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268"/>
      </w:tblGrid>
      <w:tr w:rsidR="00C11A65" w:rsidRPr="007B6743" w:rsidTr="00D844DF">
        <w:tc>
          <w:tcPr>
            <w:tcW w:w="3686" w:type="dxa"/>
            <w:tcBorders>
              <w:top w:val="nil"/>
              <w:left w:val="nil"/>
              <w:bottom w:val="nil"/>
              <w:right w:val="nil"/>
            </w:tcBorders>
            <w:shd w:val="clear" w:color="auto" w:fill="auto"/>
          </w:tcPr>
          <w:p w:rsidR="00C11A65" w:rsidRPr="007B6743" w:rsidRDefault="00C11A65" w:rsidP="00CE78AE">
            <w:pPr>
              <w:tabs>
                <w:tab w:val="left" w:leader="underscore" w:pos="4733"/>
              </w:tabs>
              <w:ind w:left="-108"/>
              <w:jc w:val="right"/>
              <w:rPr>
                <w:b/>
                <w:bCs/>
                <w:color w:val="000000"/>
                <w:sz w:val="24"/>
                <w:szCs w:val="24"/>
              </w:rPr>
            </w:pPr>
            <w:bookmarkStart w:id="0" w:name="_GoBack"/>
            <w:bookmarkEnd w:id="0"/>
            <w:r w:rsidRPr="007B6743">
              <w:rPr>
                <w:b/>
                <w:bCs/>
                <w:color w:val="000000"/>
                <w:sz w:val="24"/>
                <w:szCs w:val="24"/>
              </w:rPr>
              <w:t>Договор №</w:t>
            </w:r>
          </w:p>
        </w:tc>
        <w:tc>
          <w:tcPr>
            <w:tcW w:w="3685" w:type="dxa"/>
            <w:tcBorders>
              <w:top w:val="nil"/>
              <w:left w:val="nil"/>
              <w:bottom w:val="single" w:sz="4" w:space="0" w:color="auto"/>
              <w:right w:val="nil"/>
            </w:tcBorders>
            <w:shd w:val="clear" w:color="auto" w:fill="auto"/>
          </w:tcPr>
          <w:p w:rsidR="00C11A65" w:rsidRPr="007B6743" w:rsidRDefault="00C11A65" w:rsidP="00603576">
            <w:pPr>
              <w:jc w:val="center"/>
              <w:rPr>
                <w:b/>
                <w:bCs/>
                <w:color w:val="000000"/>
                <w:sz w:val="24"/>
                <w:szCs w:val="24"/>
              </w:rPr>
            </w:pPr>
          </w:p>
        </w:tc>
        <w:tc>
          <w:tcPr>
            <w:tcW w:w="2268" w:type="dxa"/>
            <w:tcBorders>
              <w:top w:val="nil"/>
              <w:left w:val="nil"/>
              <w:bottom w:val="nil"/>
              <w:right w:val="nil"/>
            </w:tcBorders>
            <w:shd w:val="clear" w:color="auto" w:fill="auto"/>
          </w:tcPr>
          <w:p w:rsidR="00C11A65" w:rsidRPr="007B6743" w:rsidRDefault="00C11A65" w:rsidP="00CE78AE">
            <w:pPr>
              <w:tabs>
                <w:tab w:val="left" w:leader="underscore" w:pos="4733"/>
              </w:tabs>
              <w:rPr>
                <w:b/>
                <w:bCs/>
                <w:color w:val="000000"/>
                <w:sz w:val="24"/>
                <w:szCs w:val="24"/>
              </w:rPr>
            </w:pPr>
          </w:p>
        </w:tc>
      </w:tr>
      <w:tr w:rsidR="00C11A65" w:rsidRPr="007B6743" w:rsidTr="00CE78AE">
        <w:tc>
          <w:tcPr>
            <w:tcW w:w="9639" w:type="dxa"/>
            <w:gridSpan w:val="3"/>
            <w:tcBorders>
              <w:top w:val="nil"/>
              <w:left w:val="nil"/>
              <w:bottom w:val="nil"/>
              <w:right w:val="nil"/>
            </w:tcBorders>
            <w:shd w:val="clear" w:color="auto" w:fill="auto"/>
          </w:tcPr>
          <w:p w:rsidR="00C11A65" w:rsidRPr="007B6743" w:rsidRDefault="00C11A65" w:rsidP="00CE78AE">
            <w:pPr>
              <w:shd w:val="clear" w:color="auto" w:fill="FFFFFF"/>
              <w:ind w:left="-108"/>
              <w:jc w:val="center"/>
              <w:rPr>
                <w:b/>
                <w:bCs/>
                <w:color w:val="000000"/>
                <w:sz w:val="24"/>
                <w:szCs w:val="24"/>
              </w:rPr>
            </w:pPr>
            <w:r w:rsidRPr="007B6743">
              <w:rPr>
                <w:b/>
                <w:bCs/>
                <w:color w:val="000000"/>
                <w:sz w:val="24"/>
                <w:szCs w:val="24"/>
              </w:rPr>
              <w:t>об образовании на обучение по обра</w:t>
            </w:r>
            <w:r w:rsidR="00FD3E74">
              <w:rPr>
                <w:b/>
                <w:bCs/>
                <w:color w:val="000000"/>
                <w:sz w:val="24"/>
                <w:szCs w:val="24"/>
              </w:rPr>
              <w:t>зовательным программам среднего</w:t>
            </w:r>
          </w:p>
          <w:p w:rsidR="00C11A65" w:rsidRPr="007B6743" w:rsidRDefault="00C11A65" w:rsidP="00CE78AE">
            <w:pPr>
              <w:shd w:val="clear" w:color="auto" w:fill="FFFFFF"/>
              <w:ind w:left="-108"/>
              <w:jc w:val="center"/>
              <w:rPr>
                <w:b/>
                <w:bCs/>
                <w:color w:val="000000"/>
                <w:sz w:val="24"/>
                <w:szCs w:val="24"/>
              </w:rPr>
            </w:pPr>
            <w:r w:rsidRPr="007B6743">
              <w:rPr>
                <w:b/>
                <w:bCs/>
                <w:color w:val="000000"/>
                <w:sz w:val="24"/>
                <w:szCs w:val="24"/>
              </w:rPr>
              <w:t xml:space="preserve">профессионального и высшего образования </w:t>
            </w:r>
          </w:p>
        </w:tc>
      </w:tr>
    </w:tbl>
    <w:p w:rsidR="00823818" w:rsidRPr="007B6743" w:rsidRDefault="00823818" w:rsidP="00C11A65">
      <w:pPr>
        <w:shd w:val="clear" w:color="auto" w:fill="FFFFFF"/>
        <w:tabs>
          <w:tab w:val="left" w:leader="underscore" w:pos="4733"/>
        </w:tabs>
        <w:rPr>
          <w:b/>
          <w:bCs/>
          <w:color w:val="000000"/>
          <w:sz w:val="24"/>
          <w:szCs w:val="24"/>
        </w:rPr>
      </w:pPr>
    </w:p>
    <w:tbl>
      <w:tblPr>
        <w:tblW w:w="0" w:type="auto"/>
        <w:tblInd w:w="108" w:type="dxa"/>
        <w:tblLook w:val="04A0" w:firstRow="1" w:lastRow="0" w:firstColumn="1" w:lastColumn="0" w:noHBand="0" w:noVBand="1"/>
      </w:tblPr>
      <w:tblGrid>
        <w:gridCol w:w="1700"/>
        <w:gridCol w:w="3378"/>
        <w:gridCol w:w="336"/>
        <w:gridCol w:w="564"/>
        <w:gridCol w:w="424"/>
        <w:gridCol w:w="1972"/>
        <w:gridCol w:w="456"/>
        <w:gridCol w:w="564"/>
        <w:gridCol w:w="351"/>
      </w:tblGrid>
      <w:tr w:rsidR="005E0AA4" w:rsidRPr="007B6743" w:rsidTr="00D844DF">
        <w:tc>
          <w:tcPr>
            <w:tcW w:w="1701" w:type="dxa"/>
            <w:shd w:val="clear" w:color="auto" w:fill="auto"/>
          </w:tcPr>
          <w:p w:rsidR="005E0AA4" w:rsidRPr="005B707D" w:rsidRDefault="005E0AA4" w:rsidP="0000516D">
            <w:pPr>
              <w:rPr>
                <w:sz w:val="24"/>
                <w:szCs w:val="24"/>
              </w:rPr>
            </w:pPr>
            <w:r w:rsidRPr="005B707D">
              <w:rPr>
                <w:color w:val="000000"/>
                <w:spacing w:val="-4"/>
                <w:sz w:val="24"/>
                <w:szCs w:val="24"/>
              </w:rPr>
              <w:t>г.</w:t>
            </w:r>
            <w:r>
              <w:rPr>
                <w:color w:val="000000"/>
                <w:spacing w:val="-4"/>
                <w:sz w:val="24"/>
                <w:szCs w:val="24"/>
              </w:rPr>
              <w:t xml:space="preserve"> </w:t>
            </w:r>
            <w:r w:rsidRPr="005B707D">
              <w:rPr>
                <w:color w:val="000000"/>
                <w:spacing w:val="-4"/>
                <w:sz w:val="24"/>
                <w:szCs w:val="24"/>
              </w:rPr>
              <w:t>Биробиджан</w:t>
            </w:r>
          </w:p>
        </w:tc>
        <w:tc>
          <w:tcPr>
            <w:tcW w:w="3402" w:type="dxa"/>
            <w:shd w:val="clear" w:color="auto" w:fill="auto"/>
          </w:tcPr>
          <w:p w:rsidR="005E0AA4" w:rsidRPr="005B707D" w:rsidRDefault="005E0AA4" w:rsidP="0000516D">
            <w:pPr>
              <w:jc w:val="both"/>
              <w:rPr>
                <w:sz w:val="24"/>
                <w:szCs w:val="24"/>
              </w:rPr>
            </w:pPr>
          </w:p>
        </w:tc>
        <w:tc>
          <w:tcPr>
            <w:tcW w:w="284" w:type="dxa"/>
            <w:shd w:val="clear" w:color="auto" w:fill="auto"/>
          </w:tcPr>
          <w:p w:rsidR="005E0AA4" w:rsidRPr="005B707D" w:rsidRDefault="005E0AA4" w:rsidP="0000516D">
            <w:pPr>
              <w:jc w:val="both"/>
              <w:rPr>
                <w:sz w:val="24"/>
                <w:szCs w:val="24"/>
              </w:rPr>
            </w:pPr>
            <w:r w:rsidRPr="005B707D">
              <w:rPr>
                <w:color w:val="000000"/>
                <w:sz w:val="24"/>
                <w:szCs w:val="24"/>
              </w:rPr>
              <w:t>«</w:t>
            </w:r>
          </w:p>
        </w:tc>
        <w:tc>
          <w:tcPr>
            <w:tcW w:w="567" w:type="dxa"/>
            <w:tcBorders>
              <w:bottom w:val="single" w:sz="4" w:space="0" w:color="auto"/>
            </w:tcBorders>
            <w:shd w:val="clear" w:color="auto" w:fill="auto"/>
          </w:tcPr>
          <w:p w:rsidR="005E0AA4" w:rsidRPr="005B707D" w:rsidRDefault="005E0AA4" w:rsidP="0000516D">
            <w:pPr>
              <w:jc w:val="center"/>
              <w:rPr>
                <w:sz w:val="24"/>
                <w:szCs w:val="24"/>
              </w:rPr>
            </w:pPr>
          </w:p>
        </w:tc>
        <w:tc>
          <w:tcPr>
            <w:tcW w:w="425" w:type="dxa"/>
            <w:shd w:val="clear" w:color="auto" w:fill="auto"/>
          </w:tcPr>
          <w:p w:rsidR="005E0AA4" w:rsidRPr="005B707D" w:rsidRDefault="005E0AA4" w:rsidP="0000516D">
            <w:pPr>
              <w:jc w:val="right"/>
              <w:rPr>
                <w:sz w:val="24"/>
                <w:szCs w:val="24"/>
              </w:rPr>
            </w:pPr>
            <w:r w:rsidRPr="005B707D">
              <w:rPr>
                <w:color w:val="000000"/>
                <w:sz w:val="24"/>
                <w:szCs w:val="24"/>
              </w:rPr>
              <w:t>»</w:t>
            </w:r>
          </w:p>
        </w:tc>
        <w:tc>
          <w:tcPr>
            <w:tcW w:w="1985" w:type="dxa"/>
            <w:tcBorders>
              <w:bottom w:val="single" w:sz="4" w:space="0" w:color="auto"/>
            </w:tcBorders>
            <w:shd w:val="clear" w:color="auto" w:fill="auto"/>
          </w:tcPr>
          <w:p w:rsidR="005E0AA4" w:rsidRPr="005B707D" w:rsidRDefault="005E0AA4" w:rsidP="00244AD4">
            <w:pPr>
              <w:jc w:val="center"/>
              <w:rPr>
                <w:sz w:val="24"/>
                <w:szCs w:val="24"/>
              </w:rPr>
            </w:pPr>
          </w:p>
        </w:tc>
        <w:tc>
          <w:tcPr>
            <w:tcW w:w="425" w:type="dxa"/>
            <w:shd w:val="clear" w:color="auto" w:fill="auto"/>
          </w:tcPr>
          <w:p w:rsidR="005E0AA4" w:rsidRPr="005B707D" w:rsidRDefault="005E0AA4" w:rsidP="0000516D">
            <w:pPr>
              <w:jc w:val="right"/>
              <w:rPr>
                <w:sz w:val="24"/>
                <w:szCs w:val="24"/>
              </w:rPr>
            </w:pPr>
            <w:r w:rsidRPr="005B707D">
              <w:rPr>
                <w:sz w:val="24"/>
                <w:szCs w:val="24"/>
              </w:rPr>
              <w:t>20</w:t>
            </w:r>
          </w:p>
        </w:tc>
        <w:tc>
          <w:tcPr>
            <w:tcW w:w="567" w:type="dxa"/>
            <w:tcBorders>
              <w:bottom w:val="single" w:sz="4" w:space="0" w:color="auto"/>
            </w:tcBorders>
            <w:shd w:val="clear" w:color="auto" w:fill="auto"/>
          </w:tcPr>
          <w:p w:rsidR="005E0AA4" w:rsidRPr="005B707D" w:rsidRDefault="005E0AA4" w:rsidP="0000516D">
            <w:pPr>
              <w:jc w:val="both"/>
              <w:rPr>
                <w:sz w:val="24"/>
                <w:szCs w:val="24"/>
              </w:rPr>
            </w:pPr>
          </w:p>
        </w:tc>
        <w:tc>
          <w:tcPr>
            <w:tcW w:w="283" w:type="dxa"/>
            <w:shd w:val="clear" w:color="auto" w:fill="auto"/>
          </w:tcPr>
          <w:p w:rsidR="005E0AA4" w:rsidRPr="005B707D" w:rsidRDefault="005E0AA4" w:rsidP="0000516D">
            <w:pPr>
              <w:jc w:val="both"/>
              <w:rPr>
                <w:sz w:val="24"/>
                <w:szCs w:val="24"/>
              </w:rPr>
            </w:pPr>
            <w:r w:rsidRPr="005B707D">
              <w:rPr>
                <w:color w:val="000000"/>
                <w:spacing w:val="-12"/>
                <w:sz w:val="24"/>
                <w:szCs w:val="24"/>
              </w:rPr>
              <w:t>г.</w:t>
            </w:r>
          </w:p>
        </w:tc>
      </w:tr>
    </w:tbl>
    <w:p w:rsidR="004867BB" w:rsidRPr="007B6743" w:rsidRDefault="004867BB" w:rsidP="009C7209">
      <w:pPr>
        <w:shd w:val="clear" w:color="auto" w:fill="FFFFFF"/>
        <w:tabs>
          <w:tab w:val="left" w:pos="5245"/>
          <w:tab w:val="left" w:leader="underscore" w:pos="5670"/>
          <w:tab w:val="left" w:leader="underscore" w:pos="7655"/>
          <w:tab w:val="left" w:leader="underscore" w:pos="8364"/>
        </w:tabs>
        <w:rPr>
          <w:color w:val="000000"/>
          <w:sz w:val="24"/>
          <w:szCs w:val="24"/>
        </w:rPr>
      </w:pPr>
    </w:p>
    <w:p w:rsidR="007B6743" w:rsidRPr="00F6006B" w:rsidRDefault="007B6743" w:rsidP="007B6743">
      <w:pPr>
        <w:shd w:val="clear" w:color="auto" w:fill="FFFFFF"/>
        <w:jc w:val="both"/>
        <w:rPr>
          <w:color w:val="000000"/>
          <w:sz w:val="24"/>
          <w:szCs w:val="24"/>
        </w:rPr>
      </w:pPr>
      <w:r w:rsidRPr="00F6006B">
        <w:rPr>
          <w:color w:val="000000"/>
          <w:sz w:val="24"/>
          <w:szCs w:val="24"/>
        </w:rPr>
        <w:t xml:space="preserve">Федеральное государственное бюджетное образовательное учреждение высшего образования «Приамурский государственный университет имени Шолом-Алейхема» осуществляющий образовательную деятельность на </w:t>
      </w:r>
      <w:r w:rsidR="00F6006B" w:rsidRPr="00F6006B">
        <w:rPr>
          <w:color w:val="000000"/>
          <w:sz w:val="24"/>
          <w:szCs w:val="24"/>
        </w:rPr>
        <w:t xml:space="preserve">основании выписки из реестра лицензий № Л035-00115-79/00119540 от 29 июля 2016г., выданной Федеральной службой по надзору в сфере образования и науки, свидетельства о государственной аккредитации 90А01 № 0003078, выданного Федеральной службой по надзору в сфере образования и науки на срок с 31 октября  2018 года до 31 октября 2024 года, в лице ректора Н. Г. Баженовой, действующей на основании Устава </w:t>
      </w:r>
      <w:r w:rsidR="00F6006B" w:rsidRPr="00F6006B">
        <w:rPr>
          <w:caps/>
          <w:color w:val="000000"/>
          <w:sz w:val="24"/>
          <w:szCs w:val="24"/>
        </w:rPr>
        <w:t>Ф</w:t>
      </w:r>
      <w:r w:rsidR="00F6006B" w:rsidRPr="00F6006B">
        <w:rPr>
          <w:color w:val="000000"/>
          <w:sz w:val="24"/>
          <w:szCs w:val="24"/>
        </w:rPr>
        <w:t>ГБОУ ВО «ПГУ им. Шолом-Алейхема», утвержденного приказом Министерства науки и высшего образования  РФ от 24.12.2018 года № 1232</w:t>
      </w:r>
      <w:r w:rsidRPr="00F6006B">
        <w:rPr>
          <w:color w:val="000000"/>
          <w:sz w:val="24"/>
          <w:szCs w:val="24"/>
        </w:rPr>
        <w:t xml:space="preserve">, далее </w:t>
      </w:r>
      <w:r w:rsidRPr="00F6006B">
        <w:rPr>
          <w:b/>
          <w:color w:val="000000"/>
          <w:sz w:val="24"/>
          <w:szCs w:val="24"/>
        </w:rPr>
        <w:t>«Исполнитель»,</w:t>
      </w:r>
      <w:r w:rsidRPr="00F6006B">
        <w:rPr>
          <w:color w:val="000000"/>
          <w:sz w:val="24"/>
          <w:szCs w:val="24"/>
        </w:rPr>
        <w:t xml:space="preserve"> с одной стороны и </w:t>
      </w:r>
    </w:p>
    <w:tbl>
      <w:tblPr>
        <w:tblW w:w="0" w:type="auto"/>
        <w:tblInd w:w="108" w:type="dxa"/>
        <w:tblLook w:val="04A0" w:firstRow="1" w:lastRow="0" w:firstColumn="1" w:lastColumn="0" w:noHBand="0" w:noVBand="1"/>
      </w:tblPr>
      <w:tblGrid>
        <w:gridCol w:w="345"/>
        <w:gridCol w:w="1350"/>
        <w:gridCol w:w="6"/>
        <w:gridCol w:w="426"/>
        <w:gridCol w:w="567"/>
        <w:gridCol w:w="567"/>
        <w:gridCol w:w="1559"/>
        <w:gridCol w:w="2693"/>
        <w:gridCol w:w="2121"/>
        <w:gridCol w:w="7"/>
      </w:tblGrid>
      <w:tr w:rsidR="009C7209" w:rsidRPr="007074B2" w:rsidTr="00672CF2">
        <w:tc>
          <w:tcPr>
            <w:tcW w:w="9641" w:type="dxa"/>
            <w:gridSpan w:val="10"/>
            <w:tcBorders>
              <w:bottom w:val="single" w:sz="4" w:space="0" w:color="auto"/>
            </w:tcBorders>
            <w:shd w:val="clear" w:color="auto" w:fill="auto"/>
          </w:tcPr>
          <w:p w:rsidR="009C7209" w:rsidRPr="007074B2" w:rsidRDefault="009C7209" w:rsidP="00D179B0">
            <w:pPr>
              <w:tabs>
                <w:tab w:val="left" w:pos="5669"/>
                <w:tab w:val="left" w:leader="underscore" w:pos="6302"/>
                <w:tab w:val="left" w:leader="underscore" w:pos="8573"/>
                <w:tab w:val="left" w:leader="underscore" w:pos="9475"/>
              </w:tabs>
              <w:spacing w:line="276" w:lineRule="auto"/>
              <w:jc w:val="center"/>
              <w:rPr>
                <w:b/>
                <w:color w:val="000000"/>
                <w:sz w:val="24"/>
                <w:szCs w:val="24"/>
              </w:rPr>
            </w:pPr>
          </w:p>
        </w:tc>
      </w:tr>
      <w:tr w:rsidR="00A23FE2" w:rsidRPr="007074B2" w:rsidTr="00672CF2">
        <w:tc>
          <w:tcPr>
            <w:tcW w:w="9641" w:type="dxa"/>
            <w:gridSpan w:val="10"/>
            <w:tcBorders>
              <w:top w:val="single" w:sz="4" w:space="0" w:color="auto"/>
            </w:tcBorders>
            <w:shd w:val="clear" w:color="auto" w:fill="auto"/>
          </w:tcPr>
          <w:p w:rsidR="00A23FE2" w:rsidRPr="007074B2" w:rsidRDefault="00A23FE2" w:rsidP="00A23FE2">
            <w:pPr>
              <w:tabs>
                <w:tab w:val="left" w:pos="5669"/>
                <w:tab w:val="left" w:leader="underscore" w:pos="6302"/>
                <w:tab w:val="left" w:leader="underscore" w:pos="8573"/>
                <w:tab w:val="left" w:leader="underscore" w:pos="9475"/>
              </w:tabs>
              <w:spacing w:line="276" w:lineRule="auto"/>
              <w:jc w:val="center"/>
              <w:rPr>
                <w:b/>
                <w:color w:val="000000"/>
                <w:sz w:val="24"/>
                <w:szCs w:val="24"/>
              </w:rPr>
            </w:pPr>
            <w:r w:rsidRPr="007074B2">
              <w:rPr>
                <w:sz w:val="24"/>
                <w:szCs w:val="24"/>
                <w:vertAlign w:val="superscript"/>
              </w:rPr>
              <w:t>(ФИО физического лица/наименование юридического лица)</w:t>
            </w:r>
          </w:p>
        </w:tc>
      </w:tr>
      <w:tr w:rsidR="00A23FE2" w:rsidRPr="007074B2" w:rsidTr="00672CF2">
        <w:tc>
          <w:tcPr>
            <w:tcW w:w="9641" w:type="dxa"/>
            <w:gridSpan w:val="10"/>
            <w:shd w:val="clear" w:color="auto" w:fill="auto"/>
          </w:tcPr>
          <w:p w:rsidR="00A23FE2" w:rsidRPr="007074B2" w:rsidRDefault="003867CF" w:rsidP="007B6743">
            <w:pPr>
              <w:tabs>
                <w:tab w:val="left" w:pos="5669"/>
                <w:tab w:val="left" w:leader="underscore" w:pos="6302"/>
                <w:tab w:val="left" w:leader="underscore" w:pos="8573"/>
                <w:tab w:val="left" w:leader="underscore" w:pos="9475"/>
              </w:tabs>
              <w:spacing w:line="276" w:lineRule="auto"/>
              <w:rPr>
                <w:b/>
                <w:color w:val="000000"/>
                <w:sz w:val="24"/>
                <w:szCs w:val="24"/>
              </w:rPr>
            </w:pPr>
            <w:r w:rsidRPr="007074B2">
              <w:rPr>
                <w:sz w:val="24"/>
                <w:szCs w:val="24"/>
              </w:rPr>
              <w:t xml:space="preserve">именуемый в дальнейшем </w:t>
            </w:r>
            <w:r w:rsidRPr="007074B2">
              <w:rPr>
                <w:b/>
                <w:color w:val="000000"/>
                <w:sz w:val="24"/>
                <w:szCs w:val="24"/>
              </w:rPr>
              <w:t>«Заказчик»,</w:t>
            </w:r>
            <w:r w:rsidRPr="007074B2">
              <w:rPr>
                <w:color w:val="000000"/>
                <w:sz w:val="24"/>
                <w:szCs w:val="24"/>
              </w:rPr>
              <w:t xml:space="preserve"> в лице</w:t>
            </w:r>
          </w:p>
        </w:tc>
      </w:tr>
      <w:tr w:rsidR="00A23FE2" w:rsidRPr="007074B2" w:rsidTr="00672CF2">
        <w:tc>
          <w:tcPr>
            <w:tcW w:w="9641" w:type="dxa"/>
            <w:gridSpan w:val="10"/>
            <w:tcBorders>
              <w:bottom w:val="single" w:sz="4" w:space="0" w:color="auto"/>
            </w:tcBorders>
            <w:shd w:val="clear" w:color="auto" w:fill="auto"/>
          </w:tcPr>
          <w:p w:rsidR="00A23FE2" w:rsidRPr="007074B2" w:rsidRDefault="00A23FE2" w:rsidP="007B6743">
            <w:pPr>
              <w:tabs>
                <w:tab w:val="left" w:pos="5669"/>
                <w:tab w:val="left" w:leader="underscore" w:pos="6302"/>
                <w:tab w:val="left" w:leader="underscore" w:pos="8573"/>
                <w:tab w:val="left" w:leader="underscore" w:pos="9475"/>
              </w:tabs>
              <w:spacing w:line="276" w:lineRule="auto"/>
              <w:rPr>
                <w:b/>
                <w:color w:val="000000"/>
                <w:sz w:val="24"/>
                <w:szCs w:val="24"/>
              </w:rPr>
            </w:pPr>
          </w:p>
        </w:tc>
      </w:tr>
      <w:tr w:rsidR="00A23FE2" w:rsidRPr="007074B2" w:rsidTr="00672CF2">
        <w:tc>
          <w:tcPr>
            <w:tcW w:w="9641" w:type="dxa"/>
            <w:gridSpan w:val="10"/>
            <w:tcBorders>
              <w:top w:val="single" w:sz="4" w:space="0" w:color="auto"/>
            </w:tcBorders>
            <w:shd w:val="clear" w:color="auto" w:fill="auto"/>
          </w:tcPr>
          <w:p w:rsidR="00A23FE2" w:rsidRPr="007074B2" w:rsidRDefault="003867CF" w:rsidP="003867CF">
            <w:pPr>
              <w:tabs>
                <w:tab w:val="left" w:pos="5669"/>
                <w:tab w:val="left" w:leader="underscore" w:pos="6302"/>
                <w:tab w:val="left" w:leader="underscore" w:pos="8573"/>
                <w:tab w:val="left" w:leader="underscore" w:pos="9475"/>
              </w:tabs>
              <w:spacing w:line="276" w:lineRule="auto"/>
              <w:jc w:val="center"/>
              <w:rPr>
                <w:b/>
                <w:color w:val="000000"/>
                <w:sz w:val="24"/>
                <w:szCs w:val="24"/>
              </w:rPr>
            </w:pPr>
            <w:r w:rsidRPr="007074B2">
              <w:rPr>
                <w:color w:val="000000"/>
                <w:sz w:val="24"/>
                <w:szCs w:val="24"/>
                <w:vertAlign w:val="superscript"/>
              </w:rPr>
              <w:t>(наименование должности, фамилия, имя, отчество (при наличии) представителя Заказчика)</w:t>
            </w:r>
          </w:p>
        </w:tc>
      </w:tr>
      <w:tr w:rsidR="003867CF" w:rsidRPr="007074B2" w:rsidTr="00672CF2">
        <w:tc>
          <w:tcPr>
            <w:tcW w:w="3261" w:type="dxa"/>
            <w:gridSpan w:val="6"/>
            <w:shd w:val="clear" w:color="auto" w:fill="auto"/>
          </w:tcPr>
          <w:p w:rsidR="003867CF" w:rsidRPr="007074B2" w:rsidRDefault="003867CF" w:rsidP="007B6743">
            <w:pPr>
              <w:tabs>
                <w:tab w:val="left" w:pos="5669"/>
                <w:tab w:val="left" w:leader="underscore" w:pos="6302"/>
                <w:tab w:val="left" w:leader="underscore" w:pos="8573"/>
                <w:tab w:val="left" w:leader="underscore" w:pos="9475"/>
              </w:tabs>
              <w:spacing w:line="276" w:lineRule="auto"/>
              <w:rPr>
                <w:b/>
                <w:color w:val="000000"/>
                <w:sz w:val="24"/>
                <w:szCs w:val="24"/>
              </w:rPr>
            </w:pPr>
            <w:r w:rsidRPr="007074B2">
              <w:rPr>
                <w:color w:val="000000"/>
                <w:sz w:val="24"/>
                <w:szCs w:val="24"/>
              </w:rPr>
              <w:t>действующего на основании</w:t>
            </w:r>
          </w:p>
        </w:tc>
        <w:tc>
          <w:tcPr>
            <w:tcW w:w="6380" w:type="dxa"/>
            <w:gridSpan w:val="4"/>
            <w:tcBorders>
              <w:bottom w:val="single" w:sz="4" w:space="0" w:color="auto"/>
            </w:tcBorders>
            <w:shd w:val="clear" w:color="auto" w:fill="auto"/>
          </w:tcPr>
          <w:p w:rsidR="003867CF" w:rsidRPr="007074B2" w:rsidRDefault="003867CF" w:rsidP="007B6743">
            <w:pPr>
              <w:tabs>
                <w:tab w:val="left" w:pos="5669"/>
                <w:tab w:val="left" w:leader="underscore" w:pos="6302"/>
                <w:tab w:val="left" w:leader="underscore" w:pos="8573"/>
                <w:tab w:val="left" w:leader="underscore" w:pos="9475"/>
              </w:tabs>
              <w:spacing w:line="276" w:lineRule="auto"/>
              <w:rPr>
                <w:b/>
                <w:color w:val="000000"/>
                <w:sz w:val="24"/>
                <w:szCs w:val="24"/>
              </w:rPr>
            </w:pPr>
          </w:p>
        </w:tc>
      </w:tr>
      <w:tr w:rsidR="005C13F0" w:rsidRPr="007074B2" w:rsidTr="00672CF2">
        <w:trPr>
          <w:trHeight w:val="153"/>
        </w:trPr>
        <w:tc>
          <w:tcPr>
            <w:tcW w:w="3261" w:type="dxa"/>
            <w:gridSpan w:val="6"/>
            <w:shd w:val="clear" w:color="auto" w:fill="auto"/>
          </w:tcPr>
          <w:p w:rsidR="005C13F0" w:rsidRPr="007074B2" w:rsidRDefault="005C13F0" w:rsidP="007B6743">
            <w:pPr>
              <w:tabs>
                <w:tab w:val="left" w:pos="5669"/>
                <w:tab w:val="left" w:leader="underscore" w:pos="6302"/>
                <w:tab w:val="left" w:leader="underscore" w:pos="8573"/>
                <w:tab w:val="left" w:leader="underscore" w:pos="9475"/>
              </w:tabs>
              <w:spacing w:line="276" w:lineRule="auto"/>
              <w:rPr>
                <w:color w:val="000000"/>
                <w:sz w:val="24"/>
                <w:szCs w:val="24"/>
              </w:rPr>
            </w:pPr>
          </w:p>
        </w:tc>
        <w:tc>
          <w:tcPr>
            <w:tcW w:w="6380" w:type="dxa"/>
            <w:gridSpan w:val="4"/>
            <w:tcBorders>
              <w:top w:val="single" w:sz="4" w:space="0" w:color="auto"/>
            </w:tcBorders>
            <w:shd w:val="clear" w:color="auto" w:fill="auto"/>
          </w:tcPr>
          <w:p w:rsidR="005C13F0" w:rsidRPr="007074B2" w:rsidRDefault="005C13F0" w:rsidP="007B6743">
            <w:pPr>
              <w:tabs>
                <w:tab w:val="left" w:pos="5669"/>
                <w:tab w:val="left" w:leader="underscore" w:pos="6302"/>
                <w:tab w:val="left" w:leader="underscore" w:pos="8573"/>
                <w:tab w:val="left" w:leader="underscore" w:pos="9475"/>
              </w:tabs>
              <w:spacing w:line="276" w:lineRule="auto"/>
              <w:rPr>
                <w:b/>
                <w:color w:val="000000"/>
                <w:sz w:val="24"/>
                <w:szCs w:val="24"/>
              </w:rPr>
            </w:pPr>
          </w:p>
        </w:tc>
      </w:tr>
      <w:tr w:rsidR="00813486" w:rsidRPr="007B6743" w:rsidTr="00672CF2">
        <w:tc>
          <w:tcPr>
            <w:tcW w:w="345" w:type="dxa"/>
            <w:shd w:val="clear" w:color="auto" w:fill="auto"/>
          </w:tcPr>
          <w:p w:rsidR="00813486" w:rsidRPr="007074B2" w:rsidRDefault="00813486" w:rsidP="007B6743">
            <w:pPr>
              <w:tabs>
                <w:tab w:val="left" w:pos="5669"/>
                <w:tab w:val="left" w:leader="underscore" w:pos="6302"/>
                <w:tab w:val="left" w:leader="underscore" w:pos="8573"/>
                <w:tab w:val="left" w:leader="underscore" w:pos="9475"/>
              </w:tabs>
              <w:spacing w:line="276" w:lineRule="auto"/>
              <w:rPr>
                <w:color w:val="000000"/>
                <w:sz w:val="24"/>
                <w:szCs w:val="24"/>
              </w:rPr>
            </w:pPr>
            <w:r w:rsidRPr="007074B2">
              <w:rPr>
                <w:color w:val="000000"/>
                <w:sz w:val="24"/>
                <w:szCs w:val="24"/>
              </w:rPr>
              <w:t>и</w:t>
            </w:r>
          </w:p>
        </w:tc>
        <w:tc>
          <w:tcPr>
            <w:tcW w:w="9296" w:type="dxa"/>
            <w:gridSpan w:val="9"/>
            <w:tcBorders>
              <w:bottom w:val="single" w:sz="4" w:space="0" w:color="auto"/>
            </w:tcBorders>
            <w:shd w:val="clear" w:color="auto" w:fill="auto"/>
          </w:tcPr>
          <w:p w:rsidR="00813486" w:rsidRPr="007074B2" w:rsidRDefault="00813486" w:rsidP="00EE494F">
            <w:pPr>
              <w:tabs>
                <w:tab w:val="left" w:pos="5669"/>
                <w:tab w:val="left" w:leader="underscore" w:pos="6302"/>
                <w:tab w:val="left" w:leader="underscore" w:pos="8573"/>
                <w:tab w:val="left" w:leader="underscore" w:pos="9475"/>
              </w:tabs>
              <w:spacing w:line="276" w:lineRule="auto"/>
              <w:jc w:val="center"/>
              <w:rPr>
                <w:b/>
                <w:color w:val="000000"/>
                <w:sz w:val="24"/>
                <w:szCs w:val="24"/>
              </w:rPr>
            </w:pPr>
          </w:p>
        </w:tc>
      </w:tr>
      <w:tr w:rsidR="00A23FE2" w:rsidRPr="007B6743" w:rsidTr="00672CF2">
        <w:tc>
          <w:tcPr>
            <w:tcW w:w="9641" w:type="dxa"/>
            <w:gridSpan w:val="10"/>
            <w:tcBorders>
              <w:top w:val="single" w:sz="4" w:space="0" w:color="auto"/>
            </w:tcBorders>
            <w:shd w:val="clear" w:color="auto" w:fill="auto"/>
          </w:tcPr>
          <w:p w:rsidR="00A23FE2" w:rsidRPr="007074B2" w:rsidRDefault="00813486" w:rsidP="00813486">
            <w:pPr>
              <w:tabs>
                <w:tab w:val="left" w:pos="5669"/>
                <w:tab w:val="left" w:leader="underscore" w:pos="6302"/>
                <w:tab w:val="left" w:leader="underscore" w:pos="8573"/>
                <w:tab w:val="left" w:leader="underscore" w:pos="9475"/>
              </w:tabs>
              <w:spacing w:line="276" w:lineRule="auto"/>
              <w:jc w:val="center"/>
              <w:rPr>
                <w:b/>
                <w:color w:val="000000"/>
                <w:sz w:val="24"/>
                <w:szCs w:val="24"/>
              </w:rPr>
            </w:pPr>
            <w:r w:rsidRPr="007074B2">
              <w:rPr>
                <w:color w:val="000000"/>
                <w:sz w:val="24"/>
                <w:szCs w:val="24"/>
                <w:vertAlign w:val="superscript"/>
              </w:rPr>
              <w:t>(фамилия, имя, отчество (при наличии) лица, зачисляемого на обучение)</w:t>
            </w:r>
          </w:p>
        </w:tc>
      </w:tr>
      <w:tr w:rsidR="00813486" w:rsidRPr="007B6743" w:rsidTr="00672CF2">
        <w:tc>
          <w:tcPr>
            <w:tcW w:w="9641" w:type="dxa"/>
            <w:gridSpan w:val="10"/>
            <w:shd w:val="clear" w:color="auto" w:fill="auto"/>
          </w:tcPr>
          <w:p w:rsidR="00813486" w:rsidRPr="00813486" w:rsidRDefault="00813486" w:rsidP="00813486">
            <w:pPr>
              <w:tabs>
                <w:tab w:val="left" w:pos="5669"/>
                <w:tab w:val="left" w:leader="underscore" w:pos="6302"/>
                <w:tab w:val="left" w:leader="underscore" w:pos="8573"/>
                <w:tab w:val="left" w:leader="underscore" w:pos="9475"/>
              </w:tabs>
              <w:spacing w:line="276" w:lineRule="auto"/>
              <w:jc w:val="both"/>
              <w:rPr>
                <w:color w:val="000000"/>
                <w:sz w:val="24"/>
                <w:szCs w:val="24"/>
              </w:rPr>
            </w:pPr>
            <w:r>
              <w:rPr>
                <w:color w:val="000000"/>
                <w:sz w:val="24"/>
                <w:szCs w:val="24"/>
              </w:rPr>
              <w:t>Именуемый</w:t>
            </w:r>
            <w:r w:rsidR="00D179B0">
              <w:rPr>
                <w:color w:val="000000"/>
                <w:sz w:val="24"/>
                <w:szCs w:val="24"/>
              </w:rPr>
              <w:t>(ая)</w:t>
            </w:r>
            <w:r>
              <w:rPr>
                <w:color w:val="000000"/>
                <w:sz w:val="24"/>
                <w:szCs w:val="24"/>
              </w:rPr>
              <w:t xml:space="preserve"> в дальнейшем </w:t>
            </w:r>
            <w:r w:rsidRPr="007B6743">
              <w:rPr>
                <w:b/>
                <w:color w:val="000000"/>
                <w:sz w:val="24"/>
                <w:szCs w:val="24"/>
              </w:rPr>
              <w:t>«Обучающийся»</w:t>
            </w:r>
            <w:r w:rsidRPr="007B6743">
              <w:rPr>
                <w:color w:val="000000"/>
                <w:sz w:val="24"/>
                <w:szCs w:val="24"/>
              </w:rPr>
              <w:t>, с другой стороны совместно именуемые</w:t>
            </w:r>
          </w:p>
        </w:tc>
      </w:tr>
      <w:tr w:rsidR="00813486" w:rsidRPr="007B6743" w:rsidTr="00672CF2">
        <w:tc>
          <w:tcPr>
            <w:tcW w:w="9641" w:type="dxa"/>
            <w:gridSpan w:val="10"/>
            <w:shd w:val="clear" w:color="auto" w:fill="auto"/>
          </w:tcPr>
          <w:p w:rsidR="00813486" w:rsidRPr="005C13F0" w:rsidRDefault="005C13F0" w:rsidP="005C13F0">
            <w:pPr>
              <w:tabs>
                <w:tab w:val="left" w:pos="5669"/>
                <w:tab w:val="left" w:leader="underscore" w:pos="6302"/>
                <w:tab w:val="left" w:leader="underscore" w:pos="8573"/>
                <w:tab w:val="left" w:leader="underscore" w:pos="9475"/>
              </w:tabs>
              <w:spacing w:line="276" w:lineRule="auto"/>
              <w:jc w:val="both"/>
              <w:rPr>
                <w:color w:val="000000"/>
                <w:sz w:val="24"/>
                <w:szCs w:val="24"/>
              </w:rPr>
            </w:pPr>
            <w:r w:rsidRPr="007B6743">
              <w:rPr>
                <w:b/>
                <w:color w:val="000000"/>
                <w:sz w:val="24"/>
                <w:szCs w:val="24"/>
              </w:rPr>
              <w:lastRenderedPageBreak/>
              <w:t>Стороны</w:t>
            </w:r>
            <w:r w:rsidRPr="007B6743">
              <w:rPr>
                <w:color w:val="000000"/>
                <w:sz w:val="24"/>
                <w:szCs w:val="24"/>
              </w:rPr>
              <w:t>, заключили настоящий Договор (далее «Договор») о нижеследующем:</w:t>
            </w:r>
          </w:p>
        </w:tc>
      </w:tr>
      <w:tr w:rsidR="009C72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1" w:type="dxa"/>
            <w:gridSpan w:val="10"/>
            <w:tcBorders>
              <w:top w:val="nil"/>
              <w:left w:val="nil"/>
              <w:bottom w:val="nil"/>
              <w:right w:val="nil"/>
            </w:tcBorders>
            <w:shd w:val="clear" w:color="auto" w:fill="auto"/>
          </w:tcPr>
          <w:p w:rsidR="009C7209" w:rsidRPr="007B6743" w:rsidRDefault="00A9084F" w:rsidP="008B6B96">
            <w:pPr>
              <w:shd w:val="clear" w:color="auto" w:fill="FFFFFF"/>
              <w:tabs>
                <w:tab w:val="left" w:pos="284"/>
              </w:tabs>
              <w:spacing w:before="120" w:after="120"/>
              <w:ind w:left="-108"/>
              <w:jc w:val="center"/>
              <w:rPr>
                <w:b/>
                <w:bCs/>
                <w:color w:val="000000"/>
                <w:sz w:val="24"/>
                <w:szCs w:val="24"/>
              </w:rPr>
            </w:pPr>
            <w:r w:rsidRPr="007B6743">
              <w:rPr>
                <w:b/>
                <w:bCs/>
                <w:color w:val="000000"/>
                <w:sz w:val="24"/>
                <w:szCs w:val="24"/>
                <w:lang w:val="en-US"/>
              </w:rPr>
              <w:t>I.</w:t>
            </w:r>
            <w:r w:rsidR="00490709" w:rsidRPr="007B6743">
              <w:rPr>
                <w:b/>
                <w:bCs/>
                <w:color w:val="000000"/>
                <w:sz w:val="24"/>
                <w:szCs w:val="24"/>
              </w:rPr>
              <w:t xml:space="preserve"> </w:t>
            </w:r>
            <w:r w:rsidR="009C7209" w:rsidRPr="007B6743">
              <w:rPr>
                <w:b/>
                <w:bCs/>
                <w:color w:val="000000"/>
                <w:sz w:val="24"/>
                <w:szCs w:val="24"/>
              </w:rPr>
              <w:t>Предмет договора</w:t>
            </w:r>
          </w:p>
        </w:tc>
      </w:tr>
      <w:tr w:rsidR="009C72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1" w:type="dxa"/>
            <w:gridSpan w:val="10"/>
            <w:tcBorders>
              <w:top w:val="nil"/>
              <w:left w:val="nil"/>
              <w:bottom w:val="nil"/>
              <w:right w:val="nil"/>
            </w:tcBorders>
            <w:shd w:val="clear" w:color="auto" w:fill="auto"/>
          </w:tcPr>
          <w:p w:rsidR="009C7209" w:rsidRPr="007B6743" w:rsidRDefault="009C7209" w:rsidP="00090F25">
            <w:pPr>
              <w:shd w:val="clear" w:color="auto" w:fill="FFFFFF"/>
              <w:ind w:left="-108" w:right="-108"/>
              <w:jc w:val="both"/>
              <w:rPr>
                <w:bCs/>
                <w:color w:val="000000"/>
                <w:sz w:val="24"/>
                <w:szCs w:val="24"/>
              </w:rPr>
            </w:pPr>
            <w:r w:rsidRPr="007B6743">
              <w:rPr>
                <w:color w:val="000000"/>
                <w:sz w:val="24"/>
                <w:szCs w:val="24"/>
              </w:rPr>
              <w:t>1.1.</w:t>
            </w:r>
            <w:r w:rsidR="00090F25" w:rsidRPr="007B6743">
              <w:rPr>
                <w:color w:val="000000"/>
                <w:sz w:val="24"/>
                <w:szCs w:val="24"/>
              </w:rPr>
              <w:t xml:space="preserve"> </w:t>
            </w:r>
            <w:r w:rsidR="0058673C" w:rsidRPr="007B6743">
              <w:rPr>
                <w:bCs/>
                <w:color w:val="000000"/>
                <w:sz w:val="24"/>
                <w:szCs w:val="24"/>
              </w:rPr>
              <w:t>Исполнитель</w:t>
            </w:r>
            <w:r w:rsidR="00090F25" w:rsidRPr="007B6743">
              <w:rPr>
                <w:bCs/>
                <w:color w:val="000000"/>
                <w:sz w:val="24"/>
                <w:szCs w:val="24"/>
              </w:rPr>
              <w:t xml:space="preserve"> </w:t>
            </w:r>
            <w:r w:rsidR="0058673C" w:rsidRPr="007B6743">
              <w:rPr>
                <w:bCs/>
                <w:color w:val="000000"/>
                <w:sz w:val="24"/>
                <w:szCs w:val="24"/>
              </w:rPr>
              <w:t>обязуется предоста</w:t>
            </w:r>
            <w:r w:rsidR="008B6B96" w:rsidRPr="007B6743">
              <w:rPr>
                <w:bCs/>
                <w:color w:val="000000"/>
                <w:sz w:val="24"/>
                <w:szCs w:val="24"/>
              </w:rPr>
              <w:t>вить образовательную услугу, а</w:t>
            </w:r>
          </w:p>
        </w:tc>
      </w:tr>
      <w:tr w:rsidR="00090F25"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5"/>
            <w:tcBorders>
              <w:top w:val="nil"/>
              <w:left w:val="nil"/>
              <w:bottom w:val="single" w:sz="4" w:space="0" w:color="auto"/>
              <w:right w:val="nil"/>
            </w:tcBorders>
            <w:shd w:val="clear" w:color="auto" w:fill="auto"/>
          </w:tcPr>
          <w:p w:rsidR="00090F25" w:rsidRPr="007B6743" w:rsidRDefault="00090F25" w:rsidP="00F56528">
            <w:pPr>
              <w:shd w:val="clear" w:color="auto" w:fill="FFFFFF"/>
              <w:ind w:left="-108" w:right="-108"/>
              <w:jc w:val="both"/>
              <w:rPr>
                <w:color w:val="000000"/>
                <w:sz w:val="24"/>
                <w:szCs w:val="24"/>
              </w:rPr>
            </w:pPr>
            <w:r w:rsidRPr="007B6743">
              <w:rPr>
                <w:bCs/>
                <w:color w:val="000000"/>
                <w:sz w:val="24"/>
                <w:szCs w:val="24"/>
              </w:rPr>
              <w:t>Обучающийся/Заказчик</w:t>
            </w:r>
          </w:p>
        </w:tc>
        <w:tc>
          <w:tcPr>
            <w:tcW w:w="6947" w:type="dxa"/>
            <w:gridSpan w:val="5"/>
            <w:tcBorders>
              <w:top w:val="nil"/>
              <w:left w:val="nil"/>
              <w:bottom w:val="nil"/>
              <w:right w:val="nil"/>
            </w:tcBorders>
            <w:shd w:val="clear" w:color="auto" w:fill="auto"/>
          </w:tcPr>
          <w:p w:rsidR="00090F25" w:rsidRPr="007B6743" w:rsidRDefault="00090F25" w:rsidP="00090F25">
            <w:pPr>
              <w:shd w:val="clear" w:color="auto" w:fill="FFFFFF"/>
              <w:ind w:right="-108"/>
              <w:jc w:val="both"/>
              <w:rPr>
                <w:color w:val="000000"/>
                <w:sz w:val="24"/>
                <w:szCs w:val="24"/>
              </w:rPr>
            </w:pPr>
            <w:r w:rsidRPr="007B6743">
              <w:rPr>
                <w:bCs/>
                <w:color w:val="000000"/>
                <w:sz w:val="24"/>
                <w:szCs w:val="24"/>
              </w:rPr>
              <w:t>обязуется оплатить обучение по</w:t>
            </w:r>
            <w:r w:rsidRPr="007B6743">
              <w:rPr>
                <w:color w:val="000000"/>
                <w:sz w:val="24"/>
                <w:szCs w:val="24"/>
              </w:rPr>
              <w:t xml:space="preserve"> образовательной </w:t>
            </w:r>
          </w:p>
        </w:tc>
      </w:tr>
      <w:tr w:rsidR="00090F25"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5"/>
            <w:tcBorders>
              <w:top w:val="single" w:sz="4" w:space="0" w:color="auto"/>
              <w:left w:val="nil"/>
              <w:bottom w:val="nil"/>
              <w:right w:val="nil"/>
            </w:tcBorders>
            <w:shd w:val="clear" w:color="auto" w:fill="auto"/>
          </w:tcPr>
          <w:p w:rsidR="00090F25" w:rsidRPr="007B6743" w:rsidRDefault="00090F25" w:rsidP="00090F25">
            <w:pPr>
              <w:shd w:val="clear" w:color="auto" w:fill="FFFFFF"/>
              <w:ind w:left="-108" w:right="-108"/>
              <w:jc w:val="center"/>
              <w:rPr>
                <w:bCs/>
                <w:color w:val="000000"/>
                <w:sz w:val="24"/>
                <w:szCs w:val="24"/>
                <w:vertAlign w:val="superscript"/>
              </w:rPr>
            </w:pPr>
            <w:r w:rsidRPr="007B6743">
              <w:rPr>
                <w:bCs/>
                <w:color w:val="000000"/>
                <w:sz w:val="24"/>
                <w:szCs w:val="24"/>
                <w:vertAlign w:val="superscript"/>
              </w:rPr>
              <w:t>(ненужное вычеркнуть)</w:t>
            </w:r>
          </w:p>
        </w:tc>
        <w:tc>
          <w:tcPr>
            <w:tcW w:w="6947" w:type="dxa"/>
            <w:gridSpan w:val="5"/>
            <w:tcBorders>
              <w:top w:val="nil"/>
              <w:left w:val="nil"/>
              <w:bottom w:val="nil"/>
              <w:right w:val="nil"/>
            </w:tcBorders>
            <w:shd w:val="clear" w:color="auto" w:fill="auto"/>
          </w:tcPr>
          <w:p w:rsidR="00090F25" w:rsidRPr="007B6743" w:rsidRDefault="00090F25" w:rsidP="00F56528">
            <w:pPr>
              <w:shd w:val="clear" w:color="auto" w:fill="FFFFFF"/>
              <w:ind w:left="-108" w:right="-108"/>
              <w:jc w:val="both"/>
              <w:rPr>
                <w:bCs/>
                <w:color w:val="000000"/>
                <w:sz w:val="24"/>
                <w:szCs w:val="24"/>
              </w:rPr>
            </w:pPr>
          </w:p>
        </w:tc>
      </w:tr>
      <w:tr w:rsidR="0058673C"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3"/>
            <w:tcBorders>
              <w:top w:val="nil"/>
              <w:left w:val="nil"/>
              <w:bottom w:val="nil"/>
              <w:right w:val="nil"/>
            </w:tcBorders>
            <w:shd w:val="clear" w:color="auto" w:fill="auto"/>
          </w:tcPr>
          <w:p w:rsidR="0058673C" w:rsidRPr="007B6743" w:rsidRDefault="00090F25" w:rsidP="007B6743">
            <w:pPr>
              <w:spacing w:line="276" w:lineRule="auto"/>
              <w:ind w:left="-108"/>
              <w:rPr>
                <w:b/>
                <w:bCs/>
                <w:color w:val="000000"/>
                <w:sz w:val="24"/>
                <w:szCs w:val="24"/>
              </w:rPr>
            </w:pPr>
            <w:r w:rsidRPr="007B6743">
              <w:rPr>
                <w:color w:val="000000"/>
                <w:sz w:val="24"/>
                <w:szCs w:val="24"/>
              </w:rPr>
              <w:t>программе:</w:t>
            </w:r>
          </w:p>
        </w:tc>
        <w:sdt>
          <w:sdtPr>
            <w:rPr>
              <w:b/>
              <w:sz w:val="24"/>
              <w:szCs w:val="24"/>
            </w:rPr>
            <w:id w:val="709493"/>
            <w:placeholder>
              <w:docPart w:val="DefaultPlaceholder_22675704"/>
            </w:placeholder>
            <w:showingPlcHdr/>
            <w:comboBox>
              <w:listItem w:value="Выберите элемент."/>
              <w:listItem w:displayText="бакалавриат" w:value="бакалавриат"/>
              <w:listItem w:displayText="магистратура" w:value="магистратура"/>
              <w:listItem w:displayText="специалитет" w:value="специалитет"/>
              <w:listItem w:displayText="подготовка научно-педагогических кадров в аспирантуре" w:value="подготовка научно-педагогических кадров в аспирантуре"/>
              <w:listItem w:displayText="подготовка специалистов среднего звена" w:value="подготовка специалистов среднего звена"/>
            </w:comboBox>
          </w:sdtPr>
          <w:sdtEndPr/>
          <w:sdtContent>
            <w:tc>
              <w:tcPr>
                <w:tcW w:w="7940" w:type="dxa"/>
                <w:gridSpan w:val="7"/>
                <w:tcBorders>
                  <w:top w:val="nil"/>
                  <w:left w:val="nil"/>
                  <w:bottom w:val="single" w:sz="4" w:space="0" w:color="auto"/>
                  <w:right w:val="nil"/>
                </w:tcBorders>
                <w:shd w:val="clear" w:color="auto" w:fill="auto"/>
              </w:tcPr>
              <w:p w:rsidR="0058673C" w:rsidRPr="0078715A" w:rsidRDefault="00A46D69" w:rsidP="00A46D69">
                <w:pPr>
                  <w:rPr>
                    <w:sz w:val="24"/>
                    <w:szCs w:val="24"/>
                  </w:rPr>
                </w:pPr>
                <w:r w:rsidRPr="000E50EA">
                  <w:rPr>
                    <w:rStyle w:val="PlaceholderText"/>
                  </w:rPr>
                  <w:t>Выберите элемент.</w:t>
                </w:r>
              </w:p>
            </w:tc>
          </w:sdtContent>
        </w:sdt>
      </w:tr>
      <w:tr w:rsidR="00D21588"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gridSpan w:val="2"/>
            <w:tcBorders>
              <w:top w:val="nil"/>
              <w:left w:val="nil"/>
              <w:bottom w:val="nil"/>
              <w:right w:val="nil"/>
            </w:tcBorders>
            <w:shd w:val="clear" w:color="auto" w:fill="auto"/>
          </w:tcPr>
          <w:p w:rsidR="00D21588" w:rsidRPr="007B6743" w:rsidRDefault="00D21588" w:rsidP="009C7209">
            <w:pPr>
              <w:rPr>
                <w:b/>
                <w:bCs/>
                <w:color w:val="000000"/>
                <w:sz w:val="24"/>
                <w:szCs w:val="24"/>
              </w:rPr>
            </w:pPr>
          </w:p>
        </w:tc>
        <w:tc>
          <w:tcPr>
            <w:tcW w:w="7946" w:type="dxa"/>
            <w:gridSpan w:val="8"/>
            <w:tcBorders>
              <w:top w:val="nil"/>
              <w:left w:val="nil"/>
              <w:bottom w:val="nil"/>
              <w:right w:val="nil"/>
            </w:tcBorders>
            <w:shd w:val="clear" w:color="auto" w:fill="auto"/>
          </w:tcPr>
          <w:p w:rsidR="00D21588" w:rsidRPr="007B6743" w:rsidRDefault="00D21588" w:rsidP="00D21588">
            <w:pPr>
              <w:jc w:val="center"/>
              <w:rPr>
                <w:b/>
                <w:bCs/>
                <w:color w:val="000000"/>
                <w:sz w:val="24"/>
                <w:szCs w:val="24"/>
              </w:rPr>
            </w:pPr>
            <w:r w:rsidRPr="007B6743">
              <w:rPr>
                <w:color w:val="000000"/>
                <w:sz w:val="24"/>
                <w:szCs w:val="24"/>
                <w:vertAlign w:val="superscript"/>
              </w:rPr>
              <w:t>(наименование образовательной программы среднего профессионального/высшего образования)</w:t>
            </w:r>
          </w:p>
        </w:tc>
      </w:tr>
      <w:tr w:rsidR="009C60F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b/>
              <w:bCs/>
              <w:color w:val="000000"/>
              <w:sz w:val="24"/>
              <w:szCs w:val="24"/>
            </w:rPr>
            <w:id w:val="709513"/>
            <w:placeholder>
              <w:docPart w:val="DefaultPlaceholder_22675704"/>
            </w:placeholder>
            <w:showingPlcHdr/>
            <w:comboBox>
              <w:listItem w:value="Выберите элемент."/>
              <w:listItem w:displayText="очная" w:value="очная"/>
              <w:listItem w:displayText="заочная" w:value="заочная"/>
            </w:comboBox>
          </w:sdtPr>
          <w:sdtEndPr/>
          <w:sdtContent>
            <w:tc>
              <w:tcPr>
                <w:tcW w:w="2127" w:type="dxa"/>
                <w:gridSpan w:val="4"/>
                <w:tcBorders>
                  <w:top w:val="nil"/>
                  <w:left w:val="nil"/>
                  <w:bottom w:val="single" w:sz="4" w:space="0" w:color="auto"/>
                  <w:right w:val="nil"/>
                </w:tcBorders>
                <w:shd w:val="clear" w:color="auto" w:fill="auto"/>
              </w:tcPr>
              <w:p w:rsidR="009C60F9" w:rsidRPr="007B6743" w:rsidRDefault="00A46D69" w:rsidP="00A46D69">
                <w:pPr>
                  <w:spacing w:line="276" w:lineRule="auto"/>
                  <w:jc w:val="center"/>
                  <w:rPr>
                    <w:b/>
                    <w:bCs/>
                    <w:color w:val="000000"/>
                    <w:sz w:val="24"/>
                    <w:szCs w:val="24"/>
                  </w:rPr>
                </w:pPr>
                <w:r w:rsidRPr="000E50EA">
                  <w:rPr>
                    <w:rStyle w:val="PlaceholderText"/>
                  </w:rPr>
                  <w:t>Выберите элемент.</w:t>
                </w:r>
              </w:p>
            </w:tc>
          </w:sdtContent>
        </w:sdt>
        <w:sdt>
          <w:sdtPr>
            <w:rPr>
              <w:b/>
              <w:bCs/>
              <w:color w:val="000000"/>
              <w:sz w:val="24"/>
              <w:szCs w:val="24"/>
            </w:rPr>
            <w:id w:val="709522"/>
            <w:placeholder>
              <w:docPart w:val="DefaultPlaceholder_22675704"/>
            </w:placeholder>
            <w:showingPlcHdr/>
            <w:comboBox>
              <w:listItem w:value="Выберите элемент."/>
              <w:listItem w:displayText="09.02.07 Информационные системы и программирование" w:value="09.02.07 Информационные системы и программирование"/>
              <w:listItem w:displayText="13.02.11 Техническая эксплуатация и обслуживание электрического и электромеханического оборудования" w:value="13.02.11 Техническая эксплуатация и обслуживание электрического и электромеханического оборудования"/>
              <w:listItem w:displayText="15.02.12 Монтаж, техническое обслуживание и ремонт промышленного оборудования (по отраслям)" w:value="15.02.12 Монтаж, техническое обслуживание и ремонт промышленного оборудования (по отраслям)"/>
              <w:listItem w:displayText="21.02.05 Земельно-имущественные отношения" w:value="21.02.05 Земельно-имущественные отношения"/>
              <w:listItem w:displayText="21.02.18 Обогащение полезных ископаемых" w:value="21.02.18 Обогащение полезных ископаемых"/>
              <w:listItem w:displayText="23.02.07 Техническое обслуживание и ремонт двигателей, систем и агрегатов автомобилей" w:value="23.02.07 Техническое обслуживание и ремонт двигателей, систем и агрегатов автомобилей"/>
              <w:listItem w:displayText="29.02.04 Конструирование, моделирование и технология швейных изделий" w:value="29.02.04 Конструирование, моделирование и технология швейных изделий"/>
              <w:listItem w:displayText="38.02.01 Экономика и бухгалтерский учет" w:value="38.02.01 Экономика и бухгалтерский учет"/>
              <w:listItem w:displayText="38.02.07 Банковское дело" w:value="38.02.07 Банковское дело"/>
              <w:listItem w:displayText="40.02.01 Право и организация социального обеспечения" w:value="40.02.01 Право и организация социального обеспечения"/>
              <w:listItem w:displayText="44.02.05 Коррекционная педагогика в начальном образовании" w:value="44.02.05 Коррекционная педагогика в начальном образовании"/>
              <w:listItem w:displayText="05.03.06 Экология и природопользование" w:value="05.03.06 Экология и природопользование"/>
              <w:listItem w:displayText="08.03.01 Строительство" w:value="08.03.01 Строительство"/>
              <w:listItem w:displayText="09.00.00 Информатика и вычислительная техника" w:value="09.00.00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13.03.02 Электроэнергетика и электротехника" w:value="13.03.02 Электроэнергетика и электротехника"/>
              <w:listItem w:displayText="20.03.01 Техносферная безопасность" w:value="20.03.01 Техносферная безопасность"/>
              <w:listItem w:displayText="23.03.03 Эксплуатация транспортно-технологических машин и комплексов" w:value="23.03.03 Эксплуатация транспортно-технологических машин и комплексов"/>
              <w:listItem w:displayText="37.03.01 Психология" w:value="37.03.01 Психология"/>
              <w:listItem w:displayText="38.00.00 Экономика и управление" w:value="38.00.00 Экономика и управление"/>
              <w:listItem w:displayText="38.03.01 Экономика" w:value="38.03.01 Экономика"/>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5.02 Таможенное дело" w:value="38.05.02 Таможенное дело"/>
              <w:listItem w:displayText="39.03.02 Социальная работа" w:value="39.03.02 Социальная работа"/>
              <w:listItem w:displayText="40.03.01 Юриспруденция" w:value="40.03.01 Юриспруденция"/>
              <w:listItem w:displayText="42.03.02 Журналистика" w:value="42.03.02 Журналистика"/>
              <w:listItem w:displayText="44.03.01 Педагогическое образование" w:value="44.03.01 Педагогическое образование"/>
              <w:listItem w:displayText="44.03.03 Специальное (дефектологическое) образование" w:value="44.03.03 Специальное (дефектологическое) образование"/>
              <w:listItem w:displayText="44.03.05 Педагогическое образование" w:value="44.03.05 Педагогическое образование"/>
              <w:listItem w:displayText="54.03.01 Дизайн" w:value="54.03.01 Дизайн"/>
              <w:listItem w:displayText="08.04.01 Строительство" w:value="08.04.01 Строительство"/>
              <w:listItem w:displayText="09.04.02 Информацтонные системы и технологии" w:value="09.04.02 Информацтонные системы и технологии"/>
              <w:listItem w:displayText="13.04.02 Электроэнергетика и электротехника" w:value="13.04.02 Электроэнергетика и электротехника"/>
              <w:listItem w:displayText="37.04.01 Психология" w:value="37.04.01 Психология"/>
              <w:listItem w:displayText="38.04.01 Экономика" w:value="38.04.01 Экономика"/>
              <w:listItem w:displayText="38.04.04 Государственное и муниципальное управление " w:value="38.04.04 Государственное и муниципальное управление "/>
              <w:listItem w:displayText="39.04.02 Социальная работа" w:value="39.04.02 Социальная работа"/>
              <w:listItem w:displayText="40.04.01 Юриспруденция" w:value="40.04.01 Юриспруденция"/>
              <w:listItem w:displayText="44.04.01 Педагогическое образование" w:value="44.04.01 Педагогическое образование"/>
              <w:listItem w:displayText="44.04.03 Специальное (дефектологическое)образование" w:value="44.04.03 Специальное (дефектологическое)образование"/>
              <w:listItem w:displayText="54.04.01 Дизайн" w:value="54.04.01 Дизайн"/>
              <w:listItem w:displayText="01.06.01 Математика и механика" w:value="01.06.01 Математика и механика"/>
              <w:listItem w:displayText="09.06.01 Информатика и вычислительная техника" w:value="09.06.01 Информатика и вычислительная техника"/>
              <w:listItem w:displayText="37.06.01 Психологические науки" w:value="37.06.01 Психологические науки"/>
              <w:listItem w:displayText="38.06.01 Экономика" w:value="38.06.01 Экономика"/>
              <w:listItem w:displayText="44.06.01 Образование и педагогические науки" w:value="44.06.01 Образование и педагогические науки"/>
              <w:listItem w:displayText="45.06.01 Языкознание и литературоведение" w:value="45.06.01 Языкознание и литературоведение"/>
              <w:listItem w:displayText="46.06.00 Исторические науки и археология" w:value="46.06.00 Исторические науки и археология"/>
              <w:listItem w:displayText="47.06.01 Философия, этика и религиоведение" w:value="47.06.01 Философия, этика и религиоведение"/>
              <w:listItem w:displayText="49.06.01 физическая культура и спорт" w:value="49.06.01 физическая культура и спорт"/>
            </w:comboBox>
          </w:sdtPr>
          <w:sdtEndPr/>
          <w:sdtContent>
            <w:tc>
              <w:tcPr>
                <w:tcW w:w="7514" w:type="dxa"/>
                <w:gridSpan w:val="6"/>
                <w:tcBorders>
                  <w:top w:val="nil"/>
                  <w:left w:val="nil"/>
                  <w:bottom w:val="single" w:sz="4" w:space="0" w:color="auto"/>
                  <w:right w:val="nil"/>
                </w:tcBorders>
                <w:shd w:val="clear" w:color="auto" w:fill="auto"/>
              </w:tcPr>
              <w:p w:rsidR="009C60F9" w:rsidRPr="007B6743" w:rsidRDefault="00A46D69" w:rsidP="00A46D69">
                <w:pPr>
                  <w:spacing w:line="276" w:lineRule="auto"/>
                  <w:jc w:val="both"/>
                  <w:rPr>
                    <w:b/>
                    <w:bCs/>
                    <w:color w:val="000000"/>
                    <w:sz w:val="24"/>
                    <w:szCs w:val="24"/>
                  </w:rPr>
                </w:pPr>
                <w:r w:rsidRPr="000E50EA">
                  <w:rPr>
                    <w:rStyle w:val="PlaceholderText"/>
                  </w:rPr>
                  <w:t>Выберите элемент.</w:t>
                </w:r>
              </w:p>
            </w:tc>
          </w:sdtContent>
        </w:sdt>
      </w:tr>
      <w:tr w:rsidR="004E460B"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4"/>
            <w:tcBorders>
              <w:top w:val="nil"/>
              <w:left w:val="nil"/>
              <w:bottom w:val="nil"/>
              <w:right w:val="nil"/>
            </w:tcBorders>
            <w:shd w:val="clear" w:color="auto" w:fill="auto"/>
          </w:tcPr>
          <w:p w:rsidR="004E460B" w:rsidRDefault="004E460B" w:rsidP="004E460B">
            <w:pPr>
              <w:spacing w:line="276" w:lineRule="auto"/>
              <w:jc w:val="center"/>
              <w:rPr>
                <w:b/>
                <w:bCs/>
                <w:color w:val="000000"/>
                <w:sz w:val="24"/>
                <w:szCs w:val="24"/>
              </w:rPr>
            </w:pPr>
            <w:r w:rsidRPr="007B6743">
              <w:rPr>
                <w:color w:val="000000"/>
                <w:sz w:val="24"/>
                <w:szCs w:val="24"/>
                <w:vertAlign w:val="superscript"/>
              </w:rPr>
              <w:t>(форма обучения</w:t>
            </w:r>
            <w:r>
              <w:rPr>
                <w:color w:val="000000"/>
                <w:sz w:val="24"/>
                <w:szCs w:val="24"/>
                <w:vertAlign w:val="superscript"/>
              </w:rPr>
              <w:t>)</w:t>
            </w:r>
          </w:p>
        </w:tc>
        <w:tc>
          <w:tcPr>
            <w:tcW w:w="7514" w:type="dxa"/>
            <w:gridSpan w:val="6"/>
            <w:tcBorders>
              <w:top w:val="nil"/>
              <w:left w:val="nil"/>
              <w:bottom w:val="nil"/>
              <w:right w:val="nil"/>
            </w:tcBorders>
            <w:shd w:val="clear" w:color="auto" w:fill="auto"/>
          </w:tcPr>
          <w:p w:rsidR="004E460B" w:rsidRDefault="004E460B" w:rsidP="00E95B54">
            <w:pPr>
              <w:spacing w:line="276" w:lineRule="auto"/>
              <w:jc w:val="center"/>
              <w:rPr>
                <w:b/>
                <w:bCs/>
                <w:color w:val="000000"/>
                <w:sz w:val="24"/>
                <w:szCs w:val="24"/>
              </w:rPr>
            </w:pPr>
            <w:r>
              <w:rPr>
                <w:color w:val="000000"/>
                <w:sz w:val="24"/>
                <w:szCs w:val="24"/>
                <w:vertAlign w:val="superscript"/>
              </w:rPr>
              <w:t>(</w:t>
            </w:r>
            <w:r w:rsidRPr="007B6743">
              <w:rPr>
                <w:color w:val="000000"/>
                <w:sz w:val="24"/>
                <w:szCs w:val="24"/>
                <w:vertAlign w:val="superscript"/>
              </w:rPr>
              <w:t>код, наименование профессии, специальности или направления подготовки)</w:t>
            </w:r>
          </w:p>
        </w:tc>
      </w:tr>
      <w:tr w:rsidR="00E141AB"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b/>
              <w:bCs/>
              <w:color w:val="000000"/>
              <w:sz w:val="24"/>
              <w:szCs w:val="24"/>
            </w:rPr>
            <w:id w:val="709530"/>
            <w:placeholder>
              <w:docPart w:val="DefaultPlaceholder_22675704"/>
            </w:placeholder>
            <w:showingPlcHdr/>
            <w:comboBox>
              <w:listItem w:value="Выберите элемент."/>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38.03.01 Экономика" w:value="38.03.01 Экономика"/>
              <w:listItem w:displayText="38.03.03 Управление персоналом" w:value="38.03.03 Управление персоналом"/>
              <w:listItem w:displayText="Начальное образование " w:value="Начальное образование "/>
              <w:listItem w:displayText="Начальное образование и Технология" w:value="Начальное образование и Технология"/>
              <w:listItem w:displayText="Дошкольное образование" w:value="Дошкольное образование"/>
              <w:listItem w:displayText="Математика" w:value="Математика"/>
              <w:listItem w:displayText=" Математика и Физика" w:value=" Математика и Физика"/>
              <w:listItem w:displayText="Анлийский язык и Китайский язык" w:value="Анлийский язык и Китайский язык"/>
              <w:listItem w:displayText="Физическая культура" w:value="Физическая культура"/>
              <w:listItem w:displayText="Физическая культура и безопасность жизнедеятельности" w:value="Физическая культура и безопасность жизнедеятельности"/>
              <w:listItem w:displayText="География" w:value="География"/>
              <w:listItem w:displayText="География и Биология" w:value="География и Биология"/>
              <w:listItem w:displayText="История" w:value="История"/>
              <w:listItem w:displayText="История и Обществознание" w:value="История и Обществознание"/>
              <w:listItem w:displayText="Русский язык как иностранный" w:value="Русский язык как иностранный"/>
              <w:listItem w:displayText="Географическое образование" w:value="Географическое образование"/>
              <w:listItem w:displayText="Математическое образование" w:value="Математическое образование"/>
              <w:listItem w:displayText="История России" w:value="История России"/>
              <w:listItem w:displayText="Экспертная деятельность в сфере образования" w:value="Экспертная деятельность в сфере образования"/>
            </w:comboBox>
          </w:sdtPr>
          <w:sdtEndPr/>
          <w:sdtContent>
            <w:tc>
              <w:tcPr>
                <w:tcW w:w="9641" w:type="dxa"/>
                <w:gridSpan w:val="10"/>
                <w:tcBorders>
                  <w:top w:val="nil"/>
                  <w:left w:val="nil"/>
                  <w:bottom w:val="single" w:sz="4" w:space="0" w:color="auto"/>
                  <w:right w:val="nil"/>
                </w:tcBorders>
                <w:shd w:val="clear" w:color="auto" w:fill="auto"/>
              </w:tcPr>
              <w:p w:rsidR="00E141AB" w:rsidRPr="00D53F8E" w:rsidRDefault="00A46D69" w:rsidP="00A46D69">
                <w:pPr>
                  <w:spacing w:line="276" w:lineRule="auto"/>
                  <w:jc w:val="center"/>
                  <w:rPr>
                    <w:b/>
                    <w:bCs/>
                    <w:color w:val="000000"/>
                    <w:sz w:val="24"/>
                    <w:szCs w:val="24"/>
                  </w:rPr>
                </w:pPr>
                <w:r w:rsidRPr="000E50EA">
                  <w:rPr>
                    <w:rStyle w:val="PlaceholderText"/>
                  </w:rPr>
                  <w:t>Выберите элемент.</w:t>
                </w:r>
              </w:p>
            </w:tc>
          </w:sdtContent>
        </w:sdt>
      </w:tr>
      <w:tr w:rsidR="00A40BAC"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1" w:type="dxa"/>
            <w:gridSpan w:val="10"/>
            <w:tcBorders>
              <w:top w:val="single" w:sz="4" w:space="0" w:color="auto"/>
              <w:left w:val="nil"/>
              <w:bottom w:val="nil"/>
              <w:right w:val="nil"/>
            </w:tcBorders>
            <w:shd w:val="clear" w:color="auto" w:fill="auto"/>
          </w:tcPr>
          <w:p w:rsidR="00A40BAC" w:rsidRPr="007B6743" w:rsidRDefault="00A40BAC" w:rsidP="00FE54CD">
            <w:pPr>
              <w:spacing w:line="276" w:lineRule="auto"/>
              <w:jc w:val="center"/>
              <w:rPr>
                <w:color w:val="000000"/>
                <w:sz w:val="24"/>
                <w:szCs w:val="24"/>
                <w:vertAlign w:val="superscript"/>
              </w:rPr>
            </w:pPr>
            <w:r w:rsidRPr="007B6743">
              <w:rPr>
                <w:color w:val="000000"/>
                <w:sz w:val="24"/>
                <w:szCs w:val="24"/>
                <w:vertAlign w:val="superscript"/>
              </w:rPr>
              <w:t xml:space="preserve">(наименование </w:t>
            </w:r>
            <w:r w:rsidR="00FE54CD">
              <w:rPr>
                <w:color w:val="000000"/>
                <w:sz w:val="24"/>
                <w:szCs w:val="24"/>
                <w:vertAlign w:val="superscript"/>
              </w:rPr>
              <w:t>направленности (при необходимости.)</w:t>
            </w:r>
            <w:r w:rsidRPr="007B6743">
              <w:rPr>
                <w:color w:val="000000"/>
                <w:sz w:val="24"/>
                <w:szCs w:val="24"/>
                <w:vertAlign w:val="superscript"/>
              </w:rPr>
              <w:t>)</w:t>
            </w:r>
          </w:p>
        </w:tc>
      </w:tr>
      <w:tr w:rsidR="00A40BAC"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1" w:type="dxa"/>
            <w:gridSpan w:val="10"/>
            <w:tcBorders>
              <w:top w:val="nil"/>
              <w:left w:val="nil"/>
              <w:bottom w:val="nil"/>
              <w:right w:val="nil"/>
            </w:tcBorders>
            <w:shd w:val="clear" w:color="auto" w:fill="auto"/>
          </w:tcPr>
          <w:p w:rsidR="00A40BAC" w:rsidRPr="009A562B" w:rsidRDefault="009A562B" w:rsidP="009A562B">
            <w:pPr>
              <w:shd w:val="clear" w:color="auto" w:fill="FFFFFF"/>
              <w:ind w:left="-108" w:right="-108"/>
              <w:jc w:val="both"/>
              <w:rPr>
                <w:color w:val="000000"/>
                <w:sz w:val="24"/>
                <w:szCs w:val="24"/>
              </w:rPr>
            </w:pPr>
            <w:r w:rsidRPr="007B6743">
              <w:rPr>
                <w:color w:val="000000"/>
                <w:sz w:val="24"/>
                <w:szCs w:val="24"/>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tc>
      </w:tr>
      <w:tr w:rsidR="00073E0A"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7"/>
            <w:vMerge w:val="restart"/>
            <w:tcBorders>
              <w:top w:val="nil"/>
              <w:left w:val="nil"/>
              <w:bottom w:val="nil"/>
              <w:right w:val="nil"/>
            </w:tcBorders>
            <w:shd w:val="clear" w:color="auto" w:fill="auto"/>
          </w:tcPr>
          <w:p w:rsidR="00073E0A" w:rsidRDefault="00073E0A" w:rsidP="00073E0A">
            <w:pPr>
              <w:ind w:left="-108" w:right="-108"/>
              <w:jc w:val="both"/>
              <w:rPr>
                <w:color w:val="000000"/>
                <w:sz w:val="24"/>
                <w:szCs w:val="24"/>
              </w:rPr>
            </w:pPr>
            <w:r w:rsidRPr="007B6743">
              <w:rPr>
                <w:color w:val="000000"/>
                <w:sz w:val="24"/>
                <w:szCs w:val="24"/>
              </w:rPr>
              <w:t xml:space="preserve">1.2.Срок освоения образовательной </w:t>
            </w:r>
          </w:p>
          <w:p w:rsidR="00073E0A" w:rsidRPr="00CA566C" w:rsidRDefault="00073E0A" w:rsidP="00073E0A">
            <w:pPr>
              <w:ind w:left="-108" w:right="-108"/>
              <w:jc w:val="both"/>
              <w:rPr>
                <w:color w:val="000000"/>
                <w:sz w:val="24"/>
                <w:szCs w:val="24"/>
              </w:rPr>
            </w:pPr>
            <w:r w:rsidRPr="007B6743">
              <w:rPr>
                <w:color w:val="000000"/>
                <w:sz w:val="24"/>
                <w:szCs w:val="24"/>
              </w:rPr>
              <w:t>на момент подписания Договора составляет:</w:t>
            </w:r>
          </w:p>
        </w:tc>
        <w:tc>
          <w:tcPr>
            <w:tcW w:w="4821" w:type="dxa"/>
            <w:gridSpan w:val="3"/>
            <w:tcBorders>
              <w:top w:val="nil"/>
              <w:left w:val="nil"/>
              <w:bottom w:val="nil"/>
              <w:right w:val="nil"/>
            </w:tcBorders>
            <w:shd w:val="clear" w:color="auto" w:fill="auto"/>
          </w:tcPr>
          <w:p w:rsidR="00073E0A" w:rsidRPr="00194BBE" w:rsidRDefault="00073E0A" w:rsidP="00073E0A">
            <w:pPr>
              <w:spacing w:line="276" w:lineRule="auto"/>
              <w:jc w:val="center"/>
              <w:rPr>
                <w:color w:val="000000"/>
                <w:sz w:val="24"/>
                <w:szCs w:val="24"/>
              </w:rPr>
            </w:pPr>
            <w:r w:rsidRPr="007B6743">
              <w:rPr>
                <w:color w:val="000000"/>
                <w:sz w:val="24"/>
                <w:szCs w:val="24"/>
              </w:rPr>
              <w:t xml:space="preserve">программы (продолжительность обучения) </w:t>
            </w:r>
          </w:p>
        </w:tc>
      </w:tr>
      <w:tr w:rsidR="00073E0A"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7"/>
            <w:vMerge/>
            <w:tcBorders>
              <w:top w:val="nil"/>
              <w:left w:val="nil"/>
              <w:bottom w:val="nil"/>
              <w:right w:val="nil"/>
            </w:tcBorders>
            <w:shd w:val="clear" w:color="auto" w:fill="auto"/>
          </w:tcPr>
          <w:p w:rsidR="00073E0A" w:rsidRPr="00194BBE" w:rsidRDefault="00073E0A" w:rsidP="00E95B54">
            <w:pPr>
              <w:spacing w:line="276" w:lineRule="auto"/>
              <w:jc w:val="center"/>
              <w:rPr>
                <w:color w:val="000000"/>
                <w:sz w:val="24"/>
                <w:szCs w:val="24"/>
              </w:rPr>
            </w:pPr>
          </w:p>
        </w:tc>
        <w:tc>
          <w:tcPr>
            <w:tcW w:w="2693" w:type="dxa"/>
            <w:tcBorders>
              <w:top w:val="nil"/>
              <w:left w:val="nil"/>
              <w:bottom w:val="nil"/>
              <w:right w:val="nil"/>
            </w:tcBorders>
            <w:shd w:val="clear" w:color="auto" w:fill="auto"/>
          </w:tcPr>
          <w:p w:rsidR="00073E0A" w:rsidRPr="00194BBE" w:rsidRDefault="00073E0A" w:rsidP="00E95B54">
            <w:pPr>
              <w:spacing w:line="276" w:lineRule="auto"/>
              <w:jc w:val="center"/>
              <w:rPr>
                <w:color w:val="000000"/>
                <w:sz w:val="24"/>
                <w:szCs w:val="24"/>
              </w:rPr>
            </w:pPr>
            <w:r>
              <w:rPr>
                <w:color w:val="000000"/>
                <w:sz w:val="24"/>
                <w:szCs w:val="24"/>
              </w:rPr>
              <w:t>Нормативный срок:</w:t>
            </w:r>
          </w:p>
        </w:tc>
        <w:sdt>
          <w:sdtPr>
            <w:rPr>
              <w:b/>
              <w:color w:val="000000"/>
              <w:sz w:val="24"/>
              <w:szCs w:val="24"/>
            </w:rPr>
            <w:id w:val="709552"/>
            <w:placeholder>
              <w:docPart w:val="60604F16280541FB8B4BAFD27D709709"/>
            </w:placeholder>
            <w:showingPlcHdr/>
            <w:comboBox>
              <w:listItem w:value="Выберите элемент."/>
              <w:listItem w:displayText="2 года" w:value="2 года"/>
              <w:listItem w:displayText="3 года" w:value="3 года"/>
              <w:listItem w:displayText="4 года" w:value="4 года"/>
              <w:listItem w:displayText="5 лет" w:value="5 лет"/>
              <w:listItem w:displayText="2 года 5 месяцев" w:value="2 года 5 месяцев"/>
              <w:listItem w:displayText="2 года 6 месяцев" w:value="2 года 6 месяцев"/>
              <w:listItem w:displayText="4 года 5 месяцев" w:value="4 года 5 месяцев"/>
              <w:listItem w:displayText="4 года 6 месяцев" w:value="4 года 6 месяцев"/>
              <w:listItem w:displayText="5 лет 6 месяцев" w:value="5 лет 6 месяцев"/>
              <w:listItem w:displayText="1 год 10 месяцев" w:value="1 год 10 месяцев"/>
              <w:listItem w:displayText="2 года 10 месяцев" w:value="2 года 10 месяцев"/>
              <w:listItem w:displayText="3 года 10 месяцев" w:value="3 года 10 месяцев"/>
              <w:listItem w:displayText="4 года 10 месяцев" w:value="4 года 10 месяцев"/>
            </w:comboBox>
          </w:sdtPr>
          <w:sdtEndPr/>
          <w:sdtContent>
            <w:tc>
              <w:tcPr>
                <w:tcW w:w="2128" w:type="dxa"/>
                <w:gridSpan w:val="2"/>
                <w:tcBorders>
                  <w:top w:val="nil"/>
                  <w:left w:val="nil"/>
                  <w:bottom w:val="single" w:sz="4" w:space="0" w:color="auto"/>
                  <w:right w:val="nil"/>
                </w:tcBorders>
                <w:shd w:val="clear" w:color="auto" w:fill="auto"/>
              </w:tcPr>
              <w:p w:rsidR="00073E0A" w:rsidRPr="00194BBE" w:rsidRDefault="00A46D69" w:rsidP="00A46D69">
                <w:pPr>
                  <w:spacing w:line="276" w:lineRule="auto"/>
                  <w:jc w:val="both"/>
                  <w:rPr>
                    <w:color w:val="000000"/>
                    <w:sz w:val="24"/>
                    <w:szCs w:val="24"/>
                  </w:rPr>
                </w:pPr>
                <w:r w:rsidRPr="000E50EA">
                  <w:rPr>
                    <w:rStyle w:val="PlaceholderText"/>
                  </w:rPr>
                  <w:t>Выберите элемент.</w:t>
                </w:r>
              </w:p>
            </w:tc>
          </w:sdtContent>
        </w:sdt>
      </w:tr>
      <w:tr w:rsidR="00A21EE2"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7"/>
            <w:tcBorders>
              <w:top w:val="nil"/>
              <w:left w:val="nil"/>
              <w:bottom w:val="nil"/>
              <w:right w:val="nil"/>
            </w:tcBorders>
            <w:shd w:val="clear" w:color="auto" w:fill="auto"/>
          </w:tcPr>
          <w:p w:rsidR="00A21EE2" w:rsidRPr="00194BBE" w:rsidRDefault="00A21EE2" w:rsidP="00E95B54">
            <w:pPr>
              <w:spacing w:line="276" w:lineRule="auto"/>
              <w:jc w:val="center"/>
              <w:rPr>
                <w:color w:val="000000"/>
                <w:sz w:val="24"/>
                <w:szCs w:val="24"/>
              </w:rPr>
            </w:pPr>
          </w:p>
        </w:tc>
        <w:tc>
          <w:tcPr>
            <w:tcW w:w="2693" w:type="dxa"/>
            <w:tcBorders>
              <w:top w:val="nil"/>
              <w:left w:val="nil"/>
              <w:bottom w:val="nil"/>
              <w:right w:val="nil"/>
            </w:tcBorders>
            <w:shd w:val="clear" w:color="auto" w:fill="auto"/>
          </w:tcPr>
          <w:p w:rsidR="00A21EE2" w:rsidRPr="00194BBE" w:rsidRDefault="00A21EE2" w:rsidP="00E95B54">
            <w:pPr>
              <w:spacing w:line="276" w:lineRule="auto"/>
              <w:jc w:val="center"/>
              <w:rPr>
                <w:color w:val="000000"/>
                <w:sz w:val="24"/>
                <w:szCs w:val="24"/>
              </w:rPr>
            </w:pPr>
            <w:r>
              <w:rPr>
                <w:color w:val="000000"/>
                <w:sz w:val="24"/>
                <w:szCs w:val="24"/>
              </w:rPr>
              <w:t>Оставшийся срок:</w:t>
            </w:r>
          </w:p>
        </w:tc>
        <w:tc>
          <w:tcPr>
            <w:tcW w:w="2128" w:type="dxa"/>
            <w:gridSpan w:val="2"/>
            <w:tcBorders>
              <w:top w:val="single" w:sz="4" w:space="0" w:color="auto"/>
              <w:left w:val="nil"/>
              <w:bottom w:val="single" w:sz="4" w:space="0" w:color="auto"/>
              <w:right w:val="nil"/>
            </w:tcBorders>
            <w:shd w:val="clear" w:color="auto" w:fill="auto"/>
          </w:tcPr>
          <w:p w:rsidR="00A21EE2" w:rsidRDefault="00A21EE2" w:rsidP="005A2BDC">
            <w:pPr>
              <w:spacing w:line="276" w:lineRule="auto"/>
              <w:jc w:val="both"/>
              <w:rPr>
                <w:color w:val="000000"/>
                <w:sz w:val="24"/>
                <w:szCs w:val="24"/>
              </w:rPr>
            </w:pPr>
          </w:p>
        </w:tc>
      </w:tr>
      <w:tr w:rsidR="00194BBE"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1" w:type="dxa"/>
            <w:gridSpan w:val="10"/>
            <w:tcBorders>
              <w:top w:val="nil"/>
              <w:left w:val="nil"/>
              <w:bottom w:val="nil"/>
              <w:right w:val="nil"/>
            </w:tcBorders>
            <w:shd w:val="clear" w:color="auto" w:fill="auto"/>
          </w:tcPr>
          <w:p w:rsidR="00194BBE" w:rsidRPr="00194BBE" w:rsidRDefault="00151B4B" w:rsidP="00151B4B">
            <w:pPr>
              <w:spacing w:line="276" w:lineRule="auto"/>
              <w:jc w:val="both"/>
              <w:rPr>
                <w:color w:val="000000"/>
                <w:sz w:val="24"/>
                <w:szCs w:val="24"/>
              </w:rPr>
            </w:pPr>
            <w:r w:rsidRPr="007B6743">
              <w:rPr>
                <w:sz w:val="24"/>
                <w:szCs w:val="24"/>
              </w:rPr>
              <w:t>1.3.После освоения Обучающимися образовательной программы и успешного прохождения государственной итоговой аттестации ему выдается документ об образовании и (или) квалификации, либо в случае отчисления из образовательного учреждения до завершения им обучения в полном объеме - справка об обучении по образцу, установленному Исполнителем.</w:t>
            </w:r>
          </w:p>
        </w:tc>
      </w:tr>
      <w:tr w:rsidR="008B6B96" w:rsidRPr="007B6743" w:rsidTr="00672CF2">
        <w:trPr>
          <w:gridAfter w:val="1"/>
          <w:wAfter w:w="7" w:type="dxa"/>
          <w:trHeight w:val="9199"/>
        </w:trPr>
        <w:tc>
          <w:tcPr>
            <w:tcW w:w="9634" w:type="dxa"/>
            <w:gridSpan w:val="9"/>
            <w:shd w:val="clear" w:color="auto" w:fill="auto"/>
          </w:tcPr>
          <w:p w:rsidR="00151B4B" w:rsidRPr="00151B4B" w:rsidRDefault="00151B4B" w:rsidP="00151B4B">
            <w:pPr>
              <w:shd w:val="clear" w:color="auto" w:fill="FFFFFF"/>
              <w:tabs>
                <w:tab w:val="left" w:pos="1051"/>
              </w:tabs>
              <w:ind w:left="-108"/>
              <w:jc w:val="center"/>
              <w:rPr>
                <w:b/>
                <w:bCs/>
                <w:color w:val="000000"/>
                <w:sz w:val="24"/>
                <w:szCs w:val="24"/>
              </w:rPr>
            </w:pPr>
            <w:r>
              <w:rPr>
                <w:b/>
                <w:bCs/>
                <w:color w:val="000000"/>
                <w:sz w:val="24"/>
                <w:szCs w:val="24"/>
                <w:lang w:val="en-US"/>
              </w:rPr>
              <w:lastRenderedPageBreak/>
              <w:t>II</w:t>
            </w:r>
            <w:r w:rsidRPr="009C60F9">
              <w:rPr>
                <w:b/>
                <w:bCs/>
                <w:color w:val="000000"/>
                <w:sz w:val="24"/>
                <w:szCs w:val="24"/>
              </w:rPr>
              <w:t xml:space="preserve"> </w:t>
            </w:r>
            <w:r>
              <w:rPr>
                <w:b/>
                <w:bCs/>
                <w:color w:val="000000"/>
                <w:sz w:val="24"/>
                <w:szCs w:val="24"/>
              </w:rPr>
              <w:t>Взаимодействие сторон</w:t>
            </w:r>
          </w:p>
          <w:p w:rsidR="008B6B96" w:rsidRPr="007B6743" w:rsidRDefault="008B6B96" w:rsidP="00F56528">
            <w:pPr>
              <w:shd w:val="clear" w:color="auto" w:fill="FFFFFF"/>
              <w:tabs>
                <w:tab w:val="left" w:pos="1051"/>
              </w:tabs>
              <w:ind w:left="-108"/>
              <w:jc w:val="both"/>
              <w:rPr>
                <w:b/>
                <w:bCs/>
                <w:color w:val="000000"/>
                <w:sz w:val="24"/>
                <w:szCs w:val="24"/>
              </w:rPr>
            </w:pPr>
            <w:r w:rsidRPr="007B6743">
              <w:rPr>
                <w:b/>
                <w:bCs/>
                <w:color w:val="000000"/>
                <w:sz w:val="24"/>
                <w:szCs w:val="24"/>
              </w:rPr>
              <w:t>2.1.Исполнитель вправе:</w:t>
            </w:r>
          </w:p>
          <w:p w:rsidR="008B6B96" w:rsidRPr="007B6743" w:rsidRDefault="008B6B96" w:rsidP="00F56528">
            <w:pPr>
              <w:shd w:val="clear" w:color="auto" w:fill="FFFFFF"/>
              <w:tabs>
                <w:tab w:val="left" w:pos="1051"/>
              </w:tabs>
              <w:ind w:left="-108" w:right="-108"/>
              <w:jc w:val="both"/>
              <w:rPr>
                <w:color w:val="000000"/>
                <w:sz w:val="24"/>
                <w:szCs w:val="24"/>
              </w:rPr>
            </w:pPr>
            <w:r w:rsidRPr="007B6743">
              <w:rPr>
                <w:bCs/>
                <w:color w:val="000000"/>
                <w:sz w:val="24"/>
                <w:szCs w:val="24"/>
              </w:rPr>
              <w:t>2.1.1.</w:t>
            </w:r>
            <w:r w:rsidRPr="007B6743">
              <w:rPr>
                <w:color w:val="000000"/>
                <w:sz w:val="24"/>
                <w:szCs w:val="24"/>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rsidR="008B6B96" w:rsidRPr="007B6743" w:rsidRDefault="008B6B96" w:rsidP="00F56528">
            <w:pPr>
              <w:shd w:val="clear" w:color="auto" w:fill="FFFFFF"/>
              <w:tabs>
                <w:tab w:val="left" w:pos="1051"/>
              </w:tabs>
              <w:ind w:left="-108" w:right="-108"/>
              <w:jc w:val="both"/>
              <w:rPr>
                <w:color w:val="000000"/>
                <w:sz w:val="24"/>
                <w:szCs w:val="24"/>
              </w:rPr>
            </w:pPr>
            <w:r w:rsidRPr="007B6743">
              <w:rPr>
                <w:color w:val="000000"/>
                <w:sz w:val="24"/>
                <w:szCs w:val="24"/>
              </w:rPr>
              <w:t>2.1.2.Применять с</w:t>
            </w:r>
            <w:r w:rsidRPr="007B6743">
              <w:rPr>
                <w:sz w:val="24"/>
                <w:szCs w:val="24"/>
                <w:lang w:eastAsia="ru-RU"/>
              </w:rPr>
              <w:t>етевую форму реализации образовательных программ и реализовывать образовательные программы с применением электронного обучения и дистанционных образовательных технологий.</w:t>
            </w:r>
          </w:p>
          <w:p w:rsidR="008B6B96" w:rsidRPr="007B6743" w:rsidRDefault="008B6B96" w:rsidP="00F56528">
            <w:pPr>
              <w:shd w:val="clear" w:color="auto" w:fill="FFFFFF"/>
              <w:tabs>
                <w:tab w:val="left" w:pos="1051"/>
              </w:tabs>
              <w:ind w:left="-108" w:right="-108"/>
              <w:jc w:val="both"/>
              <w:rPr>
                <w:color w:val="000000"/>
                <w:sz w:val="24"/>
                <w:szCs w:val="24"/>
              </w:rPr>
            </w:pPr>
            <w:r w:rsidRPr="007B6743">
              <w:rPr>
                <w:color w:val="000000"/>
                <w:sz w:val="24"/>
                <w:szCs w:val="24"/>
              </w:rPr>
              <w:t>2.1.3.Применять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8B6B96" w:rsidRPr="007B6743" w:rsidRDefault="008B6B96" w:rsidP="00F56528">
            <w:pPr>
              <w:ind w:left="-108" w:right="-108"/>
              <w:jc w:val="both"/>
              <w:rPr>
                <w:b/>
                <w:bCs/>
                <w:color w:val="000000"/>
                <w:sz w:val="24"/>
                <w:szCs w:val="24"/>
              </w:rPr>
            </w:pPr>
            <w:r w:rsidRPr="007B6743">
              <w:rPr>
                <w:color w:val="000000"/>
                <w:sz w:val="24"/>
                <w:szCs w:val="24"/>
              </w:rPr>
              <w:t>2.2.</w:t>
            </w:r>
            <w:r w:rsidRPr="007B6743">
              <w:rPr>
                <w:b/>
                <w:bCs/>
                <w:color w:val="000000"/>
                <w:sz w:val="24"/>
                <w:szCs w:val="24"/>
              </w:rPr>
              <w:t xml:space="preserve">Заказчик вправе </w:t>
            </w:r>
            <w:r w:rsidRPr="007B6743">
              <w:rPr>
                <w:color w:val="000000"/>
                <w:sz w:val="24"/>
                <w:szCs w:val="24"/>
              </w:rPr>
              <w:t xml:space="preserve">получать информацию от Исполнителя по вопросам организации и обеспечения надлежащего исполнения услуг, предусмотренных разделом </w:t>
            </w:r>
            <w:r w:rsidRPr="007B6743">
              <w:rPr>
                <w:color w:val="000000"/>
                <w:sz w:val="24"/>
                <w:szCs w:val="24"/>
                <w:lang w:val="en-US"/>
              </w:rPr>
              <w:t>I</w:t>
            </w:r>
            <w:r w:rsidRPr="007B6743">
              <w:rPr>
                <w:color w:val="000000"/>
                <w:sz w:val="24"/>
                <w:szCs w:val="24"/>
              </w:rPr>
              <w:t xml:space="preserve"> настоящего Договора.</w:t>
            </w:r>
          </w:p>
          <w:p w:rsidR="008B6B96" w:rsidRPr="007B6743" w:rsidRDefault="008B6B96" w:rsidP="00F56528">
            <w:pPr>
              <w:ind w:left="-108" w:right="-108"/>
              <w:jc w:val="both"/>
              <w:rPr>
                <w:b/>
                <w:bCs/>
                <w:color w:val="000000"/>
                <w:sz w:val="24"/>
                <w:szCs w:val="24"/>
              </w:rPr>
            </w:pPr>
            <w:r w:rsidRPr="007B6743">
              <w:rPr>
                <w:color w:val="000000"/>
                <w:sz w:val="24"/>
                <w:szCs w:val="24"/>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8B6B96" w:rsidRPr="007B6743" w:rsidRDefault="008B6B96" w:rsidP="00F56528">
            <w:pPr>
              <w:shd w:val="clear" w:color="auto" w:fill="FFFFFF"/>
              <w:tabs>
                <w:tab w:val="left" w:pos="1051"/>
              </w:tabs>
              <w:ind w:left="-108"/>
              <w:jc w:val="both"/>
              <w:rPr>
                <w:b/>
                <w:color w:val="000000"/>
                <w:sz w:val="24"/>
                <w:szCs w:val="24"/>
              </w:rPr>
            </w:pPr>
            <w:r w:rsidRPr="007B6743">
              <w:rPr>
                <w:b/>
                <w:color w:val="000000"/>
                <w:sz w:val="24"/>
                <w:szCs w:val="24"/>
              </w:rPr>
              <w:t>Обучающийся также вправе:</w:t>
            </w:r>
          </w:p>
          <w:p w:rsidR="008B6B96" w:rsidRPr="007B6743" w:rsidRDefault="008B6B96" w:rsidP="00F56528">
            <w:pPr>
              <w:ind w:left="-108" w:right="-108"/>
              <w:jc w:val="both"/>
              <w:rPr>
                <w:b/>
                <w:bCs/>
                <w:color w:val="000000"/>
                <w:sz w:val="24"/>
                <w:szCs w:val="24"/>
              </w:rPr>
            </w:pPr>
            <w:r w:rsidRPr="007B6743">
              <w:rPr>
                <w:color w:val="000000"/>
                <w:sz w:val="24"/>
                <w:szCs w:val="24"/>
              </w:rPr>
              <w:t xml:space="preserve">2.3.1.Получать информацию от Исполнителя по вопросам организации и обеспечения надлежащего предоставления услуг, предусмотренных разделом </w:t>
            </w:r>
            <w:r w:rsidRPr="007B6743">
              <w:rPr>
                <w:color w:val="000000"/>
                <w:sz w:val="24"/>
                <w:szCs w:val="24"/>
                <w:lang w:val="en-US"/>
              </w:rPr>
              <w:t>I</w:t>
            </w:r>
            <w:r w:rsidRPr="007B6743">
              <w:rPr>
                <w:color w:val="000000"/>
                <w:sz w:val="24"/>
                <w:szCs w:val="24"/>
              </w:rPr>
              <w:t xml:space="preserve"> настоящего Договора.</w:t>
            </w:r>
          </w:p>
          <w:p w:rsidR="008B6B96" w:rsidRPr="007B6743" w:rsidRDefault="008B6B96" w:rsidP="00F56528">
            <w:pPr>
              <w:ind w:left="-108" w:right="-108"/>
              <w:jc w:val="both"/>
              <w:rPr>
                <w:b/>
                <w:bCs/>
                <w:color w:val="000000"/>
                <w:sz w:val="24"/>
                <w:szCs w:val="24"/>
              </w:rPr>
            </w:pPr>
            <w:r w:rsidRPr="007B6743">
              <w:rPr>
                <w:color w:val="000000"/>
                <w:sz w:val="24"/>
                <w:szCs w:val="24"/>
              </w:rPr>
              <w:t>2.3.2. Обращаться к Исполнителю по вопросам, касающимся образовательного процесса.</w:t>
            </w:r>
          </w:p>
          <w:p w:rsidR="008B6B96" w:rsidRPr="007B6743" w:rsidRDefault="00CA566C" w:rsidP="00F56528">
            <w:pPr>
              <w:shd w:val="clear" w:color="auto" w:fill="FFFFFF"/>
              <w:tabs>
                <w:tab w:val="left" w:pos="1051"/>
              </w:tabs>
              <w:ind w:left="-108" w:right="-108"/>
              <w:jc w:val="both"/>
              <w:rPr>
                <w:color w:val="000000"/>
                <w:sz w:val="24"/>
                <w:szCs w:val="24"/>
              </w:rPr>
            </w:pPr>
            <w:r>
              <w:rPr>
                <w:color w:val="000000"/>
                <w:sz w:val="24"/>
                <w:szCs w:val="24"/>
              </w:rPr>
              <w:t xml:space="preserve">2.3.3. </w:t>
            </w:r>
            <w:r w:rsidR="008B6B96" w:rsidRPr="007B6743">
              <w:rPr>
                <w:color w:val="000000"/>
                <w:sz w:val="24"/>
                <w:szCs w:val="24"/>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B6B96" w:rsidRPr="007B6743" w:rsidRDefault="008B6B96" w:rsidP="00F56528">
            <w:pPr>
              <w:ind w:left="-108" w:right="-108"/>
              <w:jc w:val="both"/>
              <w:rPr>
                <w:b/>
                <w:bCs/>
                <w:color w:val="000000"/>
                <w:sz w:val="24"/>
                <w:szCs w:val="24"/>
              </w:rPr>
            </w:pPr>
            <w:r w:rsidRPr="007B6743">
              <w:rPr>
                <w:color w:val="000000"/>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B6B96" w:rsidRPr="007B6743" w:rsidRDefault="008B6B96" w:rsidP="00F56528">
            <w:pPr>
              <w:shd w:val="clear" w:color="auto" w:fill="FFFFFF"/>
              <w:tabs>
                <w:tab w:val="left" w:pos="1051"/>
              </w:tabs>
              <w:ind w:left="-108" w:right="-108"/>
              <w:jc w:val="both"/>
              <w:rPr>
                <w:color w:val="000000"/>
                <w:sz w:val="24"/>
                <w:szCs w:val="24"/>
              </w:rPr>
            </w:pPr>
            <w:r w:rsidRPr="007B6743">
              <w:rPr>
                <w:color w:val="000000"/>
                <w:sz w:val="24"/>
                <w:szCs w:val="24"/>
              </w:rPr>
              <w:t>2.3.5.Получать полную и достоверную информацию об оценке своих знаний, умений, навыков и компетенций, а также о критериях этой оценки.</w:t>
            </w:r>
          </w:p>
          <w:p w:rsidR="008B6B96" w:rsidRPr="007B6743" w:rsidRDefault="008B6B96" w:rsidP="00F56528">
            <w:pPr>
              <w:ind w:left="-108" w:right="-108"/>
              <w:jc w:val="both"/>
              <w:rPr>
                <w:b/>
                <w:bCs/>
                <w:color w:val="000000"/>
                <w:sz w:val="24"/>
                <w:szCs w:val="24"/>
              </w:rPr>
            </w:pPr>
            <w:r w:rsidRPr="007B6743">
              <w:rPr>
                <w:color w:val="000000"/>
                <w:sz w:val="24"/>
                <w:szCs w:val="24"/>
              </w:rPr>
              <w:t>2.3.6.Пользоваться дополнительными образовательными услугами, не входящими в учебную программу, на основании отдельно заключенного договора.</w:t>
            </w:r>
          </w:p>
          <w:p w:rsidR="008B6B96" w:rsidRPr="007B6743" w:rsidRDefault="00CA566C" w:rsidP="00F56528">
            <w:pPr>
              <w:shd w:val="clear" w:color="auto" w:fill="FFFFFF"/>
              <w:tabs>
                <w:tab w:val="left" w:pos="1051"/>
              </w:tabs>
              <w:ind w:left="-108"/>
              <w:jc w:val="both"/>
              <w:rPr>
                <w:b/>
                <w:color w:val="000000"/>
                <w:sz w:val="24"/>
                <w:szCs w:val="24"/>
              </w:rPr>
            </w:pPr>
            <w:r>
              <w:rPr>
                <w:b/>
                <w:color w:val="000000"/>
                <w:sz w:val="24"/>
                <w:szCs w:val="24"/>
              </w:rPr>
              <w:t>Исполнитель обязан</w:t>
            </w:r>
            <w:r w:rsidR="008B6B96" w:rsidRPr="007B6743">
              <w:rPr>
                <w:b/>
                <w:color w:val="000000"/>
                <w:sz w:val="24"/>
                <w:szCs w:val="24"/>
              </w:rPr>
              <w:t>:</w:t>
            </w:r>
          </w:p>
          <w:p w:rsidR="008B6B96" w:rsidRPr="007B6743" w:rsidRDefault="008B6B96" w:rsidP="00F56528">
            <w:pPr>
              <w:ind w:left="-108"/>
              <w:jc w:val="both"/>
              <w:rPr>
                <w:b/>
                <w:bCs/>
                <w:color w:val="000000"/>
                <w:sz w:val="24"/>
                <w:szCs w:val="24"/>
              </w:rPr>
            </w:pPr>
            <w:r w:rsidRPr="007B6743">
              <w:rPr>
                <w:sz w:val="24"/>
                <w:szCs w:val="24"/>
              </w:rPr>
              <w:t>2.4.1.Зачислить Обучающегося, выполнившего установленные законодательством Российской Федерации, Уставом Исполнителя и иными локальными нормативными актами Исполнителя условия приема в ФГБОУ ВО «Приамурский государственный</w:t>
            </w:r>
            <w:r w:rsidR="00F40B53" w:rsidRPr="007B6743">
              <w:rPr>
                <w:sz w:val="24"/>
                <w:szCs w:val="24"/>
              </w:rPr>
              <w:t xml:space="preserve"> университет</w:t>
            </w:r>
          </w:p>
        </w:tc>
      </w:tr>
      <w:tr w:rsidR="00F40B53"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nil"/>
              <w:left w:val="nil"/>
              <w:bottom w:val="nil"/>
              <w:right w:val="nil"/>
            </w:tcBorders>
            <w:shd w:val="clear" w:color="auto" w:fill="auto"/>
          </w:tcPr>
          <w:p w:rsidR="00F40B53" w:rsidRPr="007B6743" w:rsidRDefault="00F40B53" w:rsidP="00F40B53">
            <w:pPr>
              <w:spacing w:line="276" w:lineRule="auto"/>
              <w:rPr>
                <w:b/>
                <w:bCs/>
                <w:color w:val="000000"/>
                <w:sz w:val="24"/>
                <w:szCs w:val="24"/>
              </w:rPr>
            </w:pPr>
            <w:r w:rsidRPr="007B6743">
              <w:rPr>
                <w:sz w:val="24"/>
                <w:szCs w:val="24"/>
              </w:rPr>
              <w:t>имени Шолом-Алейхема» в качестве</w:t>
            </w:r>
            <w:r>
              <w:rPr>
                <w:sz w:val="24"/>
                <w:szCs w:val="24"/>
              </w:rPr>
              <w:t xml:space="preserve"> студента</w:t>
            </w:r>
            <w:r w:rsidRPr="007B6743">
              <w:rPr>
                <w:sz w:val="24"/>
                <w:szCs w:val="24"/>
              </w:rPr>
              <w:t xml:space="preserve"> на факультет</w:t>
            </w:r>
            <w:r>
              <w:rPr>
                <w:sz w:val="24"/>
                <w:szCs w:val="24"/>
              </w:rPr>
              <w:t>:</w:t>
            </w:r>
          </w:p>
        </w:tc>
      </w:tr>
      <w:tr w:rsidR="00F40B53"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sdt>
          <w:sdtPr>
            <w:rPr>
              <w:b/>
              <w:bCs/>
              <w:color w:val="000000"/>
              <w:sz w:val="24"/>
              <w:szCs w:val="24"/>
            </w:rPr>
            <w:id w:val="1347551"/>
            <w:placeholder>
              <w:docPart w:val="DefaultPlaceholder_22675704"/>
            </w:placeholder>
            <w:showingPlcHdr/>
            <w:comboBox>
              <w:listItem w:value="Выберите элемент."/>
              <w:listItem w:displayText="Педагогики и психологии - центр педагогического образования" w:value="Педагогики и психологии - центр педагогического образования"/>
              <w:listItem w:displayText="Математики, информационных технологий и техники" w:value="Математики, информационных технологий и техники"/>
              <w:listItem w:displayText="Филологии, истории и журналистики" w:value="Филологии, истории и журналистики"/>
              <w:listItem w:displayText="Экономики, экологии и права" w:value="Экономики, экологии и права"/>
              <w:listItem w:displayText="Социально-культурной деятельности и сервиса" w:value="Социально-культурной деятельности и сервиса"/>
              <w:listItem w:displayText="Промышленно-экономический" w:value="Промышленно-экономический"/>
              <w:listItem w:displayText="Информационных и промышленных технологий" w:value="Информационных и промышленных технологий"/>
            </w:comboBox>
          </w:sdtPr>
          <w:sdtEndPr/>
          <w:sdtContent>
            <w:tc>
              <w:tcPr>
                <w:tcW w:w="9634" w:type="dxa"/>
                <w:gridSpan w:val="9"/>
                <w:tcBorders>
                  <w:top w:val="nil"/>
                  <w:left w:val="nil"/>
                  <w:bottom w:val="nil"/>
                  <w:right w:val="nil"/>
                </w:tcBorders>
                <w:shd w:val="clear" w:color="auto" w:fill="auto"/>
              </w:tcPr>
              <w:p w:rsidR="00F40B53" w:rsidRPr="007B6743" w:rsidRDefault="00A46D69" w:rsidP="00A46D69">
                <w:pPr>
                  <w:spacing w:line="276" w:lineRule="auto"/>
                  <w:jc w:val="center"/>
                  <w:rPr>
                    <w:b/>
                    <w:bCs/>
                    <w:color w:val="000000"/>
                    <w:sz w:val="24"/>
                    <w:szCs w:val="24"/>
                  </w:rPr>
                </w:pPr>
                <w:r w:rsidRPr="000E50EA">
                  <w:rPr>
                    <w:rStyle w:val="PlaceholderText"/>
                  </w:rPr>
                  <w:t>Выберите элемент.</w:t>
                </w:r>
              </w:p>
            </w:tc>
          </w:sdtContent>
        </w:sdt>
      </w:tr>
      <w:tr w:rsidR="004907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single" w:sz="4" w:space="0" w:color="auto"/>
              <w:left w:val="nil"/>
              <w:bottom w:val="nil"/>
              <w:right w:val="nil"/>
            </w:tcBorders>
            <w:shd w:val="clear" w:color="auto" w:fill="auto"/>
          </w:tcPr>
          <w:p w:rsidR="00490709" w:rsidRPr="007B6743" w:rsidRDefault="00490709" w:rsidP="00F56528">
            <w:pPr>
              <w:shd w:val="clear" w:color="auto" w:fill="FFFFFF"/>
              <w:tabs>
                <w:tab w:val="left" w:pos="720"/>
              </w:tabs>
              <w:ind w:left="-108" w:right="-113"/>
              <w:jc w:val="both"/>
              <w:rPr>
                <w:sz w:val="24"/>
                <w:szCs w:val="24"/>
              </w:rPr>
            </w:pPr>
            <w:r w:rsidRPr="007B6743">
              <w:rPr>
                <w:sz w:val="24"/>
                <w:szCs w:val="24"/>
              </w:rPr>
              <w:t>2.4.2.Довести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tc>
      </w:tr>
      <w:tr w:rsidR="004907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nil"/>
              <w:left w:val="nil"/>
              <w:bottom w:val="nil"/>
              <w:right w:val="nil"/>
            </w:tcBorders>
            <w:shd w:val="clear" w:color="auto" w:fill="auto"/>
          </w:tcPr>
          <w:p w:rsidR="00490709" w:rsidRPr="007B6743" w:rsidRDefault="00490709" w:rsidP="00F56528">
            <w:pPr>
              <w:shd w:val="clear" w:color="auto" w:fill="FFFFFF"/>
              <w:tabs>
                <w:tab w:val="left" w:pos="720"/>
              </w:tabs>
              <w:ind w:left="-108" w:right="-113"/>
              <w:jc w:val="both"/>
              <w:rPr>
                <w:sz w:val="24"/>
                <w:szCs w:val="24"/>
              </w:rPr>
            </w:pPr>
            <w:r w:rsidRPr="007B6743">
              <w:rPr>
                <w:sz w:val="24"/>
                <w:szCs w:val="24"/>
              </w:rPr>
              <w:t xml:space="preserve">2.4.3.Организовывать и обеспечить надлежащее предоставление образовательных услуг, предусмотренных разделом </w:t>
            </w:r>
            <w:r w:rsidRPr="007B6743">
              <w:rPr>
                <w:sz w:val="24"/>
                <w:szCs w:val="24"/>
                <w:lang w:val="en-US"/>
              </w:rPr>
              <w:t>I</w:t>
            </w:r>
            <w:r w:rsidRPr="007B6743">
              <w:rPr>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расписанием занятий и другими локальными нормативными актами, разрабатываемыми Исполнителем.</w:t>
            </w:r>
          </w:p>
        </w:tc>
      </w:tr>
      <w:tr w:rsidR="004907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nil"/>
              <w:left w:val="nil"/>
              <w:bottom w:val="nil"/>
              <w:right w:val="nil"/>
            </w:tcBorders>
            <w:shd w:val="clear" w:color="auto" w:fill="auto"/>
          </w:tcPr>
          <w:p w:rsidR="00490709" w:rsidRPr="007B6743" w:rsidRDefault="00490709" w:rsidP="00F56528">
            <w:pPr>
              <w:shd w:val="clear" w:color="auto" w:fill="FFFFFF"/>
              <w:tabs>
                <w:tab w:val="left" w:pos="720"/>
              </w:tabs>
              <w:ind w:left="-108" w:right="-113"/>
              <w:jc w:val="both"/>
              <w:rPr>
                <w:sz w:val="24"/>
                <w:szCs w:val="24"/>
              </w:rPr>
            </w:pPr>
            <w:r w:rsidRPr="007B6743">
              <w:rPr>
                <w:sz w:val="24"/>
                <w:szCs w:val="24"/>
              </w:rPr>
              <w:t>2.4.4.Обеспечить Обучающемуся предусмотренные выбранной образовательной программой условия ее освоения.</w:t>
            </w:r>
          </w:p>
        </w:tc>
      </w:tr>
      <w:tr w:rsidR="004907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nil"/>
              <w:left w:val="nil"/>
              <w:bottom w:val="nil"/>
              <w:right w:val="nil"/>
            </w:tcBorders>
            <w:shd w:val="clear" w:color="auto" w:fill="auto"/>
          </w:tcPr>
          <w:p w:rsidR="00490709" w:rsidRPr="007B6743" w:rsidRDefault="00490709" w:rsidP="00F56528">
            <w:pPr>
              <w:shd w:val="clear" w:color="auto" w:fill="FFFFFF"/>
              <w:tabs>
                <w:tab w:val="left" w:pos="720"/>
              </w:tabs>
              <w:ind w:left="-108" w:right="-113"/>
              <w:jc w:val="both"/>
              <w:rPr>
                <w:sz w:val="24"/>
                <w:szCs w:val="24"/>
              </w:rPr>
            </w:pPr>
            <w:r w:rsidRPr="007B6743">
              <w:rPr>
                <w:sz w:val="24"/>
                <w:szCs w:val="24"/>
              </w:rPr>
              <w:t>2.4.5.Принимать от Обучающегося и/или Заказчика плату за образовательные услуги.</w:t>
            </w:r>
          </w:p>
        </w:tc>
      </w:tr>
      <w:tr w:rsidR="00490709" w:rsidRPr="007B6743" w:rsidTr="0067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634" w:type="dxa"/>
            <w:gridSpan w:val="9"/>
            <w:tcBorders>
              <w:top w:val="nil"/>
              <w:left w:val="nil"/>
              <w:bottom w:val="nil"/>
              <w:right w:val="nil"/>
            </w:tcBorders>
            <w:shd w:val="clear" w:color="auto" w:fill="auto"/>
          </w:tcPr>
          <w:p w:rsidR="00490709" w:rsidRPr="007B6743" w:rsidRDefault="00490709" w:rsidP="00F56528">
            <w:pPr>
              <w:shd w:val="clear" w:color="auto" w:fill="FFFFFF"/>
              <w:tabs>
                <w:tab w:val="left" w:pos="720"/>
              </w:tabs>
              <w:ind w:left="-108" w:right="-113"/>
              <w:jc w:val="both"/>
              <w:rPr>
                <w:sz w:val="24"/>
                <w:szCs w:val="24"/>
              </w:rPr>
            </w:pPr>
            <w:r w:rsidRPr="007B6743">
              <w:rPr>
                <w:sz w:val="24"/>
                <w:szCs w:val="24"/>
              </w:rPr>
              <w:t>2.4.6.Обеспечить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bl>
    <w:p w:rsidR="007219B5" w:rsidRPr="007B6743" w:rsidRDefault="00490709" w:rsidP="00490709">
      <w:pPr>
        <w:shd w:val="clear" w:color="auto" w:fill="FFFFFF"/>
        <w:tabs>
          <w:tab w:val="left" w:pos="720"/>
        </w:tabs>
        <w:ind w:right="-2"/>
        <w:jc w:val="both"/>
        <w:rPr>
          <w:sz w:val="24"/>
          <w:szCs w:val="24"/>
        </w:rPr>
      </w:pPr>
      <w:r w:rsidRPr="007B6743">
        <w:rPr>
          <w:sz w:val="24"/>
          <w:szCs w:val="24"/>
        </w:rPr>
        <w:t>2.5.</w:t>
      </w:r>
      <w:r w:rsidRPr="007B6743">
        <w:rPr>
          <w:b/>
          <w:bCs/>
          <w:sz w:val="24"/>
          <w:szCs w:val="24"/>
        </w:rPr>
        <w:t>Заказчик и/или Обучающийся обязан (-ы)</w:t>
      </w:r>
      <w:r w:rsidRPr="007B6743">
        <w:rPr>
          <w:sz w:val="24"/>
          <w:szCs w:val="24"/>
        </w:rPr>
        <w:t xml:space="preserve"> своевременно вносить плату за предоставляемые Обучающемуся образовательные услуги, указанные в разделе </w:t>
      </w:r>
      <w:r w:rsidRPr="007B6743">
        <w:rPr>
          <w:sz w:val="24"/>
          <w:szCs w:val="24"/>
          <w:lang w:val="en-US"/>
        </w:rPr>
        <w:t>I</w:t>
      </w:r>
      <w:r w:rsidRPr="007B6743">
        <w:rPr>
          <w:sz w:val="24"/>
          <w:szCs w:val="24"/>
        </w:rPr>
        <w:t xml:space="preserve"> настоящего Договора, в размере и порядке, определенным настоящим Договором, а также предоставлять платежные документы, подтверждающую такую оплату.</w:t>
      </w:r>
    </w:p>
    <w:p w:rsidR="008B6B96" w:rsidRPr="007B6743" w:rsidRDefault="008B6B96" w:rsidP="008B6B96">
      <w:pPr>
        <w:tabs>
          <w:tab w:val="left" w:pos="720"/>
        </w:tabs>
        <w:ind w:right="-2"/>
        <w:jc w:val="both"/>
        <w:rPr>
          <w:sz w:val="24"/>
          <w:szCs w:val="24"/>
        </w:rPr>
      </w:pPr>
      <w:r w:rsidRPr="007B6743">
        <w:rPr>
          <w:sz w:val="24"/>
          <w:szCs w:val="24"/>
        </w:rPr>
        <w:t>2.5.1.</w:t>
      </w:r>
      <w:r w:rsidRPr="007B6743">
        <w:rPr>
          <w:b/>
          <w:bCs/>
          <w:sz w:val="24"/>
          <w:szCs w:val="24"/>
        </w:rPr>
        <w:t>Обучающийся обязан</w:t>
      </w:r>
      <w:r w:rsidRPr="007B6743">
        <w:rPr>
          <w:sz w:val="24"/>
          <w:szCs w:val="24"/>
        </w:rPr>
        <w:t xml:space="preserve"> соблюдать требования, установленные в статье 43 Федерального закона от 29 декабря 2012 г. № 273-ФЗ «Об образовании в Российской Федерации» в том числе:</w:t>
      </w:r>
    </w:p>
    <w:p w:rsidR="008B6B96" w:rsidRPr="007B6743" w:rsidRDefault="008B6B96" w:rsidP="008B6B96">
      <w:pPr>
        <w:shd w:val="clear" w:color="auto" w:fill="FFFFFF"/>
        <w:tabs>
          <w:tab w:val="left" w:pos="720"/>
        </w:tabs>
        <w:ind w:right="-2"/>
        <w:jc w:val="both"/>
        <w:rPr>
          <w:sz w:val="24"/>
          <w:szCs w:val="24"/>
        </w:rPr>
      </w:pPr>
      <w:r w:rsidRPr="007B6743">
        <w:rPr>
          <w:sz w:val="24"/>
          <w:szCs w:val="24"/>
        </w:rPr>
        <w:t>2.5.2.Выполнять задания для подготовки к занятиям, предусмотренным учебным планом, в том числе индивидуальным.</w:t>
      </w:r>
    </w:p>
    <w:p w:rsidR="008B6B96" w:rsidRPr="007B6743" w:rsidRDefault="008B6B96" w:rsidP="008B6B96">
      <w:pPr>
        <w:shd w:val="clear" w:color="auto" w:fill="FFFFFF"/>
        <w:tabs>
          <w:tab w:val="left" w:pos="720"/>
        </w:tabs>
        <w:ind w:right="-2"/>
        <w:jc w:val="both"/>
        <w:rPr>
          <w:sz w:val="24"/>
          <w:szCs w:val="24"/>
        </w:rPr>
      </w:pPr>
      <w:r w:rsidRPr="007B6743">
        <w:rPr>
          <w:sz w:val="24"/>
          <w:szCs w:val="24"/>
        </w:rPr>
        <w:t>2.5.3.Извещать Исполнителя о причинах отсутствия на занятиях.</w:t>
      </w:r>
    </w:p>
    <w:p w:rsidR="008B6B96" w:rsidRPr="007B6743" w:rsidRDefault="008B6B96" w:rsidP="008B6B96">
      <w:pPr>
        <w:shd w:val="clear" w:color="auto" w:fill="FFFFFF"/>
        <w:tabs>
          <w:tab w:val="left" w:pos="720"/>
        </w:tabs>
        <w:ind w:right="-2"/>
        <w:jc w:val="both"/>
        <w:rPr>
          <w:sz w:val="24"/>
          <w:szCs w:val="24"/>
        </w:rPr>
      </w:pPr>
      <w:r w:rsidRPr="007B6743">
        <w:rPr>
          <w:sz w:val="24"/>
          <w:szCs w:val="24"/>
        </w:rPr>
        <w:t>2.5.4.При поступлении в образовательную организацию и в процессе обучения, своевременно предоставлять и получать все необходимые документы.</w:t>
      </w:r>
    </w:p>
    <w:p w:rsidR="008B6B96" w:rsidRPr="007B6743" w:rsidRDefault="008B6B96" w:rsidP="008B6B96">
      <w:pPr>
        <w:tabs>
          <w:tab w:val="left" w:pos="720"/>
        </w:tabs>
        <w:ind w:right="-2"/>
        <w:jc w:val="both"/>
        <w:rPr>
          <w:sz w:val="24"/>
          <w:szCs w:val="24"/>
        </w:rPr>
      </w:pPr>
      <w:r w:rsidRPr="007B6743">
        <w:rPr>
          <w:sz w:val="24"/>
          <w:szCs w:val="24"/>
        </w:rPr>
        <w:t>2.5.5.Обучаться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образовательным стандартом Исполнителя и учебным планом, в том числе индивидуальным, Исполнителя.</w:t>
      </w:r>
    </w:p>
    <w:p w:rsidR="008B6B96" w:rsidRPr="007B6743" w:rsidRDefault="008B6B96" w:rsidP="008B6B96">
      <w:pPr>
        <w:tabs>
          <w:tab w:val="left" w:pos="720"/>
        </w:tabs>
        <w:ind w:right="-2"/>
        <w:jc w:val="both"/>
        <w:rPr>
          <w:sz w:val="24"/>
          <w:szCs w:val="24"/>
        </w:rPr>
      </w:pPr>
      <w:r w:rsidRPr="007B6743">
        <w:rPr>
          <w:sz w:val="24"/>
          <w:szCs w:val="24"/>
        </w:rPr>
        <w:t>2.5.6.Соблюдать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честь и достоинство.</w:t>
      </w:r>
    </w:p>
    <w:p w:rsidR="008B6B96" w:rsidRPr="007B6743" w:rsidRDefault="008B6B96" w:rsidP="008B6B96">
      <w:pPr>
        <w:tabs>
          <w:tab w:val="left" w:pos="720"/>
        </w:tabs>
        <w:ind w:right="-2"/>
        <w:jc w:val="both"/>
        <w:rPr>
          <w:sz w:val="24"/>
          <w:szCs w:val="24"/>
        </w:rPr>
      </w:pPr>
      <w:r w:rsidRPr="007B6743">
        <w:rPr>
          <w:sz w:val="24"/>
          <w:szCs w:val="24"/>
        </w:rPr>
        <w:t>2.5.7.Бережно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gridCol w:w="1275"/>
      </w:tblGrid>
      <w:tr w:rsidR="00490709" w:rsidRPr="00297983" w:rsidTr="00F56528">
        <w:tc>
          <w:tcPr>
            <w:tcW w:w="9639" w:type="dxa"/>
            <w:gridSpan w:val="3"/>
            <w:tcBorders>
              <w:top w:val="nil"/>
              <w:left w:val="nil"/>
              <w:bottom w:val="nil"/>
              <w:right w:val="nil"/>
            </w:tcBorders>
            <w:shd w:val="clear" w:color="auto" w:fill="auto"/>
          </w:tcPr>
          <w:p w:rsidR="00490709" w:rsidRPr="00297983" w:rsidRDefault="00490709" w:rsidP="008B6B96">
            <w:pPr>
              <w:shd w:val="clear" w:color="auto" w:fill="FFFFFF"/>
              <w:tabs>
                <w:tab w:val="left" w:pos="284"/>
              </w:tabs>
              <w:spacing w:before="120" w:after="120"/>
              <w:ind w:left="-108"/>
              <w:jc w:val="center"/>
              <w:rPr>
                <w:b/>
                <w:bCs/>
                <w:color w:val="000000"/>
                <w:sz w:val="24"/>
                <w:szCs w:val="24"/>
              </w:rPr>
            </w:pPr>
            <w:r w:rsidRPr="00297983">
              <w:rPr>
                <w:b/>
                <w:bCs/>
                <w:color w:val="000000"/>
                <w:sz w:val="24"/>
                <w:szCs w:val="24"/>
              </w:rPr>
              <w:t>Ш. Стоимость образовательных услуг, сроки и порядок их оплаты</w:t>
            </w:r>
          </w:p>
        </w:tc>
      </w:tr>
      <w:tr w:rsidR="00123EE9" w:rsidRPr="007B6743" w:rsidTr="00297983">
        <w:tc>
          <w:tcPr>
            <w:tcW w:w="9639" w:type="dxa"/>
            <w:gridSpan w:val="3"/>
            <w:tcBorders>
              <w:top w:val="nil"/>
              <w:left w:val="nil"/>
              <w:bottom w:val="nil"/>
              <w:right w:val="nil"/>
            </w:tcBorders>
            <w:shd w:val="clear" w:color="auto" w:fill="auto"/>
          </w:tcPr>
          <w:p w:rsidR="00123EE9" w:rsidRPr="007B6743" w:rsidRDefault="00123EE9" w:rsidP="00F56528">
            <w:pPr>
              <w:ind w:left="-108" w:right="-108"/>
              <w:jc w:val="both"/>
              <w:rPr>
                <w:sz w:val="24"/>
                <w:szCs w:val="24"/>
              </w:rPr>
            </w:pPr>
            <w:r w:rsidRPr="007B6743">
              <w:rPr>
                <w:color w:val="000000"/>
                <w:sz w:val="24"/>
                <w:szCs w:val="24"/>
              </w:rPr>
              <w:t>3.1.Полная стоимость платных образовательных услуг за весь период обучения</w:t>
            </w:r>
            <w:r w:rsidR="00297983">
              <w:rPr>
                <w:color w:val="000000"/>
                <w:sz w:val="24"/>
                <w:szCs w:val="24"/>
              </w:rPr>
              <w:t xml:space="preserve"> </w:t>
            </w:r>
            <w:r w:rsidR="00297983" w:rsidRPr="007B6743">
              <w:rPr>
                <w:color w:val="000000"/>
                <w:sz w:val="24"/>
                <w:szCs w:val="24"/>
              </w:rPr>
              <w:t>Обучающегося составляет</w:t>
            </w:r>
            <w:r w:rsidR="00297983">
              <w:rPr>
                <w:color w:val="000000"/>
                <w:sz w:val="24"/>
                <w:szCs w:val="24"/>
              </w:rPr>
              <w:t>:</w:t>
            </w:r>
          </w:p>
        </w:tc>
      </w:tr>
      <w:tr w:rsidR="00B95A78" w:rsidRPr="007B6743" w:rsidTr="00D844DF">
        <w:tc>
          <w:tcPr>
            <w:tcW w:w="2127" w:type="dxa"/>
            <w:tcBorders>
              <w:top w:val="nil"/>
              <w:left w:val="nil"/>
              <w:bottom w:val="single" w:sz="4" w:space="0" w:color="auto"/>
              <w:right w:val="nil"/>
            </w:tcBorders>
            <w:shd w:val="clear" w:color="auto" w:fill="auto"/>
          </w:tcPr>
          <w:sdt>
            <w:sdtPr>
              <w:rPr>
                <w:b/>
                <w:sz w:val="24"/>
                <w:szCs w:val="24"/>
              </w:rPr>
              <w:id w:val="1347564"/>
              <w:placeholder>
                <w:docPart w:val="1F34187F2A384EB9AFBE8EC8C71CA899"/>
              </w:placeholder>
              <w:showingPlcHdr/>
              <w:comboBox>
                <w:listItem w:value="Выберите элемент."/>
                <w:listItem w:displayText="68 000" w:value="68 000"/>
                <w:listItem w:displayText="82 308" w:value="82 308"/>
                <w:listItem w:displayText="82 577" w:value="82 577"/>
                <w:listItem w:displayText="85 425" w:value="85 425"/>
                <w:listItem w:displayText="92 000" w:value="92 000"/>
                <w:listItem w:displayText="111 358" w:value="111 358"/>
                <w:listItem w:displayText="113 940" w:value="113 940"/>
                <w:listItem w:displayText="119 518" w:value="119 518"/>
                <w:listItem w:displayText="128 384" w:value="128 384"/>
                <w:listItem w:displayText="139 260" w:value="139 260"/>
                <w:listItem w:displayText="140 408" w:value="140 408"/>
                <w:listItem w:displayText="184 710" w:value="184 710"/>
                <w:listItem w:displayText="198 412" w:value="198 412"/>
                <w:listItem w:displayText="215 135" w:value="215 135"/>
                <w:listItem w:displayText="249 902" w:value="249 902"/>
                <w:listItem w:displayText="268 440" w:value="268 440"/>
                <w:listItem w:displayText="283 236" w:value="283 236"/>
                <w:listItem w:displayText="291 065" w:value="291 065"/>
                <w:listItem w:displayText="323 220" w:value="323 220"/>
                <w:listItem w:displayText="495 450" w:value="495 450"/>
                <w:listItem w:displayText="531 792" w:value="531 792"/>
                <w:listItem w:displayText="550 586" w:value="550 586"/>
                <w:listItem w:displayText="609 936" w:value="609 936"/>
                <w:listItem w:displayText="660 600" w:value="660 600"/>
                <w:listItem w:displayText="664 740" w:value="664 740"/>
                <w:listItem w:displayText="1019 136" w:value="1019 136"/>
                <w:listItem w:displayText="75 960" w:value="75 960"/>
              </w:comboBox>
            </w:sdtPr>
            <w:sdtEndPr/>
            <w:sdtContent>
              <w:p w:rsidR="00B95A78" w:rsidRPr="007B6743" w:rsidRDefault="00A46D69" w:rsidP="00A46D69">
                <w:pPr>
                  <w:spacing w:line="276" w:lineRule="auto"/>
                  <w:ind w:right="-108"/>
                  <w:rPr>
                    <w:sz w:val="24"/>
                    <w:szCs w:val="24"/>
                  </w:rPr>
                </w:pPr>
                <w:r w:rsidRPr="000E50EA">
                  <w:rPr>
                    <w:rStyle w:val="PlaceholderText"/>
                  </w:rPr>
                  <w:t>Выберите элемент.</w:t>
                </w:r>
              </w:p>
            </w:sdtContent>
          </w:sdt>
        </w:tc>
        <w:tc>
          <w:tcPr>
            <w:tcW w:w="6237" w:type="dxa"/>
            <w:tcBorders>
              <w:top w:val="nil"/>
              <w:left w:val="nil"/>
              <w:bottom w:val="single" w:sz="4" w:space="0" w:color="auto"/>
              <w:right w:val="nil"/>
            </w:tcBorders>
            <w:shd w:val="clear" w:color="auto" w:fill="auto"/>
          </w:tcPr>
          <w:p w:rsidR="00B95A78" w:rsidRPr="007B6743" w:rsidRDefault="00B95A78" w:rsidP="00A46D69">
            <w:pPr>
              <w:spacing w:line="276" w:lineRule="auto"/>
              <w:ind w:left="-108" w:right="-108"/>
              <w:rPr>
                <w:sz w:val="24"/>
                <w:szCs w:val="24"/>
              </w:rPr>
            </w:pPr>
            <w:r>
              <w:rPr>
                <w:sz w:val="24"/>
                <w:szCs w:val="24"/>
              </w:rPr>
              <w:t>(</w:t>
            </w:r>
            <w:sdt>
              <w:sdtPr>
                <w:rPr>
                  <w:b/>
                  <w:sz w:val="24"/>
                  <w:szCs w:val="24"/>
                </w:rPr>
                <w:id w:val="1347567"/>
                <w:placeholder>
                  <w:docPart w:val="EC7427FC232B4488A7F558A6D7C354F4"/>
                </w:placeholder>
                <w:comboBox>
                  <w:listItem w:value="Выберите элемент."/>
                  <w:listItem w:displayText="двести шестьдесят восемь  тысяч четыреста сорок" w:value="двести шестьдесят восемь  тысяч четыреста сорок"/>
                  <w:listItem w:displayText="сто девяносто  восемь тысяч четыреста двенадцать" w:value="сто девяносто  восемь тысяч четыреста двенадцать"/>
                  <w:listItem w:displayText="двести девяносто одна тысяча шестьдесят пять" w:value="двести девяносто одна тысяча шестьдесят пять"/>
                  <w:listItem w:displayText="двести пятнадцать  тысяч  сто тридцать пять" w:value="двести пятнадцать  тысяч  сто тридцать пять"/>
                  <w:listItem w:displayText="двести сорок девять тысяч девятьсот два " w:value="двести сорок девять тысяч девятьсот два "/>
                  <w:listItem w:displayText="сто восемьдесят четыре тысячи  семьсот десять" w:value="сто восемьдесят четыре тысячи  семьсот десять"/>
                  <w:listItem w:displayText="сто девятнадцать тысяч пятьсот восемнадцать" w:value="сто девятнадцать тысяч пятьсот восемнадцать"/>
                  <w:listItem w:displayText="сто двадцать восемь тысяч триста восемьдесят четыре" w:value="сто двадцать восемь тысяч триста восемьдесят четыре"/>
                  <w:listItem w:displayText="сто сорок тысяч четыреста восемь" w:value="сто сорок тысяч четыреста восемь"/>
                  <w:listItem w:displayText="сто одиннадцать тысяч  триста пятьдесят восемь" w:value="сто одиннадцать тысяч  триста пятьдесят восемь"/>
                  <w:listItem w:displayText="восемьдесят две  тысячи триста восемь" w:value="восемьдесят две  тысячи триста восемь"/>
                  <w:listItem w:displayText="девяносто две тысячи" w:value="девяносто две тысячи"/>
                  <w:listItem w:displayText="шестьдесят восемь тысяч" w:value="шестьдесят восемь тысяч"/>
                  <w:listItem w:displayText="шестьсот девять тысяч девятьсот тридцать шесть" w:value="шестьсот девять тысяч девятьсот тридцать шесть"/>
                  <w:listItem w:displayText="пятьсот тридцать одна тысяча  семьсот девяносто два" w:value="пятьсот тридцать одна тысяча  семьсот девяносто два"/>
                  <w:listItem w:displayText="шестьсот шестьдесят четыре   тысячи семьсот сорок" w:value="шестьсот шестьдесят четыре   тысячи семьсот сорок"/>
                  <w:listItem w:displayText="один миллион девятнадцать тысяч сто тридцать шесть " w:value="один миллион девятнадцать тысяч сто тридцать шесть "/>
                  <w:listItem w:displayText="сто тринадцать тысяч  девятьсот сорок" w:value="сто тринадцать тысяч  девятьсот сорок"/>
                  <w:listItem w:displayText="сто тридцать девять тысяч двести шестьдесят" w:value="сто тридцать девять тысяч двести шестьдесят"/>
                  <w:listItem w:displayText="триста двадцать три тысячи двести двадцать" w:value="триста двадцать три тысячи двести двадцать"/>
                  <w:listItem w:displayText="двести восемьдесят три тысячи двести тридцать шесть" w:value="двести восемьдесят три тысячи двести тридцать шесть"/>
                  <w:listItem w:displayText="пятьсот пятьдесят тысяч пятьсот весемьдесят шесть" w:value="пятьсот пятьдесят тысяч пятьсот весемьдесят шесть"/>
                  <w:listItem w:displayText="восемьдесят пять тысяч четыреста двадцать пять" w:value="восемьдесят пять тысяч четыреста двадцать пять"/>
                  <w:listItem w:displayText="восемьдесят две тысячи пятьсот семьдесят семь" w:value="восемьдесят две тысячи пятьсот семьдесят семь"/>
                  <w:listItem w:displayText="шестьсот шестьдесят тысяч шестьсот" w:value="шестьсот шестьдесят тысяч шестьсот"/>
                  <w:listItem w:displayText="четыреста девяносто пять  тысяч четыреста пятьдесят" w:value="четыреста девяносто пять  тысяч четыреста пятьдесят"/>
                  <w:listItem w:displayText="семьдесят пять тысяч девятьсот шестьдесят" w:value="семьдесят пять тысяч девятьсот шестьдесят"/>
                </w:comboBox>
              </w:sdtPr>
              <w:sdtEndPr/>
              <w:sdtContent>
                <w:r w:rsidR="00B14FA3">
                  <w:rPr>
                    <w:b/>
                    <w:sz w:val="24"/>
                    <w:szCs w:val="24"/>
                  </w:rPr>
                  <w:t xml:space="preserve"> </w:t>
                </w:r>
              </w:sdtContent>
            </w:sdt>
          </w:p>
        </w:tc>
        <w:tc>
          <w:tcPr>
            <w:tcW w:w="1275" w:type="dxa"/>
            <w:tcBorders>
              <w:top w:val="nil"/>
              <w:left w:val="nil"/>
              <w:bottom w:val="nil"/>
              <w:right w:val="nil"/>
            </w:tcBorders>
            <w:shd w:val="clear" w:color="auto" w:fill="auto"/>
          </w:tcPr>
          <w:p w:rsidR="00B95A78" w:rsidRPr="007B6743" w:rsidRDefault="00B95A78" w:rsidP="009531B0">
            <w:pPr>
              <w:spacing w:line="276" w:lineRule="auto"/>
              <w:ind w:left="-108" w:right="-108"/>
              <w:rPr>
                <w:sz w:val="24"/>
                <w:szCs w:val="24"/>
              </w:rPr>
            </w:pPr>
            <w:r>
              <w:rPr>
                <w:sz w:val="24"/>
                <w:szCs w:val="24"/>
              </w:rPr>
              <w:t>) рубл</w:t>
            </w:r>
            <w:r w:rsidR="009531B0">
              <w:rPr>
                <w:sz w:val="24"/>
                <w:szCs w:val="24"/>
              </w:rPr>
              <w:t>ей</w:t>
            </w:r>
          </w:p>
        </w:tc>
      </w:tr>
    </w:tbl>
    <w:p w:rsidR="008B6B96" w:rsidRPr="007B6743" w:rsidRDefault="008B6B96" w:rsidP="008B6B96">
      <w:pPr>
        <w:shd w:val="clear" w:color="auto" w:fill="FFFFFF"/>
        <w:tabs>
          <w:tab w:val="left" w:pos="1070"/>
        </w:tabs>
        <w:ind w:right="-2"/>
        <w:jc w:val="both"/>
        <w:rPr>
          <w:color w:val="000000"/>
          <w:sz w:val="24"/>
          <w:szCs w:val="24"/>
        </w:rPr>
      </w:pPr>
      <w:r w:rsidRPr="007B6743">
        <w:rPr>
          <w:color w:val="000000"/>
          <w:sz w:val="24"/>
          <w:szCs w:val="24"/>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8B6B96" w:rsidRPr="007B6743" w:rsidRDefault="008B6B96" w:rsidP="008B6B96">
      <w:pPr>
        <w:ind w:right="-2"/>
        <w:jc w:val="both"/>
        <w:rPr>
          <w:sz w:val="24"/>
          <w:szCs w:val="24"/>
        </w:rPr>
      </w:pPr>
      <w:r w:rsidRPr="007B6743">
        <w:rPr>
          <w:color w:val="000000"/>
          <w:sz w:val="24"/>
          <w:szCs w:val="24"/>
        </w:rPr>
        <w:t xml:space="preserve">3.2.Оплата производится Заказчиком и/или Обучающимся за каждый учебный год, не позднее, чем за пять дней до начала нового учебного года на расчетный счет Исполнителя, указанный в разделе </w:t>
      </w:r>
      <w:r w:rsidRPr="007B6743">
        <w:rPr>
          <w:color w:val="000000"/>
          <w:sz w:val="24"/>
          <w:szCs w:val="24"/>
          <w:lang w:val="en-US"/>
        </w:rPr>
        <w:t>VIII</w:t>
      </w:r>
      <w:r w:rsidRPr="007B6743">
        <w:rPr>
          <w:color w:val="000000"/>
          <w:sz w:val="24"/>
          <w:szCs w:val="24"/>
        </w:rPr>
        <w:t xml:space="preserve"> настоящего договора или путем внесения наличных денег в кассу Исполнителя.</w:t>
      </w:r>
    </w:p>
    <w:p w:rsidR="008B6B96" w:rsidRPr="007B6743" w:rsidRDefault="008B6B96" w:rsidP="008B6B96">
      <w:pPr>
        <w:shd w:val="clear" w:color="auto" w:fill="FFFFFF"/>
        <w:tabs>
          <w:tab w:val="left" w:pos="459"/>
        </w:tabs>
        <w:ind w:right="-2"/>
        <w:jc w:val="both"/>
        <w:rPr>
          <w:color w:val="000000"/>
          <w:sz w:val="24"/>
          <w:szCs w:val="24"/>
        </w:rPr>
      </w:pPr>
      <w:r w:rsidRPr="007B6743">
        <w:rPr>
          <w:color w:val="000000"/>
          <w:sz w:val="24"/>
          <w:szCs w:val="24"/>
        </w:rPr>
        <w:t>3.3.Стоимость каждого учебного года утверждается приказами ректора и рассчитывается путем деления полной стоимости платных образовательных услуг за весь период обучения Обучающегося на нормативный период обучения с учетом увеличения стоимости образовательных услуг в соответствии с п. 3.1 договора.</w:t>
      </w:r>
    </w:p>
    <w:p w:rsidR="008B6B96" w:rsidRPr="007B6743" w:rsidRDefault="008B6B96" w:rsidP="008B6B96">
      <w:pPr>
        <w:shd w:val="clear" w:color="auto" w:fill="FFFFFF"/>
        <w:tabs>
          <w:tab w:val="left" w:pos="459"/>
        </w:tabs>
        <w:ind w:right="-2"/>
        <w:jc w:val="both"/>
        <w:rPr>
          <w:color w:val="000000"/>
          <w:sz w:val="24"/>
          <w:szCs w:val="24"/>
        </w:rPr>
      </w:pPr>
      <w:r w:rsidRPr="007B6743">
        <w:rPr>
          <w:color w:val="000000"/>
          <w:sz w:val="24"/>
          <w:szCs w:val="24"/>
        </w:rPr>
        <w:t>При этом стоимость образовательных услуг корректируется приказами ректора и заключается дополнительное соглашение.</w:t>
      </w:r>
    </w:p>
    <w:p w:rsidR="008B6B96" w:rsidRPr="007B6743" w:rsidRDefault="008B6B96" w:rsidP="008B6B96">
      <w:pPr>
        <w:shd w:val="clear" w:color="auto" w:fill="FFFFFF"/>
        <w:tabs>
          <w:tab w:val="left" w:pos="284"/>
        </w:tabs>
        <w:spacing w:before="120" w:after="120"/>
        <w:jc w:val="center"/>
        <w:rPr>
          <w:b/>
          <w:bCs/>
          <w:color w:val="000000"/>
          <w:sz w:val="24"/>
          <w:szCs w:val="24"/>
        </w:rPr>
      </w:pPr>
      <w:r w:rsidRPr="007B6743">
        <w:rPr>
          <w:b/>
          <w:bCs/>
          <w:color w:val="000000"/>
          <w:sz w:val="24"/>
          <w:szCs w:val="24"/>
          <w:lang w:val="en-US"/>
        </w:rPr>
        <w:t>IV</w:t>
      </w:r>
      <w:r w:rsidR="00EE2A6A">
        <w:rPr>
          <w:b/>
          <w:bCs/>
          <w:color w:val="000000"/>
          <w:sz w:val="24"/>
          <w:szCs w:val="24"/>
        </w:rPr>
        <w:t>. Порядок</w:t>
      </w:r>
      <w:r w:rsidR="00D179B0">
        <w:rPr>
          <w:b/>
          <w:bCs/>
          <w:color w:val="000000"/>
          <w:sz w:val="24"/>
          <w:szCs w:val="24"/>
        </w:rPr>
        <w:t xml:space="preserve"> </w:t>
      </w:r>
      <w:r w:rsidRPr="007B6743">
        <w:rPr>
          <w:b/>
          <w:bCs/>
          <w:color w:val="000000"/>
          <w:sz w:val="24"/>
          <w:szCs w:val="24"/>
        </w:rPr>
        <w:t>изменения и расторжения договора</w:t>
      </w:r>
    </w:p>
    <w:p w:rsidR="008B6B96" w:rsidRPr="007B6743" w:rsidRDefault="008B6B96" w:rsidP="008B6B96">
      <w:pPr>
        <w:jc w:val="both"/>
        <w:rPr>
          <w:sz w:val="24"/>
          <w:szCs w:val="24"/>
        </w:rPr>
      </w:pPr>
      <w:r w:rsidRPr="007B6743">
        <w:rPr>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6B96" w:rsidRPr="007B6743" w:rsidRDefault="008B6B96" w:rsidP="008B6B96">
      <w:pPr>
        <w:jc w:val="both"/>
        <w:rPr>
          <w:sz w:val="24"/>
          <w:szCs w:val="24"/>
        </w:rPr>
      </w:pPr>
      <w:r w:rsidRPr="007B6743">
        <w:rPr>
          <w:sz w:val="24"/>
          <w:szCs w:val="24"/>
        </w:rPr>
        <w:t>4.2. Настоящий Договор может быть расторгнут по соглашению Сторон.</w:t>
      </w:r>
    </w:p>
    <w:p w:rsidR="008B6B96" w:rsidRPr="007B6743" w:rsidRDefault="008B6B96" w:rsidP="008B6B96">
      <w:pPr>
        <w:jc w:val="both"/>
        <w:rPr>
          <w:sz w:val="24"/>
          <w:szCs w:val="24"/>
        </w:rPr>
      </w:pPr>
      <w:r w:rsidRPr="007B6743">
        <w:rPr>
          <w:sz w:val="24"/>
          <w:szCs w:val="24"/>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w:t>
      </w:r>
    </w:p>
    <w:p w:rsidR="008B6B96" w:rsidRPr="007B6743" w:rsidRDefault="008B6B96" w:rsidP="008B6B96">
      <w:pPr>
        <w:jc w:val="both"/>
        <w:rPr>
          <w:sz w:val="24"/>
          <w:szCs w:val="24"/>
        </w:rPr>
      </w:pPr>
      <w:r w:rsidRPr="007B6743">
        <w:rPr>
          <w:sz w:val="24"/>
          <w:szCs w:val="24"/>
        </w:rPr>
        <w:t>4.4. Действие настоящего Договора расторгается досрочно:</w:t>
      </w:r>
    </w:p>
    <w:p w:rsidR="008B6B96" w:rsidRPr="007B6743" w:rsidRDefault="008B6B96" w:rsidP="008B6B96">
      <w:pPr>
        <w:jc w:val="both"/>
        <w:rPr>
          <w:sz w:val="24"/>
          <w:szCs w:val="24"/>
        </w:rPr>
      </w:pPr>
      <w:r w:rsidRPr="007B6743">
        <w:rPr>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B6B96" w:rsidRPr="007B6743" w:rsidRDefault="008B6B96" w:rsidP="008B6B96">
      <w:pPr>
        <w:jc w:val="both"/>
        <w:rPr>
          <w:sz w:val="24"/>
          <w:szCs w:val="24"/>
        </w:rPr>
      </w:pPr>
      <w:r w:rsidRPr="007B6743">
        <w:rPr>
          <w:sz w:val="24"/>
          <w:szCs w:val="24"/>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B6B96" w:rsidRPr="007B6743" w:rsidRDefault="008B6B96" w:rsidP="008B6B96">
      <w:pPr>
        <w:jc w:val="both"/>
        <w:rPr>
          <w:sz w:val="24"/>
          <w:szCs w:val="24"/>
        </w:rPr>
      </w:pPr>
      <w:r w:rsidRPr="007B6743">
        <w:rPr>
          <w:sz w:val="24"/>
          <w:szCs w:val="24"/>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B6B96" w:rsidRPr="007B6743" w:rsidRDefault="008B6B96" w:rsidP="008B6B96">
      <w:pPr>
        <w:jc w:val="both"/>
        <w:rPr>
          <w:sz w:val="24"/>
          <w:szCs w:val="24"/>
        </w:rPr>
      </w:pPr>
      <w:r w:rsidRPr="007B6743">
        <w:rPr>
          <w:sz w:val="24"/>
          <w:szCs w:val="24"/>
        </w:rPr>
        <w:t>4.5. Исполнитель вправе отказаться от исполнения обязательств по Договору при условии полного возмещения Обучающемуся убытков.</w:t>
      </w:r>
    </w:p>
    <w:p w:rsidR="008B6B96" w:rsidRPr="007B6743" w:rsidRDefault="008B6B96" w:rsidP="008B6B96">
      <w:pPr>
        <w:jc w:val="both"/>
        <w:rPr>
          <w:sz w:val="24"/>
          <w:szCs w:val="24"/>
        </w:rPr>
      </w:pPr>
      <w:r w:rsidRPr="007B6743">
        <w:rPr>
          <w:sz w:val="24"/>
          <w:szCs w:val="24"/>
        </w:rPr>
        <w:t>4.6. Обучающийся вправе отказаться от исполнения настоящего Договора при условии оплаты Исполнителю фактически понесенных им расходов.</w:t>
      </w:r>
    </w:p>
    <w:p w:rsidR="008B6B96" w:rsidRPr="007B6743" w:rsidRDefault="008B6B96" w:rsidP="008B6B96">
      <w:pPr>
        <w:shd w:val="clear" w:color="auto" w:fill="FFFFFF"/>
        <w:tabs>
          <w:tab w:val="left" w:pos="284"/>
        </w:tabs>
        <w:spacing w:before="120" w:after="120"/>
        <w:jc w:val="center"/>
        <w:rPr>
          <w:b/>
          <w:bCs/>
          <w:color w:val="000000"/>
          <w:sz w:val="24"/>
          <w:szCs w:val="24"/>
        </w:rPr>
      </w:pPr>
      <w:r w:rsidRPr="007B6743">
        <w:rPr>
          <w:b/>
          <w:bCs/>
          <w:color w:val="000000"/>
          <w:sz w:val="24"/>
          <w:szCs w:val="24"/>
          <w:lang w:val="en-US"/>
        </w:rPr>
        <w:t>V</w:t>
      </w:r>
      <w:r w:rsidRPr="007B6743">
        <w:rPr>
          <w:b/>
          <w:bCs/>
          <w:color w:val="000000"/>
          <w:sz w:val="24"/>
          <w:szCs w:val="24"/>
        </w:rPr>
        <w:t>. Ответственность Исполнителя, Заказчика и Обучающегося</w:t>
      </w:r>
    </w:p>
    <w:p w:rsidR="008B6B96" w:rsidRPr="007B6743" w:rsidRDefault="008B6B96" w:rsidP="008B6B96">
      <w:pPr>
        <w:pStyle w:val="BodyText"/>
        <w:rPr>
          <w:b/>
          <w:bCs/>
          <w:color w:val="000000"/>
        </w:rPr>
      </w:pPr>
      <w:r w:rsidRPr="007B6743">
        <w:rPr>
          <w:bCs/>
          <w:color w:val="00000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B6B96" w:rsidRPr="007B6743" w:rsidRDefault="008B6B96" w:rsidP="008B6B96">
      <w:pPr>
        <w:pStyle w:val="BodyText"/>
        <w:rPr>
          <w:b/>
          <w:bCs/>
          <w:color w:val="000000"/>
        </w:rPr>
      </w:pPr>
      <w:r w:rsidRPr="007B6743">
        <w:rPr>
          <w:bCs/>
          <w:color w:val="00000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6B96" w:rsidRPr="007B6743" w:rsidRDefault="008B6B96" w:rsidP="008B6B96">
      <w:pPr>
        <w:pStyle w:val="BodyText"/>
        <w:rPr>
          <w:b/>
          <w:bCs/>
          <w:color w:val="000000"/>
        </w:rPr>
      </w:pPr>
      <w:r w:rsidRPr="007B6743">
        <w:rPr>
          <w:bCs/>
          <w:color w:val="000000"/>
        </w:rPr>
        <w:t>5.2.1. Безвозмездного оказания образовательной услуги.</w:t>
      </w:r>
    </w:p>
    <w:p w:rsidR="008B6B96" w:rsidRPr="007B6743" w:rsidRDefault="008B6B96" w:rsidP="008B6B96">
      <w:pPr>
        <w:pStyle w:val="BodyText"/>
        <w:rPr>
          <w:b/>
          <w:bCs/>
          <w:color w:val="000000"/>
        </w:rPr>
      </w:pPr>
      <w:r w:rsidRPr="007B6743">
        <w:rPr>
          <w:bCs/>
          <w:color w:val="000000"/>
        </w:rPr>
        <w:t>5.2.2. Соразмерного уменьшения стоимости оказанной образовательной услуги.</w:t>
      </w:r>
    </w:p>
    <w:p w:rsidR="008B6B96" w:rsidRPr="007B6743" w:rsidRDefault="008B6B96" w:rsidP="008B6B96">
      <w:pPr>
        <w:pStyle w:val="BodyText"/>
        <w:rPr>
          <w:b/>
          <w:bCs/>
          <w:color w:val="000000"/>
        </w:rPr>
      </w:pPr>
      <w:r w:rsidRPr="007B6743">
        <w:rPr>
          <w:bCs/>
          <w:color w:val="000000"/>
        </w:rPr>
        <w:t>5.2.3. Возмещения понесенных им расходов по устранению недостатков оказанной образовательной услуги своими силами или третьими лицами.</w:t>
      </w:r>
    </w:p>
    <w:p w:rsidR="008B6B96" w:rsidRPr="007B6743" w:rsidRDefault="008B6B96" w:rsidP="008B6B96">
      <w:pPr>
        <w:pStyle w:val="BodyText"/>
        <w:rPr>
          <w:b/>
          <w:bCs/>
          <w:color w:val="000000"/>
        </w:rPr>
      </w:pPr>
      <w:r w:rsidRPr="007B6743">
        <w:rPr>
          <w:bCs/>
          <w:color w:val="000000"/>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B6B96" w:rsidRPr="007B6743" w:rsidRDefault="008B6B96" w:rsidP="008B6B96">
      <w:pPr>
        <w:pStyle w:val="BodyText"/>
        <w:rPr>
          <w:b/>
          <w:bCs/>
          <w:color w:val="000000"/>
        </w:rPr>
      </w:pPr>
      <w:r w:rsidRPr="007B6743">
        <w:rPr>
          <w:bCs/>
          <w:color w:val="000000"/>
        </w:rPr>
        <w:t>5.4. Если Исполнитель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B6B96" w:rsidRPr="007B6743" w:rsidRDefault="008B6B96" w:rsidP="008B6B96">
      <w:pPr>
        <w:pStyle w:val="BodyText"/>
        <w:rPr>
          <w:b/>
          <w:bCs/>
          <w:color w:val="000000"/>
        </w:rPr>
      </w:pPr>
      <w:r w:rsidRPr="007B6743">
        <w:rPr>
          <w:bCs/>
          <w:color w:val="000000"/>
        </w:rPr>
        <w:t>5.4.1. Назначить Исполнителю новый срок, в течение которого Исполнитель должен приступить к о</w:t>
      </w:r>
      <w:r w:rsidR="003B63EC">
        <w:rPr>
          <w:bCs/>
          <w:color w:val="000000"/>
        </w:rPr>
        <w:t xml:space="preserve">казанию образовательной услуги </w:t>
      </w:r>
      <w:r w:rsidRPr="007B6743">
        <w:rPr>
          <w:bCs/>
          <w:color w:val="000000"/>
        </w:rPr>
        <w:t>и/или закончить оказание образовательной услуги.</w:t>
      </w:r>
    </w:p>
    <w:p w:rsidR="008B6B96" w:rsidRPr="007B6743" w:rsidRDefault="008B6B96" w:rsidP="008B6B96">
      <w:pPr>
        <w:pStyle w:val="BodyText"/>
        <w:rPr>
          <w:b/>
          <w:bCs/>
          <w:color w:val="000000"/>
        </w:rPr>
      </w:pPr>
      <w:r w:rsidRPr="007B6743">
        <w:rPr>
          <w:bCs/>
          <w:color w:val="000000"/>
        </w:rPr>
        <w:t>5.4.2. Поручить оказать образовательную услугу третьим лицам за разумную цену и потребовать от Исполнителя возмещения понесенных расходов.</w:t>
      </w:r>
    </w:p>
    <w:p w:rsidR="008B6B96" w:rsidRPr="007B6743" w:rsidRDefault="008B6B96" w:rsidP="008B6B96">
      <w:pPr>
        <w:pStyle w:val="BodyText"/>
        <w:rPr>
          <w:b/>
          <w:bCs/>
          <w:color w:val="000000"/>
        </w:rPr>
      </w:pPr>
      <w:r w:rsidRPr="007B6743">
        <w:rPr>
          <w:bCs/>
          <w:color w:val="000000"/>
        </w:rPr>
        <w:t>5.4.3. Потребовать уменьшения стоимости образовательной услуги.</w:t>
      </w:r>
    </w:p>
    <w:p w:rsidR="008B6B96" w:rsidRPr="007B6743" w:rsidRDefault="008B6B96" w:rsidP="008B6B96">
      <w:pPr>
        <w:pStyle w:val="BodyText"/>
        <w:rPr>
          <w:b/>
          <w:bCs/>
          <w:color w:val="000000"/>
        </w:rPr>
      </w:pPr>
      <w:r w:rsidRPr="007B6743">
        <w:rPr>
          <w:bCs/>
          <w:color w:val="000000"/>
        </w:rPr>
        <w:t>5.4.4. Расторгнуть договор.</w:t>
      </w:r>
    </w:p>
    <w:p w:rsidR="008B6B96" w:rsidRPr="007B6743" w:rsidRDefault="008B6B96" w:rsidP="008B6B96">
      <w:pPr>
        <w:pStyle w:val="BodyText"/>
        <w:rPr>
          <w:b/>
          <w:bCs/>
          <w:color w:val="000000"/>
        </w:rPr>
      </w:pPr>
      <w:r w:rsidRPr="007B6743">
        <w:rPr>
          <w:bCs/>
        </w:rPr>
        <w:t>5.5. Исполнитель вправе расторгнуть договор на любом этапе его реализации без возврата Заказчику затраченных Заказчиком финансовых средств, если будет выявлено, что Заказчиком и/или Обучающимся при заключении договора были предоставлены Исполнителю недостоверные сведения или не подлинные документы.</w:t>
      </w:r>
    </w:p>
    <w:p w:rsidR="008B6B96" w:rsidRPr="007B6743" w:rsidRDefault="008B6B96" w:rsidP="008B6B96">
      <w:pPr>
        <w:pStyle w:val="BodyText"/>
        <w:rPr>
          <w:b/>
          <w:bCs/>
          <w:color w:val="000000"/>
        </w:rPr>
      </w:pPr>
      <w:r w:rsidRPr="007B6743">
        <w:rPr>
          <w:bCs/>
        </w:rPr>
        <w:t xml:space="preserve">5.6. </w:t>
      </w:r>
      <w:r w:rsidRPr="007B6743">
        <w:rPr>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6B96" w:rsidRPr="007B6743" w:rsidRDefault="008B6B96" w:rsidP="008B6B96">
      <w:pPr>
        <w:shd w:val="clear" w:color="auto" w:fill="FFFFFF"/>
        <w:tabs>
          <w:tab w:val="left" w:pos="284"/>
        </w:tabs>
        <w:spacing w:before="120" w:after="120"/>
        <w:jc w:val="center"/>
        <w:rPr>
          <w:b/>
          <w:bCs/>
          <w:color w:val="000000"/>
          <w:sz w:val="24"/>
          <w:szCs w:val="24"/>
        </w:rPr>
      </w:pPr>
      <w:r w:rsidRPr="007B6743">
        <w:rPr>
          <w:b/>
          <w:bCs/>
          <w:color w:val="000000"/>
          <w:sz w:val="24"/>
          <w:szCs w:val="24"/>
          <w:lang w:val="en-US"/>
        </w:rPr>
        <w:t>VI</w:t>
      </w:r>
      <w:r w:rsidRPr="007B6743">
        <w:rPr>
          <w:b/>
          <w:bCs/>
          <w:color w:val="000000"/>
          <w:sz w:val="24"/>
          <w:szCs w:val="24"/>
        </w:rPr>
        <w:t>. Срок действия Договора</w:t>
      </w:r>
    </w:p>
    <w:p w:rsidR="008B6B96" w:rsidRPr="007B6743" w:rsidRDefault="008B6B96" w:rsidP="008B6B96">
      <w:pPr>
        <w:pStyle w:val="BodyText"/>
        <w:rPr>
          <w:bCs/>
        </w:rPr>
      </w:pPr>
      <w:r w:rsidRPr="007B6743">
        <w:rPr>
          <w:bCs/>
        </w:rPr>
        <w:t>6.1. Настоящий Договор вступает в силу со дня его заключения Сторонами и действует до полного исполнения Сторонами обязательств.</w:t>
      </w:r>
    </w:p>
    <w:p w:rsidR="008B6B96" w:rsidRPr="007B6743" w:rsidRDefault="008B6B96" w:rsidP="008B6B96">
      <w:pPr>
        <w:pStyle w:val="BodyText"/>
        <w:ind w:firstLine="567"/>
        <w:jc w:val="center"/>
        <w:rPr>
          <w:b/>
          <w:bCs/>
        </w:rPr>
      </w:pPr>
      <w:r w:rsidRPr="007B6743">
        <w:rPr>
          <w:b/>
          <w:bCs/>
          <w:lang w:val="en-US"/>
        </w:rPr>
        <w:t>VII</w:t>
      </w:r>
      <w:r w:rsidRPr="007B6743">
        <w:rPr>
          <w:b/>
          <w:bCs/>
        </w:rPr>
        <w:t>. Заключительные положения</w:t>
      </w:r>
    </w:p>
    <w:p w:rsidR="008B6B96" w:rsidRPr="007B6743" w:rsidRDefault="008B6B96" w:rsidP="008B6B96">
      <w:pPr>
        <w:shd w:val="clear" w:color="auto" w:fill="FFFFFF"/>
        <w:jc w:val="both"/>
        <w:rPr>
          <w:sz w:val="24"/>
          <w:szCs w:val="24"/>
        </w:rPr>
      </w:pPr>
      <w:r w:rsidRPr="007B6743">
        <w:rPr>
          <w:sz w:val="24"/>
          <w:szCs w:val="24"/>
        </w:rPr>
        <w:t>7.1. Исполнитель вправе снизить стоимость платной образовательной услуги по Договору Обучающемуся, достигшему успехов в учебе и/или научной деятельности, а также нуждающемуся в социальной помощи.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w:t>
      </w:r>
    </w:p>
    <w:p w:rsidR="008B6B96" w:rsidRPr="007B6743" w:rsidRDefault="008B6B96" w:rsidP="008B6B96">
      <w:pPr>
        <w:shd w:val="clear" w:color="auto" w:fill="FFFFFF"/>
        <w:jc w:val="both"/>
        <w:rPr>
          <w:sz w:val="24"/>
          <w:szCs w:val="24"/>
        </w:rPr>
      </w:pPr>
      <w:r w:rsidRPr="007B6743">
        <w:rPr>
          <w:sz w:val="24"/>
          <w:szCs w:val="24"/>
        </w:rPr>
        <w:t xml:space="preserve">7.2. на официальном сайте Исполнителя в сети «Интернет» на дату заключения настоящего Договора. Сведения, указанные в настоящем договоре, соответствуют информации, размещенной </w:t>
      </w:r>
    </w:p>
    <w:p w:rsidR="008B6B96" w:rsidRPr="007B6743" w:rsidRDefault="008B6B96" w:rsidP="008B6B96">
      <w:pPr>
        <w:shd w:val="clear" w:color="auto" w:fill="FFFFFF"/>
        <w:jc w:val="both"/>
        <w:rPr>
          <w:sz w:val="24"/>
          <w:szCs w:val="24"/>
        </w:rPr>
      </w:pPr>
      <w:r w:rsidRPr="007B6743">
        <w:rPr>
          <w:sz w:val="24"/>
          <w:szCs w:val="24"/>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w:t>
      </w:r>
    </w:p>
    <w:p w:rsidR="008B6B96" w:rsidRPr="007B6743" w:rsidRDefault="008B6B96" w:rsidP="008B6B96">
      <w:pPr>
        <w:shd w:val="clear" w:color="auto" w:fill="FFFFFF"/>
        <w:spacing w:line="298" w:lineRule="exact"/>
        <w:jc w:val="both"/>
        <w:rPr>
          <w:sz w:val="24"/>
          <w:szCs w:val="24"/>
        </w:rPr>
      </w:pPr>
      <w:r w:rsidRPr="007B6743">
        <w:rPr>
          <w:sz w:val="24"/>
          <w:szCs w:val="24"/>
        </w:rPr>
        <w:t>7.4. Возникшие по настоящему Договору споры и разногласия разрешаются путем переговоров. В случае нарушения прав и законных интересов Исполнителя, не урегулированные споры разрешаются в суде по месту заключения договора. Иски о защите прав потребителей могут быть предъявлены по выбору истца в соответствии с Закон РФ от 07.02.1992 N 2300-1 «О защите прав потребителей».</w:t>
      </w:r>
    </w:p>
    <w:p w:rsidR="008B6B96" w:rsidRPr="007B6743" w:rsidRDefault="008B6B96" w:rsidP="008B6B96">
      <w:pPr>
        <w:shd w:val="clear" w:color="auto" w:fill="FFFFFF"/>
        <w:jc w:val="both"/>
        <w:rPr>
          <w:sz w:val="24"/>
          <w:szCs w:val="24"/>
        </w:rPr>
      </w:pPr>
      <w:r w:rsidRPr="007B6743">
        <w:rPr>
          <w:sz w:val="24"/>
          <w:szCs w:val="24"/>
        </w:rPr>
        <w:t>7.5. Настоящий Договор составлен в 2-х экземплярах, один для Заказчика, один – для Исполнителя.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B6B96" w:rsidRPr="007B6743" w:rsidRDefault="008B6B96" w:rsidP="008B6B96">
      <w:pPr>
        <w:shd w:val="clear" w:color="auto" w:fill="FFFFFF"/>
        <w:jc w:val="both"/>
        <w:rPr>
          <w:sz w:val="24"/>
          <w:szCs w:val="24"/>
        </w:rPr>
      </w:pPr>
      <w:r w:rsidRPr="007B6743">
        <w:rPr>
          <w:sz w:val="24"/>
          <w:szCs w:val="24"/>
        </w:rPr>
        <w:t>7.6. Изменения Договора оформляются дополнительными соглашениями к Договору.</w:t>
      </w:r>
    </w:p>
    <w:p w:rsidR="00F40B53" w:rsidRDefault="00F40B53" w:rsidP="008B6B96">
      <w:pPr>
        <w:shd w:val="clear" w:color="auto" w:fill="FFFFFF"/>
        <w:tabs>
          <w:tab w:val="left" w:pos="284"/>
        </w:tabs>
        <w:spacing w:before="120" w:after="120"/>
        <w:jc w:val="center"/>
        <w:rPr>
          <w:b/>
          <w:bCs/>
          <w:color w:val="000000"/>
          <w:sz w:val="24"/>
          <w:szCs w:val="24"/>
        </w:rPr>
      </w:pPr>
    </w:p>
    <w:p w:rsidR="008B6B96" w:rsidRPr="009C60F9" w:rsidRDefault="008B6B96" w:rsidP="008B6B96">
      <w:pPr>
        <w:shd w:val="clear" w:color="auto" w:fill="FFFFFF"/>
        <w:tabs>
          <w:tab w:val="left" w:pos="284"/>
        </w:tabs>
        <w:spacing w:before="120" w:after="120"/>
        <w:jc w:val="center"/>
        <w:rPr>
          <w:b/>
          <w:bCs/>
          <w:color w:val="000000"/>
          <w:sz w:val="24"/>
          <w:szCs w:val="24"/>
        </w:rPr>
      </w:pPr>
      <w:r w:rsidRPr="007B6743">
        <w:rPr>
          <w:b/>
          <w:bCs/>
          <w:color w:val="000000"/>
          <w:sz w:val="24"/>
          <w:szCs w:val="24"/>
          <w:lang w:val="en-US"/>
        </w:rPr>
        <w:t>VIII</w:t>
      </w:r>
      <w:r w:rsidRPr="009C60F9">
        <w:rPr>
          <w:b/>
          <w:bCs/>
          <w:color w:val="000000"/>
          <w:sz w:val="24"/>
          <w:szCs w:val="24"/>
        </w:rPr>
        <w:t>. Юридические адреса и реквизиты Сторон</w:t>
      </w:r>
    </w:p>
    <w:p w:rsidR="008B6B96" w:rsidRPr="007B6743" w:rsidRDefault="008B6B96" w:rsidP="008B6B96">
      <w:pPr>
        <w:shd w:val="clear" w:color="auto" w:fill="FFFFFF"/>
        <w:jc w:val="both"/>
        <w:rPr>
          <w:color w:val="000000"/>
          <w:sz w:val="24"/>
          <w:szCs w:val="24"/>
        </w:rPr>
      </w:pPr>
      <w:r w:rsidRPr="007B6743">
        <w:rPr>
          <w:bCs/>
          <w:color w:val="000000"/>
          <w:sz w:val="24"/>
          <w:szCs w:val="24"/>
        </w:rPr>
        <w:t xml:space="preserve">8.1. </w:t>
      </w:r>
      <w:r w:rsidRPr="007B6743">
        <w:rPr>
          <w:color w:val="000000"/>
          <w:sz w:val="24"/>
          <w:szCs w:val="24"/>
        </w:rPr>
        <w:t>ИСПОЛНИТЕЛЬ:</w:t>
      </w:r>
    </w:p>
    <w:p w:rsidR="001C4629" w:rsidRPr="001C4629" w:rsidRDefault="001C4629" w:rsidP="001C4629">
      <w:pPr>
        <w:shd w:val="clear" w:color="auto" w:fill="FFFFFF"/>
        <w:jc w:val="both"/>
        <w:rPr>
          <w:color w:val="000000"/>
          <w:sz w:val="24"/>
          <w:szCs w:val="24"/>
        </w:rPr>
      </w:pPr>
      <w:r w:rsidRPr="001C4629">
        <w:rPr>
          <w:color w:val="000000"/>
          <w:sz w:val="24"/>
          <w:szCs w:val="24"/>
        </w:rPr>
        <w:t>Почтовый адрес: 679015, г. Биробиджан, ул. Широкая, 70а, тел. (факс) 46611</w:t>
      </w:r>
    </w:p>
    <w:p w:rsidR="001C4629" w:rsidRPr="001C4629" w:rsidRDefault="001C4629" w:rsidP="001C4629">
      <w:pPr>
        <w:shd w:val="clear" w:color="auto" w:fill="FFFFFF"/>
        <w:jc w:val="both"/>
        <w:rPr>
          <w:color w:val="000000"/>
          <w:sz w:val="24"/>
          <w:szCs w:val="24"/>
        </w:rPr>
      </w:pPr>
      <w:r w:rsidRPr="001C4629">
        <w:rPr>
          <w:color w:val="000000"/>
          <w:sz w:val="24"/>
          <w:szCs w:val="24"/>
        </w:rPr>
        <w:t xml:space="preserve">УФК по ЕАО ФГБОУ ВО «ПГУ имени Шолом-Алейхема» л/с 20786Х50370 </w:t>
      </w:r>
    </w:p>
    <w:p w:rsidR="001C4629" w:rsidRPr="001C4629" w:rsidRDefault="001C4629" w:rsidP="001C4629">
      <w:pPr>
        <w:shd w:val="clear" w:color="auto" w:fill="FFFFFF"/>
        <w:jc w:val="both"/>
        <w:rPr>
          <w:color w:val="000000"/>
          <w:sz w:val="24"/>
          <w:szCs w:val="24"/>
        </w:rPr>
      </w:pPr>
      <w:r w:rsidRPr="001C4629">
        <w:rPr>
          <w:color w:val="000000"/>
          <w:sz w:val="24"/>
          <w:szCs w:val="24"/>
        </w:rPr>
        <w:t>ИНН/КПП 7901009072/790101001 ОКТМО 99701000</w:t>
      </w:r>
    </w:p>
    <w:p w:rsidR="001C4629" w:rsidRPr="001C4629" w:rsidRDefault="001C4629" w:rsidP="001C4629">
      <w:pPr>
        <w:shd w:val="clear" w:color="auto" w:fill="FFFFFF"/>
        <w:jc w:val="both"/>
        <w:rPr>
          <w:color w:val="000000"/>
          <w:sz w:val="24"/>
          <w:szCs w:val="24"/>
        </w:rPr>
      </w:pPr>
      <w:r w:rsidRPr="001C4629">
        <w:rPr>
          <w:color w:val="000000"/>
          <w:sz w:val="24"/>
          <w:szCs w:val="24"/>
        </w:rPr>
        <w:t>Код дохода 000000000000000001</w:t>
      </w:r>
      <w:r w:rsidR="00BD1205">
        <w:rPr>
          <w:color w:val="000000"/>
          <w:sz w:val="24"/>
          <w:szCs w:val="24"/>
        </w:rPr>
        <w:t>3</w:t>
      </w:r>
      <w:r w:rsidRPr="001C4629">
        <w:rPr>
          <w:color w:val="000000"/>
          <w:sz w:val="24"/>
          <w:szCs w:val="24"/>
        </w:rPr>
        <w:t xml:space="preserve">0 </w:t>
      </w:r>
    </w:p>
    <w:p w:rsidR="001C4629" w:rsidRPr="001C4629" w:rsidRDefault="001C4629" w:rsidP="001C4629">
      <w:pPr>
        <w:jc w:val="both"/>
        <w:rPr>
          <w:color w:val="000000"/>
          <w:sz w:val="24"/>
          <w:szCs w:val="24"/>
        </w:rPr>
      </w:pPr>
      <w:r w:rsidRPr="001C4629">
        <w:rPr>
          <w:color w:val="000000"/>
          <w:sz w:val="24"/>
          <w:szCs w:val="24"/>
        </w:rPr>
        <w:t>Отделение Биробиджан Банка России//УФК по Еврейской автономной области г.Биробиджан</w:t>
      </w:r>
    </w:p>
    <w:p w:rsidR="001C4629" w:rsidRPr="001C4629" w:rsidRDefault="001C4629" w:rsidP="001C4629">
      <w:pPr>
        <w:jc w:val="both"/>
        <w:rPr>
          <w:color w:val="000000"/>
          <w:sz w:val="24"/>
          <w:szCs w:val="24"/>
        </w:rPr>
      </w:pPr>
      <w:r w:rsidRPr="001C4629">
        <w:rPr>
          <w:color w:val="000000"/>
          <w:sz w:val="24"/>
          <w:szCs w:val="24"/>
        </w:rPr>
        <w:t>БИК 019923923</w:t>
      </w:r>
    </w:p>
    <w:p w:rsidR="001C4629" w:rsidRPr="001C4629" w:rsidRDefault="001C4629" w:rsidP="001C4629">
      <w:pPr>
        <w:jc w:val="both"/>
        <w:rPr>
          <w:color w:val="000000"/>
          <w:sz w:val="24"/>
          <w:szCs w:val="24"/>
        </w:rPr>
      </w:pPr>
      <w:r w:rsidRPr="001C4629">
        <w:rPr>
          <w:color w:val="000000"/>
          <w:sz w:val="24"/>
          <w:szCs w:val="24"/>
        </w:rPr>
        <w:t>Кор. счет 40102810445370000086</w:t>
      </w:r>
    </w:p>
    <w:p w:rsidR="001C4629" w:rsidRPr="00AA4B9C" w:rsidRDefault="001C4629" w:rsidP="001C4629">
      <w:pPr>
        <w:shd w:val="clear" w:color="auto" w:fill="FFFFFF"/>
        <w:jc w:val="both"/>
        <w:rPr>
          <w:color w:val="000000"/>
          <w:sz w:val="22"/>
          <w:szCs w:val="22"/>
        </w:rPr>
      </w:pPr>
      <w:r w:rsidRPr="001C4629">
        <w:rPr>
          <w:color w:val="000000"/>
          <w:sz w:val="24"/>
          <w:szCs w:val="24"/>
        </w:rPr>
        <w:t>Счет 03214643000000017800</w:t>
      </w:r>
    </w:p>
    <w:p w:rsidR="005E2787" w:rsidRPr="005E2787" w:rsidRDefault="008B6B96" w:rsidP="005E2787">
      <w:pPr>
        <w:shd w:val="clear" w:color="auto" w:fill="FFFFFF"/>
        <w:tabs>
          <w:tab w:val="left" w:pos="653"/>
        </w:tabs>
        <w:rPr>
          <w:color w:val="000000"/>
          <w:sz w:val="24"/>
          <w:szCs w:val="24"/>
        </w:rPr>
      </w:pPr>
      <w:r w:rsidRPr="007B6743">
        <w:rPr>
          <w:color w:val="000000"/>
          <w:sz w:val="24"/>
          <w:szCs w:val="24"/>
        </w:rPr>
        <w:t>8.2 ЗАКАЗЧИК</w:t>
      </w:r>
    </w:p>
    <w:tbl>
      <w:tblPr>
        <w:tblW w:w="0" w:type="auto"/>
        <w:tblInd w:w="108" w:type="dxa"/>
        <w:tblBorders>
          <w:bottom w:val="single" w:sz="4" w:space="0" w:color="auto"/>
        </w:tblBorders>
        <w:tblLook w:val="04A0" w:firstRow="1" w:lastRow="0" w:firstColumn="1" w:lastColumn="0" w:noHBand="0" w:noVBand="1"/>
      </w:tblPr>
      <w:tblGrid>
        <w:gridCol w:w="1816"/>
        <w:gridCol w:w="412"/>
        <w:gridCol w:w="824"/>
        <w:gridCol w:w="562"/>
        <w:gridCol w:w="2329"/>
        <w:gridCol w:w="3696"/>
      </w:tblGrid>
      <w:tr w:rsidR="005E2787" w:rsidRPr="00451C2C" w:rsidTr="00672CF2">
        <w:tc>
          <w:tcPr>
            <w:tcW w:w="9639" w:type="dxa"/>
            <w:gridSpan w:val="6"/>
            <w:tcBorders>
              <w:bottom w:val="single" w:sz="4" w:space="0" w:color="auto"/>
            </w:tcBorders>
            <w:shd w:val="clear" w:color="auto" w:fill="auto"/>
          </w:tcPr>
          <w:p w:rsidR="005E2787" w:rsidRPr="00091968" w:rsidRDefault="005E2787" w:rsidP="00685900">
            <w:pPr>
              <w:spacing w:line="276" w:lineRule="auto"/>
              <w:jc w:val="center"/>
              <w:rPr>
                <w:b/>
                <w:sz w:val="24"/>
                <w:szCs w:val="24"/>
              </w:rPr>
            </w:pPr>
          </w:p>
        </w:tc>
      </w:tr>
      <w:tr w:rsidR="005E2787" w:rsidRPr="00451C2C" w:rsidTr="00672CF2">
        <w:tc>
          <w:tcPr>
            <w:tcW w:w="9639" w:type="dxa"/>
            <w:gridSpan w:val="6"/>
            <w:tcBorders>
              <w:top w:val="single" w:sz="4" w:space="0" w:color="auto"/>
              <w:bottom w:val="nil"/>
            </w:tcBorders>
            <w:shd w:val="clear" w:color="auto" w:fill="auto"/>
          </w:tcPr>
          <w:p w:rsidR="005E2787" w:rsidRPr="005E2787" w:rsidRDefault="005E2787" w:rsidP="005E2787">
            <w:pPr>
              <w:jc w:val="center"/>
              <w:rPr>
                <w:b/>
              </w:rPr>
            </w:pPr>
            <w:r w:rsidRPr="005E2787">
              <w:rPr>
                <w:vertAlign w:val="superscript"/>
              </w:rPr>
              <w:t>(Фамилия Имя Отчество физического лица/наименование юридического лица)</w:t>
            </w:r>
          </w:p>
        </w:tc>
      </w:tr>
      <w:tr w:rsidR="00CE6794" w:rsidRPr="00451C2C" w:rsidTr="00672CF2">
        <w:tc>
          <w:tcPr>
            <w:tcW w:w="9639" w:type="dxa"/>
            <w:gridSpan w:val="6"/>
            <w:tcBorders>
              <w:top w:val="nil"/>
              <w:bottom w:val="single" w:sz="4" w:space="0" w:color="auto"/>
            </w:tcBorders>
            <w:shd w:val="clear" w:color="auto" w:fill="auto"/>
          </w:tcPr>
          <w:p w:rsidR="00CE6794" w:rsidRPr="00091968" w:rsidRDefault="00CE6794" w:rsidP="00E9328A">
            <w:pPr>
              <w:spacing w:line="276" w:lineRule="auto"/>
              <w:jc w:val="center"/>
              <w:rPr>
                <w:b/>
                <w:sz w:val="24"/>
                <w:szCs w:val="24"/>
              </w:rPr>
            </w:pPr>
          </w:p>
        </w:tc>
      </w:tr>
      <w:tr w:rsidR="00CE6794" w:rsidRPr="00451C2C" w:rsidTr="00672CF2">
        <w:tc>
          <w:tcPr>
            <w:tcW w:w="9639" w:type="dxa"/>
            <w:gridSpan w:val="6"/>
            <w:tcBorders>
              <w:top w:val="single" w:sz="4" w:space="0" w:color="auto"/>
              <w:bottom w:val="nil"/>
            </w:tcBorders>
            <w:shd w:val="clear" w:color="auto" w:fill="auto"/>
          </w:tcPr>
          <w:p w:rsidR="00CE6794" w:rsidRPr="00CE6794" w:rsidRDefault="00CE6794" w:rsidP="005E2787">
            <w:pPr>
              <w:spacing w:line="276" w:lineRule="auto"/>
              <w:jc w:val="center"/>
            </w:pPr>
            <w:r w:rsidRPr="00CE6794">
              <w:t>(дата и место рождения физического лица)</w:t>
            </w:r>
          </w:p>
        </w:tc>
      </w:tr>
      <w:tr w:rsidR="00CE6794" w:rsidRPr="00451C2C" w:rsidTr="00672CF2">
        <w:tc>
          <w:tcPr>
            <w:tcW w:w="9639" w:type="dxa"/>
            <w:gridSpan w:val="6"/>
            <w:tcBorders>
              <w:top w:val="nil"/>
              <w:bottom w:val="single" w:sz="4" w:space="0" w:color="auto"/>
            </w:tcBorders>
            <w:shd w:val="clear" w:color="auto" w:fill="auto"/>
          </w:tcPr>
          <w:p w:rsidR="00CE6794" w:rsidRPr="00091968" w:rsidRDefault="00CE6794" w:rsidP="00E9328A">
            <w:pPr>
              <w:spacing w:line="276" w:lineRule="auto"/>
              <w:jc w:val="center"/>
              <w:rPr>
                <w:b/>
                <w:sz w:val="24"/>
                <w:szCs w:val="24"/>
              </w:rPr>
            </w:pPr>
          </w:p>
        </w:tc>
      </w:tr>
      <w:tr w:rsidR="005E2787" w:rsidRPr="00451C2C" w:rsidTr="00672CF2">
        <w:tc>
          <w:tcPr>
            <w:tcW w:w="9639" w:type="dxa"/>
            <w:gridSpan w:val="6"/>
            <w:tcBorders>
              <w:top w:val="single" w:sz="4" w:space="0" w:color="auto"/>
            </w:tcBorders>
            <w:shd w:val="clear" w:color="auto" w:fill="auto"/>
          </w:tcPr>
          <w:p w:rsidR="007074B2" w:rsidRPr="00091968" w:rsidRDefault="007074B2" w:rsidP="009531B0">
            <w:pPr>
              <w:spacing w:line="276" w:lineRule="auto"/>
              <w:rPr>
                <w:b/>
                <w:sz w:val="24"/>
                <w:szCs w:val="24"/>
              </w:rPr>
            </w:pPr>
          </w:p>
        </w:tc>
      </w:tr>
      <w:tr w:rsidR="005E2787" w:rsidRPr="00451C2C" w:rsidTr="00672CF2">
        <w:tc>
          <w:tcPr>
            <w:tcW w:w="9639" w:type="dxa"/>
            <w:gridSpan w:val="6"/>
            <w:tcBorders>
              <w:top w:val="single" w:sz="4" w:space="0" w:color="auto"/>
            </w:tcBorders>
            <w:shd w:val="clear" w:color="auto" w:fill="auto"/>
          </w:tcPr>
          <w:p w:rsidR="005E2787" w:rsidRPr="00451C2C" w:rsidRDefault="005E2787" w:rsidP="005E2787">
            <w:pPr>
              <w:jc w:val="center"/>
            </w:pPr>
            <w:r w:rsidRPr="005E2787">
              <w:rPr>
                <w:color w:val="000000"/>
                <w:vertAlign w:val="superscript"/>
              </w:rPr>
              <w:t>(место нахождения/адрес регистрации и фактический адрес места жительства )</w:t>
            </w:r>
          </w:p>
        </w:tc>
      </w:tr>
      <w:tr w:rsidR="005E2787" w:rsidRPr="00091968" w:rsidTr="00672CF2">
        <w:trPr>
          <w:gridAfter w:val="1"/>
          <w:wAfter w:w="3696" w:type="dxa"/>
        </w:trPr>
        <w:tc>
          <w:tcPr>
            <w:tcW w:w="1816" w:type="dxa"/>
            <w:shd w:val="clear" w:color="auto" w:fill="auto"/>
          </w:tcPr>
          <w:p w:rsidR="005E2787" w:rsidRPr="00091968" w:rsidRDefault="005E2787" w:rsidP="005E2787">
            <w:pPr>
              <w:spacing w:line="276" w:lineRule="auto"/>
              <w:ind w:left="-104"/>
              <w:jc w:val="both"/>
              <w:rPr>
                <w:sz w:val="24"/>
                <w:szCs w:val="24"/>
              </w:rPr>
            </w:pPr>
            <w:r w:rsidRPr="00091968">
              <w:rPr>
                <w:sz w:val="24"/>
                <w:szCs w:val="24"/>
              </w:rPr>
              <w:t>Паспорт серия</w:t>
            </w:r>
          </w:p>
        </w:tc>
        <w:tc>
          <w:tcPr>
            <w:tcW w:w="1236" w:type="dxa"/>
            <w:gridSpan w:val="2"/>
            <w:tcBorders>
              <w:bottom w:val="single" w:sz="4" w:space="0" w:color="auto"/>
            </w:tcBorders>
            <w:shd w:val="clear" w:color="auto" w:fill="auto"/>
          </w:tcPr>
          <w:p w:rsidR="005E2787" w:rsidRPr="00091968" w:rsidRDefault="005E2787" w:rsidP="00E9328A">
            <w:pPr>
              <w:spacing w:line="276" w:lineRule="auto"/>
              <w:ind w:left="-104"/>
              <w:jc w:val="center"/>
              <w:rPr>
                <w:b/>
                <w:sz w:val="24"/>
                <w:szCs w:val="24"/>
              </w:rPr>
            </w:pPr>
          </w:p>
        </w:tc>
        <w:tc>
          <w:tcPr>
            <w:tcW w:w="562" w:type="dxa"/>
            <w:shd w:val="clear" w:color="auto" w:fill="auto"/>
          </w:tcPr>
          <w:p w:rsidR="005E2787" w:rsidRPr="00091968" w:rsidRDefault="005E2787" w:rsidP="005E2787">
            <w:pPr>
              <w:spacing w:line="276" w:lineRule="auto"/>
              <w:jc w:val="both"/>
              <w:rPr>
                <w:sz w:val="24"/>
                <w:szCs w:val="24"/>
              </w:rPr>
            </w:pPr>
            <w:r w:rsidRPr="00091968">
              <w:rPr>
                <w:sz w:val="24"/>
                <w:szCs w:val="24"/>
              </w:rPr>
              <w:t>№</w:t>
            </w:r>
          </w:p>
        </w:tc>
        <w:tc>
          <w:tcPr>
            <w:tcW w:w="2329" w:type="dxa"/>
            <w:tcBorders>
              <w:bottom w:val="single" w:sz="4" w:space="0" w:color="auto"/>
            </w:tcBorders>
            <w:shd w:val="clear" w:color="auto" w:fill="auto"/>
          </w:tcPr>
          <w:p w:rsidR="005E2787" w:rsidRPr="00091968" w:rsidRDefault="005E2787" w:rsidP="00CD154F">
            <w:pPr>
              <w:spacing w:line="276" w:lineRule="auto"/>
              <w:jc w:val="center"/>
              <w:rPr>
                <w:b/>
                <w:sz w:val="24"/>
                <w:szCs w:val="24"/>
              </w:rPr>
            </w:pPr>
          </w:p>
        </w:tc>
      </w:tr>
      <w:tr w:rsidR="005E2787" w:rsidRPr="00091968" w:rsidTr="00672CF2">
        <w:tc>
          <w:tcPr>
            <w:tcW w:w="2228" w:type="dxa"/>
            <w:gridSpan w:val="2"/>
            <w:tcBorders>
              <w:bottom w:val="nil"/>
            </w:tcBorders>
            <w:shd w:val="clear" w:color="auto" w:fill="auto"/>
          </w:tcPr>
          <w:p w:rsidR="005E2787" w:rsidRPr="00091968" w:rsidRDefault="005E2787" w:rsidP="005E2787">
            <w:pPr>
              <w:spacing w:line="276" w:lineRule="auto"/>
              <w:ind w:left="-104"/>
              <w:jc w:val="both"/>
              <w:rPr>
                <w:sz w:val="24"/>
                <w:szCs w:val="24"/>
              </w:rPr>
            </w:pPr>
            <w:r w:rsidRPr="00091968">
              <w:rPr>
                <w:sz w:val="24"/>
                <w:szCs w:val="24"/>
              </w:rPr>
              <w:t>Кем и когда выдан</w:t>
            </w:r>
          </w:p>
        </w:tc>
        <w:tc>
          <w:tcPr>
            <w:tcW w:w="7411" w:type="dxa"/>
            <w:gridSpan w:val="4"/>
            <w:tcBorders>
              <w:bottom w:val="single" w:sz="4" w:space="0" w:color="auto"/>
            </w:tcBorders>
            <w:shd w:val="clear" w:color="auto" w:fill="auto"/>
          </w:tcPr>
          <w:p w:rsidR="005E2787" w:rsidRPr="00091968" w:rsidRDefault="005E2787" w:rsidP="00603576">
            <w:pPr>
              <w:spacing w:line="276" w:lineRule="auto"/>
              <w:jc w:val="center"/>
              <w:rPr>
                <w:b/>
                <w:sz w:val="24"/>
                <w:szCs w:val="24"/>
              </w:rPr>
            </w:pPr>
          </w:p>
        </w:tc>
      </w:tr>
      <w:tr w:rsidR="00CE6794" w:rsidRPr="00091968" w:rsidTr="00672CF2">
        <w:tc>
          <w:tcPr>
            <w:tcW w:w="9639" w:type="dxa"/>
            <w:gridSpan w:val="6"/>
            <w:tcBorders>
              <w:bottom w:val="single" w:sz="4" w:space="0" w:color="auto"/>
            </w:tcBorders>
            <w:shd w:val="clear" w:color="auto" w:fill="auto"/>
          </w:tcPr>
          <w:p w:rsidR="00CE6794" w:rsidRPr="00091968" w:rsidRDefault="00CE6794" w:rsidP="005E2787">
            <w:pPr>
              <w:spacing w:line="276" w:lineRule="auto"/>
              <w:jc w:val="center"/>
              <w:rPr>
                <w:b/>
                <w:sz w:val="24"/>
                <w:szCs w:val="24"/>
              </w:rPr>
            </w:pPr>
          </w:p>
        </w:tc>
      </w:tr>
      <w:tr w:rsidR="005E2787" w:rsidRPr="00091968" w:rsidTr="00672CF2">
        <w:tc>
          <w:tcPr>
            <w:tcW w:w="9639" w:type="dxa"/>
            <w:gridSpan w:val="6"/>
            <w:tcBorders>
              <w:bottom w:val="single" w:sz="4" w:space="0" w:color="auto"/>
            </w:tcBorders>
            <w:shd w:val="clear" w:color="auto" w:fill="auto"/>
          </w:tcPr>
          <w:p w:rsidR="005E2787" w:rsidRPr="00D53F8E" w:rsidRDefault="005E2787" w:rsidP="00E9328A">
            <w:pPr>
              <w:spacing w:line="276" w:lineRule="auto"/>
              <w:jc w:val="center"/>
              <w:rPr>
                <w:b/>
                <w:sz w:val="24"/>
                <w:szCs w:val="24"/>
              </w:rPr>
            </w:pPr>
          </w:p>
        </w:tc>
      </w:tr>
      <w:tr w:rsidR="005E2787" w:rsidRPr="00091968" w:rsidTr="00672CF2">
        <w:tc>
          <w:tcPr>
            <w:tcW w:w="9639" w:type="dxa"/>
            <w:gridSpan w:val="6"/>
            <w:tcBorders>
              <w:top w:val="single" w:sz="4" w:space="0" w:color="auto"/>
              <w:bottom w:val="nil"/>
            </w:tcBorders>
            <w:shd w:val="clear" w:color="auto" w:fill="auto"/>
          </w:tcPr>
          <w:p w:rsidR="005E2787" w:rsidRPr="00091968" w:rsidRDefault="005E2787" w:rsidP="005E2787">
            <w:pPr>
              <w:jc w:val="center"/>
              <w:rPr>
                <w:b/>
                <w:sz w:val="24"/>
                <w:szCs w:val="24"/>
              </w:rPr>
            </w:pPr>
            <w:r w:rsidRPr="00091968">
              <w:rPr>
                <w:sz w:val="24"/>
                <w:szCs w:val="24"/>
                <w:vertAlign w:val="superscript"/>
              </w:rPr>
              <w:t>Банковские реквизиты (при наличии), телефон</w:t>
            </w:r>
          </w:p>
        </w:tc>
      </w:tr>
    </w:tbl>
    <w:p w:rsidR="005E2787" w:rsidRPr="00091968" w:rsidRDefault="00DC1FD0" w:rsidP="005E2787">
      <w:pPr>
        <w:shd w:val="clear" w:color="auto" w:fill="FFFFFF"/>
        <w:spacing w:before="60" w:after="60"/>
        <w:ind w:left="11" w:right="51"/>
        <w:jc w:val="both"/>
        <w:rPr>
          <w:rFonts w:eastAsia="Calibri"/>
          <w:color w:val="000000"/>
          <w:spacing w:val="-3"/>
          <w:sz w:val="24"/>
          <w:szCs w:val="24"/>
        </w:rPr>
      </w:pPr>
      <w:r w:rsidRPr="00091968">
        <w:rPr>
          <w:rFonts w:eastAsia="Calibri"/>
          <w:color w:val="000000"/>
          <w:spacing w:val="-3"/>
          <w:sz w:val="24"/>
          <w:szCs w:val="24"/>
        </w:rPr>
        <w:t xml:space="preserve">8.3 </w:t>
      </w:r>
      <w:r w:rsidR="005E2787" w:rsidRPr="00091968">
        <w:rPr>
          <w:rFonts w:eastAsia="Calibri"/>
          <w:color w:val="000000"/>
          <w:spacing w:val="-3"/>
          <w:sz w:val="24"/>
          <w:szCs w:val="24"/>
        </w:rPr>
        <w:t>ОБУЧАЮЩИЙСЯ:</w:t>
      </w:r>
    </w:p>
    <w:tbl>
      <w:tblPr>
        <w:tblW w:w="0" w:type="auto"/>
        <w:tblInd w:w="108" w:type="dxa"/>
        <w:tblBorders>
          <w:bottom w:val="single" w:sz="4" w:space="0" w:color="auto"/>
        </w:tblBorders>
        <w:tblLook w:val="04A0" w:firstRow="1" w:lastRow="0" w:firstColumn="1" w:lastColumn="0" w:noHBand="0" w:noVBand="1"/>
      </w:tblPr>
      <w:tblGrid>
        <w:gridCol w:w="1509"/>
        <w:gridCol w:w="403"/>
        <w:gridCol w:w="407"/>
        <w:gridCol w:w="542"/>
        <w:gridCol w:w="272"/>
        <w:gridCol w:w="560"/>
        <w:gridCol w:w="2299"/>
        <w:gridCol w:w="3647"/>
      </w:tblGrid>
      <w:tr w:rsidR="005E2787" w:rsidRPr="00091968" w:rsidTr="00672CF2">
        <w:tc>
          <w:tcPr>
            <w:tcW w:w="2861" w:type="dxa"/>
            <w:gridSpan w:val="4"/>
            <w:shd w:val="clear" w:color="auto" w:fill="auto"/>
          </w:tcPr>
          <w:p w:rsidR="005E2787" w:rsidRPr="00091968" w:rsidRDefault="005E2787" w:rsidP="005E2787">
            <w:pPr>
              <w:spacing w:line="276" w:lineRule="auto"/>
              <w:ind w:left="-104"/>
              <w:jc w:val="both"/>
              <w:rPr>
                <w:sz w:val="24"/>
                <w:szCs w:val="24"/>
              </w:rPr>
            </w:pPr>
            <w:r w:rsidRPr="00091968">
              <w:rPr>
                <w:sz w:val="24"/>
                <w:szCs w:val="24"/>
              </w:rPr>
              <w:t>Фамилия Имя Отчество</w:t>
            </w:r>
          </w:p>
        </w:tc>
        <w:tc>
          <w:tcPr>
            <w:tcW w:w="6778" w:type="dxa"/>
            <w:gridSpan w:val="4"/>
            <w:tcBorders>
              <w:bottom w:val="single" w:sz="4" w:space="0" w:color="auto"/>
            </w:tcBorders>
            <w:shd w:val="clear" w:color="auto" w:fill="auto"/>
          </w:tcPr>
          <w:p w:rsidR="005E2787" w:rsidRPr="00091968" w:rsidRDefault="005E2787" w:rsidP="00245186">
            <w:pPr>
              <w:spacing w:line="276" w:lineRule="auto"/>
              <w:jc w:val="center"/>
              <w:rPr>
                <w:b/>
                <w:sz w:val="24"/>
                <w:szCs w:val="24"/>
              </w:rPr>
            </w:pPr>
          </w:p>
        </w:tc>
      </w:tr>
      <w:tr w:rsidR="005E2787" w:rsidRPr="00091968" w:rsidTr="00672CF2">
        <w:trPr>
          <w:gridAfter w:val="1"/>
          <w:wAfter w:w="3647" w:type="dxa"/>
        </w:trPr>
        <w:tc>
          <w:tcPr>
            <w:tcW w:w="1912" w:type="dxa"/>
            <w:gridSpan w:val="2"/>
            <w:shd w:val="clear" w:color="auto" w:fill="auto"/>
          </w:tcPr>
          <w:p w:rsidR="005E2787" w:rsidRPr="00091968" w:rsidRDefault="005E2787" w:rsidP="005E2787">
            <w:pPr>
              <w:spacing w:line="276" w:lineRule="auto"/>
              <w:ind w:left="-104"/>
              <w:jc w:val="both"/>
              <w:rPr>
                <w:sz w:val="24"/>
                <w:szCs w:val="24"/>
              </w:rPr>
            </w:pPr>
            <w:r w:rsidRPr="00091968">
              <w:rPr>
                <w:sz w:val="24"/>
                <w:szCs w:val="24"/>
              </w:rPr>
              <w:t>Паспорт серия</w:t>
            </w:r>
          </w:p>
        </w:tc>
        <w:tc>
          <w:tcPr>
            <w:tcW w:w="1221" w:type="dxa"/>
            <w:gridSpan w:val="3"/>
            <w:tcBorders>
              <w:bottom w:val="single" w:sz="4" w:space="0" w:color="auto"/>
            </w:tcBorders>
            <w:shd w:val="clear" w:color="auto" w:fill="auto"/>
          </w:tcPr>
          <w:p w:rsidR="005E2787" w:rsidRPr="00091968" w:rsidRDefault="005E2787" w:rsidP="005E2787">
            <w:pPr>
              <w:ind w:left="-104"/>
              <w:jc w:val="center"/>
              <w:rPr>
                <w:b/>
                <w:sz w:val="24"/>
                <w:szCs w:val="24"/>
              </w:rPr>
            </w:pPr>
          </w:p>
        </w:tc>
        <w:tc>
          <w:tcPr>
            <w:tcW w:w="560" w:type="dxa"/>
            <w:shd w:val="clear" w:color="auto" w:fill="auto"/>
          </w:tcPr>
          <w:p w:rsidR="005E2787" w:rsidRPr="00091968" w:rsidRDefault="005E2787" w:rsidP="005E2787">
            <w:pPr>
              <w:jc w:val="both"/>
              <w:rPr>
                <w:sz w:val="24"/>
                <w:szCs w:val="24"/>
              </w:rPr>
            </w:pPr>
            <w:r w:rsidRPr="00091968">
              <w:rPr>
                <w:sz w:val="24"/>
                <w:szCs w:val="24"/>
              </w:rPr>
              <w:t>№</w:t>
            </w:r>
          </w:p>
        </w:tc>
        <w:tc>
          <w:tcPr>
            <w:tcW w:w="2299" w:type="dxa"/>
            <w:tcBorders>
              <w:bottom w:val="single" w:sz="4" w:space="0" w:color="auto"/>
            </w:tcBorders>
            <w:shd w:val="clear" w:color="auto" w:fill="auto"/>
          </w:tcPr>
          <w:p w:rsidR="005E2787" w:rsidRPr="00091968" w:rsidRDefault="005E2787" w:rsidP="005E2787">
            <w:pPr>
              <w:spacing w:line="276" w:lineRule="auto"/>
              <w:jc w:val="center"/>
              <w:rPr>
                <w:b/>
                <w:sz w:val="24"/>
                <w:szCs w:val="24"/>
              </w:rPr>
            </w:pPr>
          </w:p>
        </w:tc>
      </w:tr>
      <w:tr w:rsidR="005E2787" w:rsidRPr="00091968" w:rsidTr="00672CF2">
        <w:tc>
          <w:tcPr>
            <w:tcW w:w="2319" w:type="dxa"/>
            <w:gridSpan w:val="3"/>
            <w:tcBorders>
              <w:bottom w:val="nil"/>
            </w:tcBorders>
            <w:shd w:val="clear" w:color="auto" w:fill="auto"/>
          </w:tcPr>
          <w:p w:rsidR="005E2787" w:rsidRPr="00091968" w:rsidRDefault="005E2787" w:rsidP="005E2787">
            <w:pPr>
              <w:spacing w:line="276" w:lineRule="auto"/>
              <w:ind w:left="-104"/>
              <w:jc w:val="both"/>
              <w:rPr>
                <w:sz w:val="24"/>
                <w:szCs w:val="24"/>
              </w:rPr>
            </w:pPr>
            <w:r w:rsidRPr="00091968">
              <w:rPr>
                <w:sz w:val="24"/>
                <w:szCs w:val="24"/>
              </w:rPr>
              <w:t>Кем и когда выдан</w:t>
            </w:r>
          </w:p>
        </w:tc>
        <w:tc>
          <w:tcPr>
            <w:tcW w:w="7320" w:type="dxa"/>
            <w:gridSpan w:val="5"/>
            <w:tcBorders>
              <w:bottom w:val="single" w:sz="4" w:space="0" w:color="auto"/>
            </w:tcBorders>
            <w:shd w:val="clear" w:color="auto" w:fill="auto"/>
          </w:tcPr>
          <w:p w:rsidR="005E2787" w:rsidRPr="00091968" w:rsidRDefault="005E2787" w:rsidP="006B4ABA">
            <w:pPr>
              <w:spacing w:line="276" w:lineRule="auto"/>
              <w:jc w:val="center"/>
              <w:rPr>
                <w:b/>
                <w:sz w:val="24"/>
                <w:szCs w:val="24"/>
              </w:rPr>
            </w:pPr>
          </w:p>
        </w:tc>
      </w:tr>
      <w:tr w:rsidR="005E2787" w:rsidRPr="00091968" w:rsidTr="00672CF2">
        <w:tc>
          <w:tcPr>
            <w:tcW w:w="1509" w:type="dxa"/>
            <w:tcBorders>
              <w:top w:val="nil"/>
              <w:bottom w:val="nil"/>
            </w:tcBorders>
            <w:shd w:val="clear" w:color="auto" w:fill="auto"/>
          </w:tcPr>
          <w:p w:rsidR="005E2787" w:rsidRPr="00091968" w:rsidRDefault="005E2787" w:rsidP="005E2787">
            <w:pPr>
              <w:spacing w:line="276" w:lineRule="auto"/>
              <w:ind w:left="-104"/>
              <w:jc w:val="both"/>
              <w:rPr>
                <w:sz w:val="24"/>
                <w:szCs w:val="24"/>
              </w:rPr>
            </w:pPr>
            <w:r w:rsidRPr="00091968">
              <w:rPr>
                <w:sz w:val="24"/>
                <w:szCs w:val="24"/>
              </w:rPr>
              <w:t>Прописан</w:t>
            </w:r>
          </w:p>
        </w:tc>
        <w:tc>
          <w:tcPr>
            <w:tcW w:w="8130" w:type="dxa"/>
            <w:gridSpan w:val="7"/>
            <w:tcBorders>
              <w:top w:val="nil"/>
              <w:bottom w:val="single" w:sz="4" w:space="0" w:color="auto"/>
            </w:tcBorders>
            <w:shd w:val="clear" w:color="auto" w:fill="auto"/>
          </w:tcPr>
          <w:p w:rsidR="005E2787" w:rsidRPr="00091968" w:rsidRDefault="005E2787" w:rsidP="00DC3A8E">
            <w:pPr>
              <w:spacing w:line="276" w:lineRule="auto"/>
              <w:jc w:val="center"/>
              <w:rPr>
                <w:b/>
                <w:sz w:val="24"/>
                <w:szCs w:val="24"/>
              </w:rPr>
            </w:pPr>
          </w:p>
        </w:tc>
      </w:tr>
      <w:tr w:rsidR="005E2787" w:rsidRPr="00091968" w:rsidTr="00672CF2">
        <w:tc>
          <w:tcPr>
            <w:tcW w:w="3693" w:type="dxa"/>
            <w:gridSpan w:val="6"/>
            <w:tcBorders>
              <w:top w:val="nil"/>
              <w:bottom w:val="nil"/>
            </w:tcBorders>
            <w:shd w:val="clear" w:color="auto" w:fill="auto"/>
          </w:tcPr>
          <w:p w:rsidR="005E2787" w:rsidRPr="00091968" w:rsidRDefault="005E2787" w:rsidP="005E2787">
            <w:pPr>
              <w:ind w:left="-104"/>
              <w:jc w:val="both"/>
              <w:rPr>
                <w:sz w:val="24"/>
                <w:szCs w:val="24"/>
              </w:rPr>
            </w:pPr>
            <w:r w:rsidRPr="00091968">
              <w:rPr>
                <w:sz w:val="24"/>
                <w:szCs w:val="24"/>
              </w:rPr>
              <w:t>Место фактического проживания</w:t>
            </w:r>
          </w:p>
        </w:tc>
        <w:tc>
          <w:tcPr>
            <w:tcW w:w="5946" w:type="dxa"/>
            <w:gridSpan w:val="2"/>
            <w:tcBorders>
              <w:top w:val="nil"/>
              <w:bottom w:val="single" w:sz="4" w:space="0" w:color="auto"/>
            </w:tcBorders>
            <w:shd w:val="clear" w:color="auto" w:fill="auto"/>
          </w:tcPr>
          <w:p w:rsidR="005E2787" w:rsidRPr="00091968" w:rsidRDefault="005E2787" w:rsidP="005E2787">
            <w:pPr>
              <w:spacing w:line="276" w:lineRule="auto"/>
              <w:jc w:val="center"/>
              <w:rPr>
                <w:b/>
                <w:sz w:val="24"/>
                <w:szCs w:val="24"/>
              </w:rPr>
            </w:pPr>
          </w:p>
        </w:tc>
      </w:tr>
      <w:tr w:rsidR="005E2787" w:rsidRPr="00091968" w:rsidTr="00672CF2">
        <w:tc>
          <w:tcPr>
            <w:tcW w:w="9639" w:type="dxa"/>
            <w:gridSpan w:val="8"/>
            <w:tcBorders>
              <w:top w:val="nil"/>
              <w:bottom w:val="single" w:sz="4" w:space="0" w:color="auto"/>
            </w:tcBorders>
            <w:shd w:val="clear" w:color="auto" w:fill="auto"/>
          </w:tcPr>
          <w:p w:rsidR="005E2787" w:rsidRPr="00091968" w:rsidRDefault="005E2787" w:rsidP="007074B2">
            <w:pPr>
              <w:spacing w:line="276" w:lineRule="auto"/>
              <w:rPr>
                <w:b/>
                <w:sz w:val="24"/>
                <w:szCs w:val="24"/>
              </w:rPr>
            </w:pPr>
          </w:p>
        </w:tc>
      </w:tr>
    </w:tbl>
    <w:p w:rsidR="005E2787" w:rsidRPr="00091968" w:rsidRDefault="005E2787" w:rsidP="005E2787">
      <w:pPr>
        <w:rPr>
          <w:sz w:val="24"/>
          <w:szCs w:val="24"/>
        </w:rPr>
      </w:pPr>
    </w:p>
    <w:p w:rsidR="00001FCC" w:rsidRPr="007B6743" w:rsidRDefault="00001FCC" w:rsidP="002623D5">
      <w:pPr>
        <w:shd w:val="clear" w:color="auto" w:fill="FFFFFF"/>
        <w:tabs>
          <w:tab w:val="left" w:pos="2938"/>
          <w:tab w:val="left" w:leader="underscore" w:pos="5923"/>
          <w:tab w:val="left" w:leader="underscore" w:pos="8837"/>
        </w:tabs>
        <w:ind w:right="998"/>
        <w:rPr>
          <w:color w:val="000000"/>
          <w:sz w:val="24"/>
          <w:szCs w:val="24"/>
        </w:rPr>
      </w:pPr>
    </w:p>
    <w:tbl>
      <w:tblPr>
        <w:tblW w:w="0" w:type="auto"/>
        <w:tblInd w:w="108" w:type="dxa"/>
        <w:tblLook w:val="04A0" w:firstRow="1" w:lastRow="0" w:firstColumn="1" w:lastColumn="0" w:noHBand="0" w:noVBand="1"/>
      </w:tblPr>
      <w:tblGrid>
        <w:gridCol w:w="2977"/>
        <w:gridCol w:w="709"/>
        <w:gridCol w:w="2693"/>
        <w:gridCol w:w="709"/>
        <w:gridCol w:w="2551"/>
      </w:tblGrid>
      <w:tr w:rsidR="00090F25" w:rsidRPr="007B6743" w:rsidTr="002102C4">
        <w:tc>
          <w:tcPr>
            <w:tcW w:w="2977" w:type="dxa"/>
          </w:tcPr>
          <w:p w:rsidR="00090F25" w:rsidRPr="007B6743" w:rsidRDefault="00090F25" w:rsidP="002102C4">
            <w:pPr>
              <w:tabs>
                <w:tab w:val="left" w:pos="2938"/>
                <w:tab w:val="left" w:leader="underscore" w:pos="5923"/>
                <w:tab w:val="left" w:leader="underscore" w:pos="8837"/>
              </w:tabs>
              <w:snapToGrid w:val="0"/>
              <w:ind w:left="-108" w:right="-108"/>
              <w:jc w:val="center"/>
              <w:rPr>
                <w:sz w:val="24"/>
                <w:szCs w:val="24"/>
              </w:rPr>
            </w:pPr>
            <w:r w:rsidRPr="007B6743">
              <w:rPr>
                <w:sz w:val="24"/>
                <w:szCs w:val="24"/>
              </w:rPr>
              <w:t>ИСПОЛНИТЕЛЬ</w:t>
            </w:r>
          </w:p>
        </w:tc>
        <w:tc>
          <w:tcPr>
            <w:tcW w:w="709"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2693" w:type="dxa"/>
          </w:tcPr>
          <w:p w:rsidR="00090F25" w:rsidRPr="007B6743" w:rsidRDefault="00090F25" w:rsidP="002102C4">
            <w:pPr>
              <w:tabs>
                <w:tab w:val="left" w:pos="2938"/>
                <w:tab w:val="left" w:leader="underscore" w:pos="5923"/>
                <w:tab w:val="left" w:leader="underscore" w:pos="8837"/>
              </w:tabs>
              <w:snapToGrid w:val="0"/>
              <w:ind w:left="-108" w:right="-108"/>
              <w:jc w:val="center"/>
              <w:rPr>
                <w:sz w:val="24"/>
                <w:szCs w:val="24"/>
              </w:rPr>
            </w:pPr>
            <w:r w:rsidRPr="007B6743">
              <w:rPr>
                <w:sz w:val="24"/>
                <w:szCs w:val="24"/>
              </w:rPr>
              <w:t>ЗАКАЗЧИК</w:t>
            </w:r>
          </w:p>
        </w:tc>
        <w:tc>
          <w:tcPr>
            <w:tcW w:w="709"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2551" w:type="dxa"/>
          </w:tcPr>
          <w:p w:rsidR="00090F25" w:rsidRPr="007B6743" w:rsidRDefault="00090F25" w:rsidP="002102C4">
            <w:pPr>
              <w:tabs>
                <w:tab w:val="left" w:pos="2938"/>
                <w:tab w:val="left" w:leader="underscore" w:pos="5923"/>
                <w:tab w:val="left" w:leader="underscore" w:pos="8837"/>
              </w:tabs>
              <w:snapToGrid w:val="0"/>
              <w:ind w:left="-108" w:right="-108"/>
              <w:jc w:val="center"/>
              <w:rPr>
                <w:sz w:val="24"/>
                <w:szCs w:val="24"/>
              </w:rPr>
            </w:pPr>
            <w:r w:rsidRPr="007B6743">
              <w:rPr>
                <w:sz w:val="24"/>
                <w:szCs w:val="24"/>
              </w:rPr>
              <w:t>ОБУЧАЮЩИЙСЯ</w:t>
            </w:r>
          </w:p>
        </w:tc>
      </w:tr>
      <w:tr w:rsidR="00090F25" w:rsidRPr="007B6743" w:rsidTr="002102C4">
        <w:tc>
          <w:tcPr>
            <w:tcW w:w="2977"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709"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2693"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709"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c>
          <w:tcPr>
            <w:tcW w:w="2551" w:type="dxa"/>
          </w:tcPr>
          <w:p w:rsidR="00090F25" w:rsidRPr="007B6743" w:rsidRDefault="00090F25" w:rsidP="002102C4">
            <w:pPr>
              <w:tabs>
                <w:tab w:val="left" w:pos="2938"/>
                <w:tab w:val="left" w:leader="underscore" w:pos="5923"/>
                <w:tab w:val="left" w:leader="underscore" w:pos="8837"/>
              </w:tabs>
              <w:ind w:right="998"/>
              <w:rPr>
                <w:color w:val="000000"/>
                <w:sz w:val="24"/>
                <w:szCs w:val="24"/>
              </w:rPr>
            </w:pPr>
          </w:p>
        </w:tc>
      </w:tr>
      <w:tr w:rsidR="00090F25" w:rsidRPr="007B6743" w:rsidTr="00641411">
        <w:tc>
          <w:tcPr>
            <w:tcW w:w="2977" w:type="dxa"/>
          </w:tcPr>
          <w:p w:rsidR="00090F25" w:rsidRPr="007B6743" w:rsidRDefault="00090F25" w:rsidP="007B6743">
            <w:pPr>
              <w:tabs>
                <w:tab w:val="left" w:pos="2938"/>
                <w:tab w:val="left" w:leader="underscore" w:pos="5923"/>
                <w:tab w:val="left" w:leader="underscore" w:pos="8837"/>
              </w:tabs>
              <w:spacing w:line="276" w:lineRule="auto"/>
              <w:jc w:val="center"/>
              <w:rPr>
                <w:sz w:val="24"/>
                <w:szCs w:val="24"/>
              </w:rPr>
            </w:pPr>
            <w:r w:rsidRPr="007B6743">
              <w:rPr>
                <w:sz w:val="24"/>
                <w:szCs w:val="24"/>
              </w:rPr>
              <w:t>Ректор университета</w:t>
            </w:r>
          </w:p>
        </w:tc>
        <w:tc>
          <w:tcPr>
            <w:tcW w:w="709" w:type="dxa"/>
          </w:tcPr>
          <w:p w:rsidR="00090F25" w:rsidRPr="003A3BC6" w:rsidRDefault="00090F25" w:rsidP="007B6743">
            <w:pPr>
              <w:tabs>
                <w:tab w:val="left" w:pos="2938"/>
                <w:tab w:val="left" w:leader="underscore" w:pos="5923"/>
                <w:tab w:val="left" w:leader="underscore" w:pos="8837"/>
              </w:tabs>
              <w:spacing w:line="276" w:lineRule="auto"/>
              <w:jc w:val="center"/>
              <w:rPr>
                <w:color w:val="000000"/>
                <w:sz w:val="24"/>
                <w:szCs w:val="24"/>
              </w:rPr>
            </w:pPr>
          </w:p>
        </w:tc>
        <w:tc>
          <w:tcPr>
            <w:tcW w:w="2693" w:type="dxa"/>
            <w:tcBorders>
              <w:bottom w:val="single" w:sz="4" w:space="0" w:color="auto"/>
            </w:tcBorders>
          </w:tcPr>
          <w:p w:rsidR="00090F25" w:rsidRPr="003A3BC6" w:rsidRDefault="00090F25" w:rsidP="00603576">
            <w:pPr>
              <w:tabs>
                <w:tab w:val="center" w:pos="1238"/>
                <w:tab w:val="left" w:pos="2938"/>
                <w:tab w:val="left" w:leader="underscore" w:pos="5923"/>
                <w:tab w:val="left" w:leader="underscore" w:pos="8837"/>
              </w:tabs>
              <w:spacing w:line="276" w:lineRule="auto"/>
              <w:jc w:val="center"/>
              <w:rPr>
                <w:color w:val="000000"/>
                <w:sz w:val="24"/>
                <w:szCs w:val="24"/>
              </w:rPr>
            </w:pPr>
          </w:p>
        </w:tc>
        <w:tc>
          <w:tcPr>
            <w:tcW w:w="709" w:type="dxa"/>
          </w:tcPr>
          <w:p w:rsidR="00090F25" w:rsidRPr="007B6743" w:rsidRDefault="00090F25" w:rsidP="007B6743">
            <w:pPr>
              <w:tabs>
                <w:tab w:val="left" w:pos="2938"/>
                <w:tab w:val="left" w:leader="underscore" w:pos="5923"/>
                <w:tab w:val="left" w:leader="underscore" w:pos="8837"/>
              </w:tabs>
              <w:spacing w:line="276" w:lineRule="auto"/>
              <w:jc w:val="center"/>
              <w:rPr>
                <w:color w:val="000000"/>
                <w:sz w:val="24"/>
                <w:szCs w:val="24"/>
              </w:rPr>
            </w:pPr>
          </w:p>
        </w:tc>
        <w:tc>
          <w:tcPr>
            <w:tcW w:w="2551" w:type="dxa"/>
            <w:tcBorders>
              <w:bottom w:val="single" w:sz="4" w:space="0" w:color="auto"/>
            </w:tcBorders>
          </w:tcPr>
          <w:p w:rsidR="00090F25" w:rsidRPr="00DA2958" w:rsidRDefault="00090F25" w:rsidP="00CD154F">
            <w:pPr>
              <w:tabs>
                <w:tab w:val="left" w:pos="2938"/>
                <w:tab w:val="left" w:leader="underscore" w:pos="5923"/>
                <w:tab w:val="left" w:leader="underscore" w:pos="8837"/>
              </w:tabs>
              <w:spacing w:line="276" w:lineRule="auto"/>
              <w:jc w:val="center"/>
              <w:rPr>
                <w:color w:val="000000"/>
                <w:sz w:val="24"/>
                <w:szCs w:val="24"/>
              </w:rPr>
            </w:pPr>
          </w:p>
        </w:tc>
      </w:tr>
      <w:tr w:rsidR="008B6B96" w:rsidRPr="007B6743" w:rsidTr="00641411">
        <w:tc>
          <w:tcPr>
            <w:tcW w:w="2977" w:type="dxa"/>
            <w:tcBorders>
              <w:bottom w:val="single" w:sz="4" w:space="0" w:color="auto"/>
            </w:tcBorders>
          </w:tcPr>
          <w:p w:rsidR="008B6B96" w:rsidRPr="007B6743" w:rsidRDefault="00603576" w:rsidP="007B6743">
            <w:pPr>
              <w:tabs>
                <w:tab w:val="left" w:pos="2938"/>
                <w:tab w:val="left" w:leader="underscore" w:pos="5923"/>
                <w:tab w:val="left" w:leader="underscore" w:pos="8837"/>
              </w:tabs>
              <w:spacing w:line="276" w:lineRule="auto"/>
              <w:jc w:val="center"/>
              <w:rPr>
                <w:color w:val="000000"/>
                <w:sz w:val="24"/>
                <w:szCs w:val="24"/>
              </w:rPr>
            </w:pPr>
            <w:r>
              <w:rPr>
                <w:sz w:val="24"/>
                <w:szCs w:val="24"/>
              </w:rPr>
              <w:t>Н.</w:t>
            </w:r>
            <w:r w:rsidR="008B6B96" w:rsidRPr="007B6743">
              <w:rPr>
                <w:sz w:val="24"/>
                <w:szCs w:val="24"/>
              </w:rPr>
              <w:t>Г. Баженова</w:t>
            </w: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693" w:type="dxa"/>
            <w:tcBorders>
              <w:top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r w:rsidRPr="007B6743">
              <w:rPr>
                <w:color w:val="000000"/>
                <w:sz w:val="24"/>
                <w:szCs w:val="24"/>
                <w:vertAlign w:val="superscript"/>
              </w:rPr>
              <w:t>(И.О. Фамилия)</w:t>
            </w: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551" w:type="dxa"/>
            <w:tcBorders>
              <w:top w:val="single" w:sz="4" w:space="0" w:color="auto"/>
            </w:tcBorders>
          </w:tcPr>
          <w:p w:rsidR="008B6B96" w:rsidRPr="007B6743" w:rsidRDefault="008B6B96" w:rsidP="007B6743">
            <w:pPr>
              <w:tabs>
                <w:tab w:val="left" w:pos="2335"/>
                <w:tab w:val="left" w:pos="2938"/>
                <w:tab w:val="left" w:leader="underscore" w:pos="5923"/>
                <w:tab w:val="left" w:leader="underscore" w:pos="8837"/>
              </w:tabs>
              <w:spacing w:line="276" w:lineRule="auto"/>
              <w:jc w:val="center"/>
              <w:rPr>
                <w:color w:val="000000"/>
                <w:sz w:val="24"/>
                <w:szCs w:val="24"/>
              </w:rPr>
            </w:pPr>
            <w:r w:rsidRPr="007B6743">
              <w:rPr>
                <w:color w:val="000000"/>
                <w:sz w:val="24"/>
                <w:szCs w:val="24"/>
                <w:vertAlign w:val="superscript"/>
              </w:rPr>
              <w:t>(И.О. Фамилия)</w:t>
            </w:r>
          </w:p>
        </w:tc>
      </w:tr>
      <w:tr w:rsidR="008B6B96" w:rsidRPr="007B6743" w:rsidTr="00641411">
        <w:tc>
          <w:tcPr>
            <w:tcW w:w="2977" w:type="dxa"/>
            <w:tcBorders>
              <w:top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vertAlign w:val="superscript"/>
              </w:rPr>
            </w:pPr>
            <w:r w:rsidRPr="007B6743">
              <w:rPr>
                <w:color w:val="000000"/>
                <w:sz w:val="24"/>
                <w:szCs w:val="24"/>
                <w:vertAlign w:val="superscript"/>
              </w:rPr>
              <w:t>(И.О. Фамилия)</w:t>
            </w: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693"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551"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r>
      <w:tr w:rsidR="008B6B96" w:rsidRPr="007B6743" w:rsidTr="002102C4">
        <w:tc>
          <w:tcPr>
            <w:tcW w:w="2977" w:type="dxa"/>
            <w:tcBorders>
              <w:bottom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693" w:type="dxa"/>
            <w:tcBorders>
              <w:bottom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551" w:type="dxa"/>
            <w:tcBorders>
              <w:bottom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r>
      <w:tr w:rsidR="008B6B96" w:rsidRPr="007B6743" w:rsidTr="002102C4">
        <w:tc>
          <w:tcPr>
            <w:tcW w:w="2977" w:type="dxa"/>
            <w:tcBorders>
              <w:top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r w:rsidRPr="007B6743">
              <w:rPr>
                <w:sz w:val="24"/>
                <w:szCs w:val="24"/>
                <w:vertAlign w:val="superscript"/>
              </w:rPr>
              <w:t>подпись</w:t>
            </w: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693" w:type="dxa"/>
            <w:tcBorders>
              <w:top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r w:rsidRPr="007B6743">
              <w:rPr>
                <w:sz w:val="24"/>
                <w:szCs w:val="24"/>
                <w:vertAlign w:val="superscript"/>
              </w:rPr>
              <w:t>подпись</w:t>
            </w:r>
          </w:p>
        </w:tc>
        <w:tc>
          <w:tcPr>
            <w:tcW w:w="709" w:type="dxa"/>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p>
        </w:tc>
        <w:tc>
          <w:tcPr>
            <w:tcW w:w="2551" w:type="dxa"/>
            <w:tcBorders>
              <w:top w:val="single" w:sz="4" w:space="0" w:color="auto"/>
            </w:tcBorders>
          </w:tcPr>
          <w:p w:rsidR="008B6B96" w:rsidRPr="007B6743" w:rsidRDefault="008B6B96" w:rsidP="007B6743">
            <w:pPr>
              <w:tabs>
                <w:tab w:val="left" w:pos="2938"/>
                <w:tab w:val="left" w:leader="underscore" w:pos="5923"/>
                <w:tab w:val="left" w:leader="underscore" w:pos="8837"/>
              </w:tabs>
              <w:spacing w:line="276" w:lineRule="auto"/>
              <w:jc w:val="center"/>
              <w:rPr>
                <w:color w:val="000000"/>
                <w:sz w:val="24"/>
                <w:szCs w:val="24"/>
              </w:rPr>
            </w:pPr>
            <w:r w:rsidRPr="007B6743">
              <w:rPr>
                <w:sz w:val="24"/>
                <w:szCs w:val="24"/>
                <w:vertAlign w:val="superscript"/>
              </w:rPr>
              <w:t>подпись</w:t>
            </w:r>
          </w:p>
        </w:tc>
      </w:tr>
    </w:tbl>
    <w:p w:rsidR="004867BB" w:rsidRPr="007B6743" w:rsidRDefault="004867BB" w:rsidP="002623D5">
      <w:pPr>
        <w:shd w:val="clear" w:color="auto" w:fill="FFFFFF"/>
        <w:tabs>
          <w:tab w:val="left" w:pos="2938"/>
          <w:tab w:val="left" w:leader="underscore" w:pos="5923"/>
          <w:tab w:val="left" w:leader="underscore" w:pos="8837"/>
        </w:tabs>
        <w:ind w:right="998"/>
        <w:rPr>
          <w:sz w:val="24"/>
          <w:szCs w:val="24"/>
        </w:rPr>
      </w:pPr>
    </w:p>
    <w:sectPr w:rsidR="004867BB" w:rsidRPr="007B6743" w:rsidSect="00151B4B">
      <w:footerReference w:type="default" r:id="rId8"/>
      <w:pgSz w:w="11906" w:h="16838"/>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E4" w:rsidRDefault="004A75E4">
      <w:r>
        <w:separator/>
      </w:r>
    </w:p>
  </w:endnote>
  <w:endnote w:type="continuationSeparator" w:id="0">
    <w:p w:rsidR="004A75E4" w:rsidRDefault="004A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5A" w:rsidRDefault="00240C14">
    <w:pPr>
      <w:pStyle w:val="Footer"/>
      <w:ind w:right="360"/>
    </w:pPr>
    <w:r>
      <w:pict>
        <v:shapetype id="_x0000_t202" coordsize="21600,21600" o:spt="202" path="m,l,21600r21600,l21600,xe">
          <v:stroke joinstyle="miter"/>
          <v:path gradientshapeok="t" o:connecttype="rect"/>
        </v:shapetype>
        <v:shape id="_x0000_s2049" type="#_x0000_t202" style="position:absolute;margin-left:554.75pt;margin-top:.05pt;width:5pt;height:11.5pt;z-index:251657728;mso-wrap-distance-left:0;mso-wrap-distance-right:0;mso-position-horizontal-relative:page" stroked="f">
          <v:fill opacity="0" color2="black"/>
          <v:textbox style="mso-next-textbox:#_x0000_s2049" inset="0,0,0,0">
            <w:txbxContent>
              <w:p w:rsidR="0078715A" w:rsidRDefault="00C85E6D">
                <w:pPr>
                  <w:pStyle w:val="Footer"/>
                </w:pPr>
                <w:r>
                  <w:rPr>
                    <w:rStyle w:val="PageNumber"/>
                  </w:rPr>
                  <w:fldChar w:fldCharType="begin"/>
                </w:r>
                <w:r w:rsidR="0078715A">
                  <w:rPr>
                    <w:rStyle w:val="PageNumber"/>
                  </w:rPr>
                  <w:instrText xml:space="preserve"> PAGE </w:instrText>
                </w:r>
                <w:r>
                  <w:rPr>
                    <w:rStyle w:val="PageNumber"/>
                  </w:rPr>
                  <w:fldChar w:fldCharType="separate"/>
                </w:r>
                <w:r w:rsidR="00A46D69">
                  <w:rPr>
                    <w:rStyle w:val="PageNumber"/>
                    <w:noProof/>
                  </w:rPr>
                  <w:t>6</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E4" w:rsidRDefault="004A75E4">
      <w:r>
        <w:separator/>
      </w:r>
    </w:p>
  </w:footnote>
  <w:footnote w:type="continuationSeparator" w:id="0">
    <w:p w:rsidR="004A75E4" w:rsidRDefault="004A7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decimal"/>
      <w:lvlText w:val="2.%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001F4"/>
    <w:multiLevelType w:val="hybridMultilevel"/>
    <w:tmpl w:val="AD96D510"/>
    <w:lvl w:ilvl="0" w:tplc="45845EB4">
      <w:start w:val="1"/>
      <w:numFmt w:val="upperRoman"/>
      <w:lvlText w:val="%1."/>
      <w:lvlJc w:val="left"/>
      <w:pPr>
        <w:ind w:left="739" w:hanging="72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 w15:restartNumberingAfterBreak="0">
    <w:nsid w:val="3D0E73EE"/>
    <w:multiLevelType w:val="multilevel"/>
    <w:tmpl w:val="822686CE"/>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7C6052E5"/>
    <w:multiLevelType w:val="hybridMultilevel"/>
    <w:tmpl w:val="AD96D510"/>
    <w:lvl w:ilvl="0" w:tplc="45845EB4">
      <w:start w:val="1"/>
      <w:numFmt w:val="upperRoman"/>
      <w:lvlText w:val="%1."/>
      <w:lvlJc w:val="left"/>
      <w:pPr>
        <w:ind w:left="739" w:hanging="72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56D9"/>
    <w:rsid w:val="00001FCC"/>
    <w:rsid w:val="00003B1D"/>
    <w:rsid w:val="0000516D"/>
    <w:rsid w:val="000116EF"/>
    <w:rsid w:val="00016918"/>
    <w:rsid w:val="00021387"/>
    <w:rsid w:val="00024C05"/>
    <w:rsid w:val="00026857"/>
    <w:rsid w:val="000279B2"/>
    <w:rsid w:val="000302FB"/>
    <w:rsid w:val="00031E97"/>
    <w:rsid w:val="00046FB1"/>
    <w:rsid w:val="00047C73"/>
    <w:rsid w:val="000556D5"/>
    <w:rsid w:val="00057866"/>
    <w:rsid w:val="000619C8"/>
    <w:rsid w:val="00066B48"/>
    <w:rsid w:val="00071B6A"/>
    <w:rsid w:val="00072004"/>
    <w:rsid w:val="00073E0A"/>
    <w:rsid w:val="00074847"/>
    <w:rsid w:val="00080098"/>
    <w:rsid w:val="000801BB"/>
    <w:rsid w:val="00085FC2"/>
    <w:rsid w:val="00090F25"/>
    <w:rsid w:val="00091968"/>
    <w:rsid w:val="000962E2"/>
    <w:rsid w:val="000A2F07"/>
    <w:rsid w:val="000A349E"/>
    <w:rsid w:val="000B4387"/>
    <w:rsid w:val="000C1912"/>
    <w:rsid w:val="000C355E"/>
    <w:rsid w:val="000C6486"/>
    <w:rsid w:val="000D7766"/>
    <w:rsid w:val="000E20C6"/>
    <w:rsid w:val="000E39C8"/>
    <w:rsid w:val="00123EE9"/>
    <w:rsid w:val="00137D33"/>
    <w:rsid w:val="00151B4B"/>
    <w:rsid w:val="001537CA"/>
    <w:rsid w:val="00161623"/>
    <w:rsid w:val="00173535"/>
    <w:rsid w:val="00184E53"/>
    <w:rsid w:val="0019002D"/>
    <w:rsid w:val="00190EC8"/>
    <w:rsid w:val="0019446F"/>
    <w:rsid w:val="00194BBE"/>
    <w:rsid w:val="001B3F2D"/>
    <w:rsid w:val="001B7FD1"/>
    <w:rsid w:val="001C4629"/>
    <w:rsid w:val="001D0069"/>
    <w:rsid w:val="001D1A3E"/>
    <w:rsid w:val="001D362C"/>
    <w:rsid w:val="001E17D9"/>
    <w:rsid w:val="001E2825"/>
    <w:rsid w:val="001E73B7"/>
    <w:rsid w:val="002009F3"/>
    <w:rsid w:val="002032D8"/>
    <w:rsid w:val="00204F30"/>
    <w:rsid w:val="002102C4"/>
    <w:rsid w:val="0022195C"/>
    <w:rsid w:val="00221EC9"/>
    <w:rsid w:val="00240646"/>
    <w:rsid w:val="00240C14"/>
    <w:rsid w:val="00244452"/>
    <w:rsid w:val="00244AD4"/>
    <w:rsid w:val="00245186"/>
    <w:rsid w:val="002570E2"/>
    <w:rsid w:val="002623D5"/>
    <w:rsid w:val="00270D2E"/>
    <w:rsid w:val="00273B69"/>
    <w:rsid w:val="0028074C"/>
    <w:rsid w:val="00282F88"/>
    <w:rsid w:val="00291FFF"/>
    <w:rsid w:val="00297983"/>
    <w:rsid w:val="002A02BC"/>
    <w:rsid w:val="002A3A33"/>
    <w:rsid w:val="002A60AC"/>
    <w:rsid w:val="002B78AB"/>
    <w:rsid w:val="002D468E"/>
    <w:rsid w:val="002E6793"/>
    <w:rsid w:val="002F1D34"/>
    <w:rsid w:val="0030752E"/>
    <w:rsid w:val="00311B19"/>
    <w:rsid w:val="00321390"/>
    <w:rsid w:val="003216E1"/>
    <w:rsid w:val="00335163"/>
    <w:rsid w:val="00342257"/>
    <w:rsid w:val="003527A5"/>
    <w:rsid w:val="003550A7"/>
    <w:rsid w:val="003561B4"/>
    <w:rsid w:val="0036615C"/>
    <w:rsid w:val="00370B00"/>
    <w:rsid w:val="0037658A"/>
    <w:rsid w:val="003768FC"/>
    <w:rsid w:val="0038386D"/>
    <w:rsid w:val="003867CF"/>
    <w:rsid w:val="00390DA4"/>
    <w:rsid w:val="003A34B1"/>
    <w:rsid w:val="003A3BC6"/>
    <w:rsid w:val="003A4C16"/>
    <w:rsid w:val="003A5424"/>
    <w:rsid w:val="003B63EC"/>
    <w:rsid w:val="003E2CAA"/>
    <w:rsid w:val="003E3012"/>
    <w:rsid w:val="003F3E40"/>
    <w:rsid w:val="004008B9"/>
    <w:rsid w:val="00403020"/>
    <w:rsid w:val="004266E6"/>
    <w:rsid w:val="00427214"/>
    <w:rsid w:val="0044309E"/>
    <w:rsid w:val="00446CB5"/>
    <w:rsid w:val="00463249"/>
    <w:rsid w:val="0047194B"/>
    <w:rsid w:val="00473DED"/>
    <w:rsid w:val="004800FB"/>
    <w:rsid w:val="00481ADA"/>
    <w:rsid w:val="00482388"/>
    <w:rsid w:val="004867BB"/>
    <w:rsid w:val="00490709"/>
    <w:rsid w:val="004A154A"/>
    <w:rsid w:val="004A75E4"/>
    <w:rsid w:val="004B434A"/>
    <w:rsid w:val="004D5E1D"/>
    <w:rsid w:val="004E460B"/>
    <w:rsid w:val="004E5CF8"/>
    <w:rsid w:val="004F4AE1"/>
    <w:rsid w:val="00502711"/>
    <w:rsid w:val="00505BFA"/>
    <w:rsid w:val="0051038E"/>
    <w:rsid w:val="00513315"/>
    <w:rsid w:val="00517335"/>
    <w:rsid w:val="0051763F"/>
    <w:rsid w:val="00520F6E"/>
    <w:rsid w:val="00521582"/>
    <w:rsid w:val="00541793"/>
    <w:rsid w:val="0055323E"/>
    <w:rsid w:val="00554A7C"/>
    <w:rsid w:val="005734A6"/>
    <w:rsid w:val="0058673C"/>
    <w:rsid w:val="00593E28"/>
    <w:rsid w:val="005957BE"/>
    <w:rsid w:val="005968D1"/>
    <w:rsid w:val="005A2789"/>
    <w:rsid w:val="005A2BDC"/>
    <w:rsid w:val="005B026F"/>
    <w:rsid w:val="005B3C82"/>
    <w:rsid w:val="005C131D"/>
    <w:rsid w:val="005C13F0"/>
    <w:rsid w:val="005C2F96"/>
    <w:rsid w:val="005E0AA4"/>
    <w:rsid w:val="005E2787"/>
    <w:rsid w:val="005F1DEE"/>
    <w:rsid w:val="005F7A95"/>
    <w:rsid w:val="00603576"/>
    <w:rsid w:val="00605139"/>
    <w:rsid w:val="00612779"/>
    <w:rsid w:val="006134D3"/>
    <w:rsid w:val="006156D9"/>
    <w:rsid w:val="00621BD1"/>
    <w:rsid w:val="006276C5"/>
    <w:rsid w:val="00631B89"/>
    <w:rsid w:val="00641411"/>
    <w:rsid w:val="00641CC9"/>
    <w:rsid w:val="00641E35"/>
    <w:rsid w:val="00645C2A"/>
    <w:rsid w:val="00667147"/>
    <w:rsid w:val="00672910"/>
    <w:rsid w:val="00672CF2"/>
    <w:rsid w:val="00684C5C"/>
    <w:rsid w:val="00685900"/>
    <w:rsid w:val="00687696"/>
    <w:rsid w:val="00687A48"/>
    <w:rsid w:val="006934AC"/>
    <w:rsid w:val="0069394D"/>
    <w:rsid w:val="006A1831"/>
    <w:rsid w:val="006A2131"/>
    <w:rsid w:val="006A6FBC"/>
    <w:rsid w:val="006B0860"/>
    <w:rsid w:val="006B3757"/>
    <w:rsid w:val="006B3AE9"/>
    <w:rsid w:val="006B4ABA"/>
    <w:rsid w:val="006E1224"/>
    <w:rsid w:val="006E4A6D"/>
    <w:rsid w:val="006E7421"/>
    <w:rsid w:val="006F7AB8"/>
    <w:rsid w:val="007054F0"/>
    <w:rsid w:val="007074B2"/>
    <w:rsid w:val="00710CFF"/>
    <w:rsid w:val="007121FF"/>
    <w:rsid w:val="007202BF"/>
    <w:rsid w:val="007219B5"/>
    <w:rsid w:val="00732B9D"/>
    <w:rsid w:val="00735A81"/>
    <w:rsid w:val="00755C6F"/>
    <w:rsid w:val="00762A68"/>
    <w:rsid w:val="007713C6"/>
    <w:rsid w:val="00776842"/>
    <w:rsid w:val="0078715A"/>
    <w:rsid w:val="00787762"/>
    <w:rsid w:val="00792706"/>
    <w:rsid w:val="007B3B88"/>
    <w:rsid w:val="007B60B7"/>
    <w:rsid w:val="007B6743"/>
    <w:rsid w:val="007C1294"/>
    <w:rsid w:val="007C2E18"/>
    <w:rsid w:val="007D4B47"/>
    <w:rsid w:val="007D55BF"/>
    <w:rsid w:val="007D5BE2"/>
    <w:rsid w:val="007D61FA"/>
    <w:rsid w:val="007E015F"/>
    <w:rsid w:val="007E3617"/>
    <w:rsid w:val="007E4A13"/>
    <w:rsid w:val="007F3330"/>
    <w:rsid w:val="008010DC"/>
    <w:rsid w:val="00804BC0"/>
    <w:rsid w:val="00807D0A"/>
    <w:rsid w:val="00813486"/>
    <w:rsid w:val="00823818"/>
    <w:rsid w:val="00826DFD"/>
    <w:rsid w:val="00830DCB"/>
    <w:rsid w:val="00847185"/>
    <w:rsid w:val="00847C47"/>
    <w:rsid w:val="00851C81"/>
    <w:rsid w:val="0085480B"/>
    <w:rsid w:val="00862EE1"/>
    <w:rsid w:val="00876DEA"/>
    <w:rsid w:val="00885168"/>
    <w:rsid w:val="00885A4E"/>
    <w:rsid w:val="00890BDD"/>
    <w:rsid w:val="00891FEC"/>
    <w:rsid w:val="00894CB5"/>
    <w:rsid w:val="008A1D44"/>
    <w:rsid w:val="008A6968"/>
    <w:rsid w:val="008B0974"/>
    <w:rsid w:val="008B6B96"/>
    <w:rsid w:val="008C040F"/>
    <w:rsid w:val="008C6EBF"/>
    <w:rsid w:val="008D0F88"/>
    <w:rsid w:val="008F147D"/>
    <w:rsid w:val="008F1AF3"/>
    <w:rsid w:val="008F3BC8"/>
    <w:rsid w:val="008F6E18"/>
    <w:rsid w:val="00913032"/>
    <w:rsid w:val="00920E9E"/>
    <w:rsid w:val="009268ED"/>
    <w:rsid w:val="00933E98"/>
    <w:rsid w:val="00942EF0"/>
    <w:rsid w:val="009455A9"/>
    <w:rsid w:val="00947220"/>
    <w:rsid w:val="009531B0"/>
    <w:rsid w:val="009628D6"/>
    <w:rsid w:val="009918F4"/>
    <w:rsid w:val="009A562B"/>
    <w:rsid w:val="009B1AA4"/>
    <w:rsid w:val="009B208B"/>
    <w:rsid w:val="009B2A8F"/>
    <w:rsid w:val="009C60F9"/>
    <w:rsid w:val="009C6D92"/>
    <w:rsid w:val="009C7209"/>
    <w:rsid w:val="009D6230"/>
    <w:rsid w:val="009E09B9"/>
    <w:rsid w:val="009E5927"/>
    <w:rsid w:val="009E5A0C"/>
    <w:rsid w:val="009E6EC7"/>
    <w:rsid w:val="009F2A77"/>
    <w:rsid w:val="009F2C22"/>
    <w:rsid w:val="009F5D95"/>
    <w:rsid w:val="00A0799B"/>
    <w:rsid w:val="00A17FCA"/>
    <w:rsid w:val="00A21EE2"/>
    <w:rsid w:val="00A23FE2"/>
    <w:rsid w:val="00A24D5E"/>
    <w:rsid w:val="00A265C9"/>
    <w:rsid w:val="00A37B76"/>
    <w:rsid w:val="00A40BAC"/>
    <w:rsid w:val="00A44CE8"/>
    <w:rsid w:val="00A46D69"/>
    <w:rsid w:val="00A60385"/>
    <w:rsid w:val="00A62CE7"/>
    <w:rsid w:val="00A64063"/>
    <w:rsid w:val="00A642E4"/>
    <w:rsid w:val="00A64CB4"/>
    <w:rsid w:val="00A66C55"/>
    <w:rsid w:val="00A7058C"/>
    <w:rsid w:val="00A75769"/>
    <w:rsid w:val="00A76993"/>
    <w:rsid w:val="00A8485C"/>
    <w:rsid w:val="00A9084F"/>
    <w:rsid w:val="00A918F4"/>
    <w:rsid w:val="00A97DE2"/>
    <w:rsid w:val="00AA3073"/>
    <w:rsid w:val="00AB1AC1"/>
    <w:rsid w:val="00AB1B74"/>
    <w:rsid w:val="00AB2B8B"/>
    <w:rsid w:val="00AC1A94"/>
    <w:rsid w:val="00AC1AEF"/>
    <w:rsid w:val="00AC239A"/>
    <w:rsid w:val="00AC3B91"/>
    <w:rsid w:val="00AC3C1A"/>
    <w:rsid w:val="00AC6B85"/>
    <w:rsid w:val="00AD69CE"/>
    <w:rsid w:val="00AD7F53"/>
    <w:rsid w:val="00AE5680"/>
    <w:rsid w:val="00AF4C79"/>
    <w:rsid w:val="00AF57B1"/>
    <w:rsid w:val="00B00D3F"/>
    <w:rsid w:val="00B05D33"/>
    <w:rsid w:val="00B0760D"/>
    <w:rsid w:val="00B14FA3"/>
    <w:rsid w:val="00B40CCA"/>
    <w:rsid w:val="00B50E0C"/>
    <w:rsid w:val="00B5445E"/>
    <w:rsid w:val="00B73C10"/>
    <w:rsid w:val="00B95A78"/>
    <w:rsid w:val="00BA0B56"/>
    <w:rsid w:val="00BB7847"/>
    <w:rsid w:val="00BC48FB"/>
    <w:rsid w:val="00BC65E3"/>
    <w:rsid w:val="00BD1205"/>
    <w:rsid w:val="00BD3A10"/>
    <w:rsid w:val="00BE0B7A"/>
    <w:rsid w:val="00BE6724"/>
    <w:rsid w:val="00BF24D5"/>
    <w:rsid w:val="00BF7F8A"/>
    <w:rsid w:val="00C1023C"/>
    <w:rsid w:val="00C112E9"/>
    <w:rsid w:val="00C11A65"/>
    <w:rsid w:val="00C120E1"/>
    <w:rsid w:val="00C159C1"/>
    <w:rsid w:val="00C25507"/>
    <w:rsid w:val="00C334D3"/>
    <w:rsid w:val="00C536E6"/>
    <w:rsid w:val="00C6245E"/>
    <w:rsid w:val="00C625A2"/>
    <w:rsid w:val="00C632F5"/>
    <w:rsid w:val="00C67A03"/>
    <w:rsid w:val="00C71FD0"/>
    <w:rsid w:val="00C746EB"/>
    <w:rsid w:val="00C85E6D"/>
    <w:rsid w:val="00C871B4"/>
    <w:rsid w:val="00C877A5"/>
    <w:rsid w:val="00C90EA0"/>
    <w:rsid w:val="00C94DE7"/>
    <w:rsid w:val="00CA566C"/>
    <w:rsid w:val="00CB17A2"/>
    <w:rsid w:val="00CC2FF7"/>
    <w:rsid w:val="00CC58B2"/>
    <w:rsid w:val="00CD154F"/>
    <w:rsid w:val="00CD472C"/>
    <w:rsid w:val="00CD5240"/>
    <w:rsid w:val="00CD55E4"/>
    <w:rsid w:val="00CE14CE"/>
    <w:rsid w:val="00CE64FB"/>
    <w:rsid w:val="00CE6794"/>
    <w:rsid w:val="00CE78AE"/>
    <w:rsid w:val="00CF076D"/>
    <w:rsid w:val="00CF175F"/>
    <w:rsid w:val="00CF19A3"/>
    <w:rsid w:val="00D00FE2"/>
    <w:rsid w:val="00D11CDD"/>
    <w:rsid w:val="00D121DB"/>
    <w:rsid w:val="00D179B0"/>
    <w:rsid w:val="00D21588"/>
    <w:rsid w:val="00D27C72"/>
    <w:rsid w:val="00D47031"/>
    <w:rsid w:val="00D47E92"/>
    <w:rsid w:val="00D53F8E"/>
    <w:rsid w:val="00D65585"/>
    <w:rsid w:val="00D7057F"/>
    <w:rsid w:val="00D80AA6"/>
    <w:rsid w:val="00D844DF"/>
    <w:rsid w:val="00D857F4"/>
    <w:rsid w:val="00D95AC8"/>
    <w:rsid w:val="00D97B84"/>
    <w:rsid w:val="00DA2958"/>
    <w:rsid w:val="00DA7B65"/>
    <w:rsid w:val="00DC1F86"/>
    <w:rsid w:val="00DC1FD0"/>
    <w:rsid w:val="00DC3A8E"/>
    <w:rsid w:val="00DC587A"/>
    <w:rsid w:val="00DC6622"/>
    <w:rsid w:val="00DD00AE"/>
    <w:rsid w:val="00DD1DDA"/>
    <w:rsid w:val="00DD45B6"/>
    <w:rsid w:val="00DE4375"/>
    <w:rsid w:val="00DE5CC9"/>
    <w:rsid w:val="00DE75CF"/>
    <w:rsid w:val="00DF10F1"/>
    <w:rsid w:val="00DF4870"/>
    <w:rsid w:val="00DF6652"/>
    <w:rsid w:val="00E0025A"/>
    <w:rsid w:val="00E03B8C"/>
    <w:rsid w:val="00E10C98"/>
    <w:rsid w:val="00E110C2"/>
    <w:rsid w:val="00E141AB"/>
    <w:rsid w:val="00E1525A"/>
    <w:rsid w:val="00E24564"/>
    <w:rsid w:val="00E269CF"/>
    <w:rsid w:val="00E27579"/>
    <w:rsid w:val="00E32D18"/>
    <w:rsid w:val="00E368B3"/>
    <w:rsid w:val="00E453EF"/>
    <w:rsid w:val="00E64E88"/>
    <w:rsid w:val="00E662DA"/>
    <w:rsid w:val="00E82953"/>
    <w:rsid w:val="00E9328A"/>
    <w:rsid w:val="00E9567B"/>
    <w:rsid w:val="00E95B54"/>
    <w:rsid w:val="00EA047D"/>
    <w:rsid w:val="00EA2EC7"/>
    <w:rsid w:val="00EA6134"/>
    <w:rsid w:val="00EA7779"/>
    <w:rsid w:val="00EA7E6A"/>
    <w:rsid w:val="00EB0E6F"/>
    <w:rsid w:val="00EB10C5"/>
    <w:rsid w:val="00EB1D5E"/>
    <w:rsid w:val="00EC42F7"/>
    <w:rsid w:val="00EC7DFF"/>
    <w:rsid w:val="00ED5B67"/>
    <w:rsid w:val="00ED7AF6"/>
    <w:rsid w:val="00EE2A6A"/>
    <w:rsid w:val="00EE494F"/>
    <w:rsid w:val="00EE4E39"/>
    <w:rsid w:val="00EF187E"/>
    <w:rsid w:val="00F02741"/>
    <w:rsid w:val="00F034F6"/>
    <w:rsid w:val="00F03BA7"/>
    <w:rsid w:val="00F10EE2"/>
    <w:rsid w:val="00F1326A"/>
    <w:rsid w:val="00F14D13"/>
    <w:rsid w:val="00F36418"/>
    <w:rsid w:val="00F40B53"/>
    <w:rsid w:val="00F4431C"/>
    <w:rsid w:val="00F53DE7"/>
    <w:rsid w:val="00F54895"/>
    <w:rsid w:val="00F56528"/>
    <w:rsid w:val="00F6006B"/>
    <w:rsid w:val="00F61AC3"/>
    <w:rsid w:val="00F70278"/>
    <w:rsid w:val="00F72BA6"/>
    <w:rsid w:val="00F87076"/>
    <w:rsid w:val="00F9054E"/>
    <w:rsid w:val="00F922C8"/>
    <w:rsid w:val="00F9475B"/>
    <w:rsid w:val="00FA378A"/>
    <w:rsid w:val="00FA559D"/>
    <w:rsid w:val="00FB060F"/>
    <w:rsid w:val="00FB303D"/>
    <w:rsid w:val="00FB79D7"/>
    <w:rsid w:val="00FD3E74"/>
    <w:rsid w:val="00FE06C9"/>
    <w:rsid w:val="00FE54CD"/>
    <w:rsid w:val="00FF448F"/>
    <w:rsid w:val="00FF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389CD9E9-A787-4B07-9674-E165211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C2"/>
    <w:pPr>
      <w:widowControl w:val="0"/>
      <w:autoSpaceDE w:val="0"/>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110C2"/>
    <w:rPr>
      <w:rFonts w:ascii="Times New Roman" w:hAnsi="Times New Roman" w:cs="Times New Roman"/>
    </w:rPr>
  </w:style>
  <w:style w:type="character" w:customStyle="1" w:styleId="WW8Num3z0">
    <w:name w:val="WW8Num3z0"/>
    <w:rsid w:val="00E110C2"/>
    <w:rPr>
      <w:rFonts w:ascii="Times New Roman" w:hAnsi="Times New Roman" w:cs="Times New Roman"/>
    </w:rPr>
  </w:style>
  <w:style w:type="character" w:customStyle="1" w:styleId="WW8Num5z0">
    <w:name w:val="WW8Num5z0"/>
    <w:rsid w:val="00E110C2"/>
    <w:rPr>
      <w:rFonts w:ascii="Times New Roman" w:hAnsi="Times New Roman" w:cs="Times New Roman"/>
    </w:rPr>
  </w:style>
  <w:style w:type="character" w:customStyle="1" w:styleId="WW8Num6z0">
    <w:name w:val="WW8Num6z0"/>
    <w:rsid w:val="00E110C2"/>
    <w:rPr>
      <w:rFonts w:ascii="Times New Roman" w:hAnsi="Times New Roman" w:cs="Times New Roman"/>
    </w:rPr>
  </w:style>
  <w:style w:type="character" w:customStyle="1" w:styleId="WW8Num7z0">
    <w:name w:val="WW8Num7z0"/>
    <w:rsid w:val="00E110C2"/>
    <w:rPr>
      <w:rFonts w:ascii="Times New Roman" w:hAnsi="Times New Roman" w:cs="Times New Roman"/>
    </w:rPr>
  </w:style>
  <w:style w:type="character" w:customStyle="1" w:styleId="WW8Num8z0">
    <w:name w:val="WW8Num8z0"/>
    <w:rsid w:val="00E110C2"/>
    <w:rPr>
      <w:rFonts w:ascii="Times New Roman" w:hAnsi="Times New Roman" w:cs="Times New Roman"/>
    </w:rPr>
  </w:style>
  <w:style w:type="character" w:customStyle="1" w:styleId="WW8NumSt2z0">
    <w:name w:val="WW8NumSt2z0"/>
    <w:rsid w:val="00E110C2"/>
    <w:rPr>
      <w:rFonts w:ascii="Times New Roman" w:hAnsi="Times New Roman" w:cs="Times New Roman"/>
    </w:rPr>
  </w:style>
  <w:style w:type="character" w:customStyle="1" w:styleId="WW8NumSt3z0">
    <w:name w:val="WW8NumSt3z0"/>
    <w:rsid w:val="00E110C2"/>
    <w:rPr>
      <w:rFonts w:ascii="Times New Roman" w:hAnsi="Times New Roman" w:cs="Times New Roman"/>
    </w:rPr>
  </w:style>
  <w:style w:type="character" w:customStyle="1" w:styleId="1">
    <w:name w:val="Основной шрифт абзаца1"/>
    <w:rsid w:val="00E110C2"/>
  </w:style>
  <w:style w:type="character" w:styleId="PageNumber">
    <w:name w:val="page number"/>
    <w:basedOn w:val="1"/>
    <w:rsid w:val="00E110C2"/>
  </w:style>
  <w:style w:type="character" w:customStyle="1" w:styleId="a">
    <w:name w:val="Текст выноски Знак"/>
    <w:rsid w:val="00E110C2"/>
    <w:rPr>
      <w:rFonts w:ascii="Tahoma" w:hAnsi="Tahoma" w:cs="Tahoma"/>
      <w:sz w:val="16"/>
      <w:szCs w:val="16"/>
    </w:rPr>
  </w:style>
  <w:style w:type="character" w:customStyle="1" w:styleId="a0">
    <w:name w:val="Символ нумерации"/>
    <w:rsid w:val="00E110C2"/>
  </w:style>
  <w:style w:type="paragraph" w:customStyle="1" w:styleId="a1">
    <w:name w:val="Заголовок"/>
    <w:basedOn w:val="Normal"/>
    <w:next w:val="BodyText"/>
    <w:rsid w:val="00E110C2"/>
    <w:pPr>
      <w:keepNext/>
      <w:spacing w:before="240" w:after="120"/>
    </w:pPr>
    <w:rPr>
      <w:rFonts w:ascii="Arial" w:eastAsia="Microsoft YaHei" w:hAnsi="Arial" w:cs="Mangal"/>
      <w:sz w:val="28"/>
      <w:szCs w:val="28"/>
    </w:rPr>
  </w:style>
  <w:style w:type="paragraph" w:styleId="BodyText">
    <w:name w:val="Body Text"/>
    <w:basedOn w:val="Normal"/>
    <w:rsid w:val="00E110C2"/>
    <w:pPr>
      <w:widowControl/>
      <w:autoSpaceDE/>
      <w:jc w:val="both"/>
    </w:pPr>
    <w:rPr>
      <w:sz w:val="24"/>
      <w:szCs w:val="24"/>
    </w:rPr>
  </w:style>
  <w:style w:type="paragraph" w:styleId="List">
    <w:name w:val="List"/>
    <w:basedOn w:val="BodyText"/>
    <w:rsid w:val="00E110C2"/>
    <w:rPr>
      <w:rFonts w:cs="Mangal"/>
    </w:rPr>
  </w:style>
  <w:style w:type="paragraph" w:customStyle="1" w:styleId="10">
    <w:name w:val="Название1"/>
    <w:basedOn w:val="Normal"/>
    <w:rsid w:val="00E110C2"/>
    <w:pPr>
      <w:suppressLineNumbers/>
      <w:spacing w:before="120" w:after="120"/>
    </w:pPr>
    <w:rPr>
      <w:rFonts w:cs="Mangal"/>
      <w:i/>
      <w:iCs/>
      <w:sz w:val="24"/>
      <w:szCs w:val="24"/>
    </w:rPr>
  </w:style>
  <w:style w:type="paragraph" w:customStyle="1" w:styleId="11">
    <w:name w:val="Указатель1"/>
    <w:basedOn w:val="Normal"/>
    <w:rsid w:val="00E110C2"/>
    <w:pPr>
      <w:suppressLineNumbers/>
    </w:pPr>
    <w:rPr>
      <w:rFonts w:cs="Mangal"/>
    </w:rPr>
  </w:style>
  <w:style w:type="paragraph" w:styleId="Footer">
    <w:name w:val="footer"/>
    <w:basedOn w:val="Normal"/>
    <w:rsid w:val="00E110C2"/>
    <w:pPr>
      <w:tabs>
        <w:tab w:val="center" w:pos="4677"/>
        <w:tab w:val="right" w:pos="9355"/>
      </w:tabs>
    </w:pPr>
  </w:style>
  <w:style w:type="paragraph" w:styleId="BalloonText">
    <w:name w:val="Balloon Text"/>
    <w:basedOn w:val="Normal"/>
    <w:rsid w:val="00E110C2"/>
    <w:rPr>
      <w:rFonts w:ascii="Tahoma" w:hAnsi="Tahoma" w:cs="Tahoma"/>
      <w:sz w:val="16"/>
      <w:szCs w:val="16"/>
    </w:rPr>
  </w:style>
  <w:style w:type="paragraph" w:customStyle="1" w:styleId="a2">
    <w:name w:val="Содержимое таблицы"/>
    <w:basedOn w:val="Normal"/>
    <w:rsid w:val="00E110C2"/>
    <w:pPr>
      <w:suppressLineNumbers/>
    </w:pPr>
  </w:style>
  <w:style w:type="paragraph" w:customStyle="1" w:styleId="a3">
    <w:name w:val="Заголовок таблицы"/>
    <w:basedOn w:val="a2"/>
    <w:rsid w:val="00E110C2"/>
    <w:pPr>
      <w:jc w:val="center"/>
    </w:pPr>
    <w:rPr>
      <w:b/>
      <w:bCs/>
    </w:rPr>
  </w:style>
  <w:style w:type="paragraph" w:customStyle="1" w:styleId="a4">
    <w:name w:val="Содержимое врезки"/>
    <w:basedOn w:val="BodyText"/>
    <w:rsid w:val="00E110C2"/>
  </w:style>
  <w:style w:type="paragraph" w:styleId="Header">
    <w:name w:val="header"/>
    <w:basedOn w:val="Normal"/>
    <w:rsid w:val="00E110C2"/>
    <w:pPr>
      <w:suppressLineNumbers/>
      <w:tabs>
        <w:tab w:val="center" w:pos="4819"/>
        <w:tab w:val="right" w:pos="9638"/>
      </w:tabs>
    </w:pPr>
  </w:style>
  <w:style w:type="paragraph" w:styleId="Subtitle">
    <w:name w:val="Subtitle"/>
    <w:basedOn w:val="Normal"/>
    <w:next w:val="Normal"/>
    <w:link w:val="SubtitleChar"/>
    <w:uiPriority w:val="11"/>
    <w:qFormat/>
    <w:rsid w:val="007C1294"/>
    <w:pPr>
      <w:spacing w:after="60"/>
      <w:jc w:val="center"/>
      <w:outlineLvl w:val="1"/>
    </w:pPr>
    <w:rPr>
      <w:rFonts w:ascii="Cambria" w:hAnsi="Cambria"/>
      <w:sz w:val="24"/>
      <w:szCs w:val="24"/>
    </w:rPr>
  </w:style>
  <w:style w:type="character" w:customStyle="1" w:styleId="SubtitleChar">
    <w:name w:val="Subtitle Char"/>
    <w:link w:val="Subtitle"/>
    <w:uiPriority w:val="11"/>
    <w:rsid w:val="007C1294"/>
    <w:rPr>
      <w:rFonts w:ascii="Cambria" w:eastAsia="Times New Roman" w:hAnsi="Cambria" w:cs="Times New Roman"/>
      <w:sz w:val="24"/>
      <w:szCs w:val="24"/>
      <w:lang w:eastAsia="ar-SA"/>
    </w:rPr>
  </w:style>
  <w:style w:type="table" w:styleId="TableGrid">
    <w:name w:val="Table Grid"/>
    <w:basedOn w:val="TableNormal"/>
    <w:uiPriority w:val="59"/>
    <w:rsid w:val="00C1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6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0128">
      <w:bodyDiv w:val="1"/>
      <w:marLeft w:val="0"/>
      <w:marRight w:val="0"/>
      <w:marTop w:val="0"/>
      <w:marBottom w:val="0"/>
      <w:divBdr>
        <w:top w:val="none" w:sz="0" w:space="0" w:color="auto"/>
        <w:left w:val="none" w:sz="0" w:space="0" w:color="auto"/>
        <w:bottom w:val="none" w:sz="0" w:space="0" w:color="auto"/>
        <w:right w:val="none" w:sz="0" w:space="0" w:color="auto"/>
      </w:divBdr>
    </w:div>
    <w:div w:id="12469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Общие"/>
          <w:gallery w:val="placeholder"/>
        </w:category>
        <w:types>
          <w:type w:val="bbPlcHdr"/>
        </w:types>
        <w:behaviors>
          <w:behavior w:val="content"/>
        </w:behaviors>
        <w:guid w:val="{C5E82A67-3710-406E-92B2-8C496ACFFBCE}"/>
      </w:docPartPr>
      <w:docPartBody>
        <w:p w:rsidR="0003558F" w:rsidRDefault="004E1FB5">
          <w:r w:rsidRPr="000E50EA">
            <w:rPr>
              <w:rStyle w:val="PlaceholderText"/>
            </w:rPr>
            <w:t>Выберите элемент.</w:t>
          </w:r>
        </w:p>
      </w:docPartBody>
    </w:docPart>
    <w:docPart>
      <w:docPartPr>
        <w:name w:val="60604F16280541FB8B4BAFD27D709709"/>
        <w:category>
          <w:name w:val="Общие"/>
          <w:gallery w:val="placeholder"/>
        </w:category>
        <w:types>
          <w:type w:val="bbPlcHdr"/>
        </w:types>
        <w:behaviors>
          <w:behavior w:val="content"/>
        </w:behaviors>
        <w:guid w:val="{B2E14B8C-29C0-4E6C-9D4F-CB42074B86D9}"/>
      </w:docPartPr>
      <w:docPartBody>
        <w:p w:rsidR="0026170F" w:rsidRDefault="00C70540" w:rsidP="00C70540">
          <w:pPr>
            <w:pStyle w:val="60604F16280541FB8B4BAFD27D709709"/>
          </w:pPr>
          <w:r w:rsidRPr="000E50EA">
            <w:rPr>
              <w:rStyle w:val="PlaceholderText"/>
            </w:rPr>
            <w:t>Выберите элемент.</w:t>
          </w:r>
        </w:p>
      </w:docPartBody>
    </w:docPart>
    <w:docPart>
      <w:docPartPr>
        <w:name w:val="1F34187F2A384EB9AFBE8EC8C71CA899"/>
        <w:category>
          <w:name w:val="Общие"/>
          <w:gallery w:val="placeholder"/>
        </w:category>
        <w:types>
          <w:type w:val="bbPlcHdr"/>
        </w:types>
        <w:behaviors>
          <w:behavior w:val="content"/>
        </w:behaviors>
        <w:guid w:val="{61FF38D5-4249-4290-87C4-F7AC89CEC5F2}"/>
      </w:docPartPr>
      <w:docPartBody>
        <w:p w:rsidR="003F4D60" w:rsidRDefault="00C906DD" w:rsidP="00C906DD">
          <w:pPr>
            <w:pStyle w:val="1F34187F2A384EB9AFBE8EC8C71CA899"/>
          </w:pPr>
          <w:r w:rsidRPr="000E50EA">
            <w:rPr>
              <w:rStyle w:val="PlaceholderText"/>
            </w:rPr>
            <w:t>Выберите элемент.</w:t>
          </w:r>
        </w:p>
      </w:docPartBody>
    </w:docPart>
    <w:docPart>
      <w:docPartPr>
        <w:name w:val="EC7427FC232B4488A7F558A6D7C354F4"/>
        <w:category>
          <w:name w:val="Общие"/>
          <w:gallery w:val="placeholder"/>
        </w:category>
        <w:types>
          <w:type w:val="bbPlcHdr"/>
        </w:types>
        <w:behaviors>
          <w:behavior w:val="content"/>
        </w:behaviors>
        <w:guid w:val="{F56FDEB2-19E6-4486-A8FB-9BB04117EA30}"/>
      </w:docPartPr>
      <w:docPartBody>
        <w:p w:rsidR="003F4D60" w:rsidRDefault="00C906DD" w:rsidP="00C906DD">
          <w:pPr>
            <w:pStyle w:val="EC7427FC232B4488A7F558A6D7C354F4"/>
          </w:pPr>
          <w:r w:rsidRPr="000E50EA">
            <w:rPr>
              <w:rStyle w:val="PlaceholderText"/>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E1FB5"/>
    <w:rsid w:val="0003558F"/>
    <w:rsid w:val="000703C2"/>
    <w:rsid w:val="001558E7"/>
    <w:rsid w:val="0016233D"/>
    <w:rsid w:val="001D5AE2"/>
    <w:rsid w:val="0026170F"/>
    <w:rsid w:val="002A0E3D"/>
    <w:rsid w:val="003063CD"/>
    <w:rsid w:val="00363E8E"/>
    <w:rsid w:val="003677A6"/>
    <w:rsid w:val="0037529D"/>
    <w:rsid w:val="003A1BBB"/>
    <w:rsid w:val="003F4D60"/>
    <w:rsid w:val="00432AB0"/>
    <w:rsid w:val="00437FD8"/>
    <w:rsid w:val="00474D0F"/>
    <w:rsid w:val="004E1FB5"/>
    <w:rsid w:val="004E36A5"/>
    <w:rsid w:val="00562E12"/>
    <w:rsid w:val="005B22CD"/>
    <w:rsid w:val="005B3579"/>
    <w:rsid w:val="005B60D8"/>
    <w:rsid w:val="005E29CB"/>
    <w:rsid w:val="00645928"/>
    <w:rsid w:val="0069346F"/>
    <w:rsid w:val="006B27F4"/>
    <w:rsid w:val="007C54A5"/>
    <w:rsid w:val="0086721F"/>
    <w:rsid w:val="009A2A65"/>
    <w:rsid w:val="00B44FD4"/>
    <w:rsid w:val="00BB1251"/>
    <w:rsid w:val="00BD2F14"/>
    <w:rsid w:val="00C42C0C"/>
    <w:rsid w:val="00C70540"/>
    <w:rsid w:val="00C906DD"/>
    <w:rsid w:val="00CA6B75"/>
    <w:rsid w:val="00D357F5"/>
    <w:rsid w:val="00D527E4"/>
    <w:rsid w:val="00D95DB3"/>
    <w:rsid w:val="00E215D7"/>
    <w:rsid w:val="00E26847"/>
    <w:rsid w:val="00E82421"/>
    <w:rsid w:val="00F1267D"/>
    <w:rsid w:val="00F53EFA"/>
    <w:rsid w:val="00F86D7B"/>
    <w:rsid w:val="00FB20EC"/>
    <w:rsid w:val="00FE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6DD"/>
    <w:rPr>
      <w:color w:val="808080"/>
    </w:rPr>
  </w:style>
  <w:style w:type="paragraph" w:customStyle="1" w:styleId="6665BD2E0B0A4533BDBC0967DBD5670A">
    <w:name w:val="6665BD2E0B0A4533BDBC0967DBD5670A"/>
    <w:rsid w:val="00C70540"/>
  </w:style>
  <w:style w:type="paragraph" w:customStyle="1" w:styleId="C9DDD698CAA84760A22FE4737153AB7F">
    <w:name w:val="C9DDD698CAA84760A22FE4737153AB7F"/>
    <w:rsid w:val="00C70540"/>
  </w:style>
  <w:style w:type="paragraph" w:customStyle="1" w:styleId="DFD41AC9E907494DBFBE13162F434B5F">
    <w:name w:val="DFD41AC9E907494DBFBE13162F434B5F"/>
    <w:rsid w:val="00C70540"/>
  </w:style>
  <w:style w:type="paragraph" w:customStyle="1" w:styleId="84C61DB3B7594A86B84A33022147F4B8">
    <w:name w:val="84C61DB3B7594A86B84A33022147F4B8"/>
    <w:rsid w:val="00C70540"/>
  </w:style>
  <w:style w:type="paragraph" w:customStyle="1" w:styleId="60604F16280541FB8B4BAFD27D709709">
    <w:name w:val="60604F16280541FB8B4BAFD27D709709"/>
    <w:rsid w:val="00C70540"/>
  </w:style>
  <w:style w:type="paragraph" w:customStyle="1" w:styleId="532B1C51B16A4318B55B6D6BE85114B7">
    <w:name w:val="532B1C51B16A4318B55B6D6BE85114B7"/>
    <w:rsid w:val="00C70540"/>
    <w:pPr>
      <w:widowControl w:val="0"/>
      <w:autoSpaceDE w:val="0"/>
      <w:spacing w:after="0" w:line="240" w:lineRule="auto"/>
    </w:pPr>
    <w:rPr>
      <w:rFonts w:ascii="Times New Roman" w:eastAsia="Times New Roman" w:hAnsi="Times New Roman" w:cs="Times New Roman"/>
      <w:sz w:val="20"/>
      <w:szCs w:val="20"/>
      <w:lang w:eastAsia="ar-SA"/>
    </w:rPr>
  </w:style>
  <w:style w:type="paragraph" w:customStyle="1" w:styleId="AAF994AD88D8490C9CF391BD0F7FEE0F">
    <w:name w:val="AAF994AD88D8490C9CF391BD0F7FEE0F"/>
    <w:rsid w:val="00C906DD"/>
  </w:style>
  <w:style w:type="paragraph" w:customStyle="1" w:styleId="18F581E414D94D9DBB55F8BDB2ED6E3F">
    <w:name w:val="18F581E414D94D9DBB55F8BDB2ED6E3F"/>
    <w:rsid w:val="00C906DD"/>
  </w:style>
  <w:style w:type="paragraph" w:customStyle="1" w:styleId="81C2918F83314DB6BA1B962080BE2FDB">
    <w:name w:val="81C2918F83314DB6BA1B962080BE2FDB"/>
    <w:rsid w:val="00C906DD"/>
  </w:style>
  <w:style w:type="paragraph" w:customStyle="1" w:styleId="722EAFC844D1437A8A9E31E74747BAB2">
    <w:name w:val="722EAFC844D1437A8A9E31E74747BAB2"/>
    <w:rsid w:val="00C906DD"/>
  </w:style>
  <w:style w:type="paragraph" w:customStyle="1" w:styleId="AE7A9DBF1532403BB9FC745C3DA78576">
    <w:name w:val="AE7A9DBF1532403BB9FC745C3DA78576"/>
    <w:rsid w:val="00C906DD"/>
  </w:style>
  <w:style w:type="paragraph" w:customStyle="1" w:styleId="96DBA05594DA44D3A2CC36D580754E42">
    <w:name w:val="96DBA05594DA44D3A2CC36D580754E42"/>
    <w:rsid w:val="00C906DD"/>
  </w:style>
  <w:style w:type="paragraph" w:customStyle="1" w:styleId="1F34187F2A384EB9AFBE8EC8C71CA899">
    <w:name w:val="1F34187F2A384EB9AFBE8EC8C71CA899"/>
    <w:rsid w:val="00C906DD"/>
  </w:style>
  <w:style w:type="paragraph" w:customStyle="1" w:styleId="EC7427FC232B4488A7F558A6D7C354F4">
    <w:name w:val="EC7427FC232B4488A7F558A6D7C354F4"/>
    <w:rsid w:val="00C90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C84B4-C669-4562-B413-6E22CEE7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2458</Words>
  <Characters>14011</Characters>
  <Application>Microsoft Office Word</Application>
  <DocSecurity>4</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DVGSGA</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word2</cp:lastModifiedBy>
  <cp:revision>2</cp:revision>
  <cp:lastPrinted>2022-12-22T02:19:00Z</cp:lastPrinted>
  <dcterms:created xsi:type="dcterms:W3CDTF">2023-02-13T01:36:00Z</dcterms:created>
  <dcterms:modified xsi:type="dcterms:W3CDTF">2023-02-13T01:36:00Z</dcterms:modified>
</cp:coreProperties>
</file>