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826ADB" w:rsidRDefault="00086AB9" w:rsidP="00086AB9">
      <w:pPr>
        <w:spacing w:after="80" w:line="360" w:lineRule="auto"/>
        <w:jc w:val="center"/>
        <w:rPr>
          <w:szCs w:val="26"/>
        </w:rPr>
      </w:pPr>
      <w:r w:rsidRPr="00826ADB">
        <w:rPr>
          <w:szCs w:val="26"/>
        </w:rPr>
        <w:t>МИНОБРНАУКИ  РОССИИ</w:t>
      </w:r>
    </w:p>
    <w:p w:rsidR="00086AB9" w:rsidRPr="00826ADB" w:rsidRDefault="00086AB9" w:rsidP="00086AB9">
      <w:pPr>
        <w:jc w:val="center"/>
        <w:rPr>
          <w:szCs w:val="26"/>
        </w:rPr>
      </w:pPr>
      <w:r w:rsidRPr="00826ADB">
        <w:rPr>
          <w:szCs w:val="26"/>
        </w:rPr>
        <w:t>Федеральное государственное бюджетное образовательное учреждение</w:t>
      </w:r>
      <w:r w:rsidRPr="00826ADB">
        <w:rPr>
          <w:szCs w:val="26"/>
        </w:rPr>
        <w:br/>
        <w:t>высшего профессионального образования</w:t>
      </w:r>
    </w:p>
    <w:p w:rsidR="00086AB9" w:rsidRPr="00826ADB" w:rsidRDefault="00086AB9" w:rsidP="00086AB9">
      <w:pPr>
        <w:jc w:val="center"/>
        <w:rPr>
          <w:b/>
          <w:szCs w:val="26"/>
        </w:rPr>
      </w:pPr>
      <w:r w:rsidRPr="00826ADB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826ADB" w:rsidRDefault="00086AB9" w:rsidP="00086AB9">
      <w:pPr>
        <w:jc w:val="center"/>
        <w:rPr>
          <w:b/>
          <w:szCs w:val="26"/>
        </w:rPr>
      </w:pPr>
    </w:p>
    <w:p w:rsidR="003F69F9" w:rsidRPr="00826ADB" w:rsidRDefault="003F69F9" w:rsidP="003F69F9">
      <w:pPr>
        <w:spacing w:before="240" w:line="360" w:lineRule="auto"/>
        <w:rPr>
          <w:szCs w:val="26"/>
        </w:rPr>
      </w:pPr>
      <w:r w:rsidRPr="00826ADB">
        <w:rPr>
          <w:szCs w:val="26"/>
        </w:rPr>
        <w:t>ВЫПИСКА ИЗ ПРОТОКОЛА</w:t>
      </w:r>
    </w:p>
    <w:p w:rsidR="003F69F9" w:rsidRPr="00826ADB" w:rsidRDefault="00E20584" w:rsidP="003F69F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>
        <w:rPr>
          <w:szCs w:val="26"/>
        </w:rPr>
        <w:t>2</w:t>
      </w:r>
      <w:r w:rsidR="00886604">
        <w:rPr>
          <w:szCs w:val="26"/>
        </w:rPr>
        <w:t>7</w:t>
      </w:r>
      <w:r w:rsidR="003F69F9" w:rsidRPr="00826ADB">
        <w:rPr>
          <w:szCs w:val="26"/>
        </w:rPr>
        <w:t>.</w:t>
      </w:r>
      <w:r w:rsidR="00886604">
        <w:rPr>
          <w:szCs w:val="26"/>
        </w:rPr>
        <w:t>10</w:t>
      </w:r>
      <w:r w:rsidR="003F69F9" w:rsidRPr="00826ADB">
        <w:rPr>
          <w:szCs w:val="26"/>
        </w:rPr>
        <w:t>.201</w:t>
      </w:r>
      <w:r w:rsidR="00832C35">
        <w:rPr>
          <w:szCs w:val="26"/>
        </w:rPr>
        <w:t>5</w:t>
      </w:r>
      <w:r w:rsidR="003F69F9" w:rsidRPr="00826ADB">
        <w:rPr>
          <w:szCs w:val="26"/>
        </w:rPr>
        <w:tab/>
        <w:t xml:space="preserve">№ </w:t>
      </w:r>
      <w:r>
        <w:rPr>
          <w:szCs w:val="26"/>
        </w:rPr>
        <w:t>0</w:t>
      </w:r>
      <w:r w:rsidR="00886604">
        <w:rPr>
          <w:szCs w:val="26"/>
        </w:rPr>
        <w:t>2</w:t>
      </w:r>
    </w:p>
    <w:p w:rsidR="003F69F9" w:rsidRPr="00826ADB" w:rsidRDefault="003F69F9" w:rsidP="003F69F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826ADB">
        <w:rPr>
          <w:szCs w:val="26"/>
        </w:rPr>
        <w:t>г. Биробиджан</w:t>
      </w:r>
    </w:p>
    <w:p w:rsidR="003F69F9" w:rsidRPr="00826ADB" w:rsidRDefault="003F69F9" w:rsidP="003F69F9">
      <w:pPr>
        <w:pStyle w:val="1"/>
        <w:spacing w:before="120" w:after="120"/>
        <w:rPr>
          <w:szCs w:val="26"/>
        </w:rPr>
      </w:pPr>
      <w:r w:rsidRPr="00826ADB">
        <w:rPr>
          <w:szCs w:val="26"/>
        </w:rPr>
        <w:t>Заседания ученого совета</w:t>
      </w:r>
    </w:p>
    <w:p w:rsidR="003F69F9" w:rsidRPr="00826ADB" w:rsidRDefault="003F69F9" w:rsidP="003F69F9">
      <w:pPr>
        <w:pStyle w:val="1"/>
        <w:tabs>
          <w:tab w:val="left" w:pos="1900"/>
        </w:tabs>
        <w:spacing w:before="240"/>
        <w:rPr>
          <w:szCs w:val="26"/>
        </w:rPr>
      </w:pPr>
      <w:r w:rsidRPr="00826ADB">
        <w:rPr>
          <w:szCs w:val="26"/>
        </w:rPr>
        <w:t>Председатель</w:t>
      </w:r>
      <w:r w:rsidRPr="00826ADB">
        <w:rPr>
          <w:szCs w:val="26"/>
        </w:rPr>
        <w:tab/>
        <w:t>- Н.Г. Баженова</w:t>
      </w:r>
    </w:p>
    <w:p w:rsidR="003F69F9" w:rsidRPr="00826ADB" w:rsidRDefault="003F69F9" w:rsidP="003F69F9">
      <w:pPr>
        <w:tabs>
          <w:tab w:val="left" w:pos="1900"/>
        </w:tabs>
        <w:spacing w:after="120"/>
        <w:rPr>
          <w:szCs w:val="26"/>
        </w:rPr>
      </w:pPr>
      <w:r w:rsidRPr="00826ADB">
        <w:rPr>
          <w:szCs w:val="26"/>
        </w:rPr>
        <w:t>Секретарь</w:t>
      </w:r>
      <w:r w:rsidRPr="00826ADB">
        <w:rPr>
          <w:szCs w:val="26"/>
        </w:rPr>
        <w:tab/>
        <w:t>- И.М. Воротилкина</w:t>
      </w:r>
    </w:p>
    <w:p w:rsidR="003F69F9" w:rsidRPr="00826ADB" w:rsidRDefault="003F69F9" w:rsidP="003F69F9">
      <w:pPr>
        <w:spacing w:before="240" w:after="120"/>
        <w:rPr>
          <w:szCs w:val="26"/>
        </w:rPr>
      </w:pPr>
      <w:r w:rsidRPr="00826ADB">
        <w:rPr>
          <w:szCs w:val="26"/>
        </w:rPr>
        <w:t xml:space="preserve">Присутствовали: </w:t>
      </w:r>
      <w:r w:rsidR="00886604">
        <w:rPr>
          <w:szCs w:val="26"/>
        </w:rPr>
        <w:t>19</w:t>
      </w:r>
      <w:r w:rsidRPr="00826ADB">
        <w:rPr>
          <w:szCs w:val="26"/>
        </w:rPr>
        <w:t xml:space="preserve"> член</w:t>
      </w:r>
      <w:r w:rsidR="00886604">
        <w:rPr>
          <w:szCs w:val="26"/>
        </w:rPr>
        <w:t>ов</w:t>
      </w:r>
      <w:r w:rsidRPr="00826ADB">
        <w:rPr>
          <w:szCs w:val="26"/>
        </w:rPr>
        <w:t xml:space="preserve"> ученого совета из 2</w:t>
      </w:r>
      <w:r w:rsidR="00E20584">
        <w:rPr>
          <w:szCs w:val="26"/>
        </w:rPr>
        <w:t>4</w:t>
      </w:r>
      <w:r w:rsidRPr="00826ADB">
        <w:rPr>
          <w:szCs w:val="26"/>
        </w:rPr>
        <w:t xml:space="preserve"> (явочный лист прилагается).</w:t>
      </w:r>
    </w:p>
    <w:p w:rsidR="003F69F9" w:rsidRPr="00826ADB" w:rsidRDefault="003F69F9" w:rsidP="003F69F9">
      <w:pPr>
        <w:pStyle w:val="a5"/>
        <w:ind w:firstLine="0"/>
        <w:rPr>
          <w:szCs w:val="26"/>
        </w:rPr>
      </w:pPr>
      <w:r w:rsidRPr="00826ADB">
        <w:rPr>
          <w:szCs w:val="26"/>
        </w:rPr>
        <w:t>ПОВЕСТКА ДНЯ:</w:t>
      </w:r>
    </w:p>
    <w:p w:rsidR="003F69F9" w:rsidRPr="00826ADB" w:rsidRDefault="004801B1" w:rsidP="004801B1">
      <w:pPr>
        <w:pStyle w:val="a5"/>
        <w:ind w:firstLine="709"/>
        <w:rPr>
          <w:szCs w:val="26"/>
        </w:rPr>
      </w:pPr>
      <w:r>
        <w:rPr>
          <w:szCs w:val="26"/>
        </w:rPr>
        <w:t>3</w:t>
      </w:r>
      <w:r w:rsidR="005610B2">
        <w:rPr>
          <w:szCs w:val="26"/>
        </w:rPr>
        <w:t>.</w:t>
      </w:r>
      <w:r w:rsidR="003F69F9" w:rsidRPr="00826ADB">
        <w:rPr>
          <w:szCs w:val="26"/>
        </w:rPr>
        <w:t> </w:t>
      </w:r>
      <w:r w:rsidRPr="004801B1">
        <w:rPr>
          <w:szCs w:val="26"/>
        </w:rPr>
        <w:t>Анализ состояния, перспективы развития и совершенствования реализации программ среднего профессионального образования в университете</w:t>
      </w:r>
      <w:r w:rsidR="003F69F9" w:rsidRPr="00826ADB">
        <w:rPr>
          <w:szCs w:val="26"/>
        </w:rPr>
        <w:t xml:space="preserve">. </w:t>
      </w:r>
      <w:r w:rsidR="005610B2">
        <w:rPr>
          <w:szCs w:val="26"/>
        </w:rPr>
        <w:t>Доклад</w:t>
      </w:r>
      <w:r w:rsidR="003F69F9" w:rsidRPr="00826ADB">
        <w:rPr>
          <w:szCs w:val="26"/>
        </w:rPr>
        <w:t xml:space="preserve"> </w:t>
      </w:r>
      <w:proofErr w:type="spellStart"/>
      <w:r>
        <w:rPr>
          <w:szCs w:val="26"/>
        </w:rPr>
        <w:t>Клинской</w:t>
      </w:r>
      <w:proofErr w:type="spellEnd"/>
      <w:r>
        <w:rPr>
          <w:szCs w:val="26"/>
        </w:rPr>
        <w:t xml:space="preserve"> Е.О.</w:t>
      </w:r>
    </w:p>
    <w:p w:rsidR="00FA1FD3" w:rsidRPr="00826ADB" w:rsidRDefault="004801B1" w:rsidP="00FA1FD3">
      <w:pPr>
        <w:pStyle w:val="a5"/>
        <w:ind w:firstLine="0"/>
        <w:rPr>
          <w:szCs w:val="26"/>
        </w:rPr>
      </w:pPr>
      <w:r>
        <w:rPr>
          <w:szCs w:val="26"/>
        </w:rPr>
        <w:t>3</w:t>
      </w:r>
      <w:r w:rsidR="00886604">
        <w:rPr>
          <w:szCs w:val="26"/>
        </w:rPr>
        <w:t>.</w:t>
      </w:r>
      <w:r w:rsidR="00FA1FD3">
        <w:rPr>
          <w:szCs w:val="26"/>
        </w:rPr>
        <w:t> </w:t>
      </w:r>
      <w:r w:rsidR="00FA1FD3" w:rsidRPr="00826ADB">
        <w:rPr>
          <w:szCs w:val="26"/>
        </w:rPr>
        <w:t>СЛУШАЛИ:</w:t>
      </w:r>
    </w:p>
    <w:p w:rsidR="00FA1FD3" w:rsidRPr="00826ADB" w:rsidRDefault="004801B1" w:rsidP="00FA1FD3">
      <w:pPr>
        <w:pStyle w:val="a5"/>
        <w:ind w:firstLine="709"/>
        <w:rPr>
          <w:szCs w:val="26"/>
        </w:rPr>
      </w:pPr>
      <w:r>
        <w:rPr>
          <w:szCs w:val="26"/>
        </w:rPr>
        <w:t>КЛИНСКАЯ Е.О</w:t>
      </w:r>
      <w:r w:rsidR="005610B2">
        <w:rPr>
          <w:szCs w:val="26"/>
        </w:rPr>
        <w:t>.</w:t>
      </w:r>
      <w:r w:rsidR="00FA1FD3" w:rsidRPr="00826ADB">
        <w:rPr>
          <w:szCs w:val="26"/>
        </w:rPr>
        <w:t xml:space="preserve"> – </w:t>
      </w:r>
      <w:r>
        <w:rPr>
          <w:szCs w:val="26"/>
        </w:rPr>
        <w:t>про</w:t>
      </w:r>
      <w:r w:rsidR="005610B2">
        <w:rPr>
          <w:szCs w:val="26"/>
        </w:rPr>
        <w:t xml:space="preserve">ректор </w:t>
      </w:r>
      <w:r>
        <w:rPr>
          <w:szCs w:val="26"/>
        </w:rPr>
        <w:t>по учебной работе</w:t>
      </w:r>
      <w:r w:rsidR="00FA1FD3" w:rsidRPr="00826ADB">
        <w:rPr>
          <w:szCs w:val="26"/>
        </w:rPr>
        <w:t xml:space="preserve">. </w:t>
      </w:r>
      <w:r w:rsidR="005610B2">
        <w:rPr>
          <w:szCs w:val="26"/>
        </w:rPr>
        <w:t>Пр</w:t>
      </w:r>
      <w:r w:rsidR="00E37669">
        <w:rPr>
          <w:szCs w:val="26"/>
        </w:rPr>
        <w:t xml:space="preserve">едставила </w:t>
      </w:r>
      <w:r w:rsidR="005610B2">
        <w:rPr>
          <w:szCs w:val="26"/>
        </w:rPr>
        <w:t xml:space="preserve">анализ </w:t>
      </w:r>
      <w:r w:rsidRPr="004801B1">
        <w:rPr>
          <w:szCs w:val="26"/>
        </w:rPr>
        <w:t>состояни</w:t>
      </w:r>
      <w:r w:rsidR="00E37669">
        <w:rPr>
          <w:szCs w:val="26"/>
        </w:rPr>
        <w:t>я</w:t>
      </w:r>
      <w:r w:rsidRPr="004801B1">
        <w:rPr>
          <w:szCs w:val="26"/>
        </w:rPr>
        <w:t>, перспективы развития и совершенствования реализации программ среднего профессионального образования в университете</w:t>
      </w:r>
      <w:r w:rsidR="005610B2" w:rsidRPr="00826ADB">
        <w:rPr>
          <w:szCs w:val="26"/>
        </w:rPr>
        <w:t>.</w:t>
      </w:r>
    </w:p>
    <w:p w:rsidR="00FA1FD3" w:rsidRPr="00826ADB" w:rsidRDefault="00FA1FD3" w:rsidP="00FA1FD3">
      <w:pPr>
        <w:pStyle w:val="a5"/>
        <w:ind w:firstLine="0"/>
        <w:jc w:val="center"/>
        <w:rPr>
          <w:szCs w:val="26"/>
        </w:rPr>
      </w:pPr>
      <w:r w:rsidRPr="00826ADB">
        <w:rPr>
          <w:szCs w:val="26"/>
        </w:rPr>
        <w:t>После обмена мнениями,</w:t>
      </w:r>
    </w:p>
    <w:p w:rsidR="00FA1FD3" w:rsidRPr="00826ADB" w:rsidRDefault="00FA1FD3" w:rsidP="00FA1FD3">
      <w:pPr>
        <w:pStyle w:val="a5"/>
        <w:ind w:firstLine="0"/>
        <w:rPr>
          <w:szCs w:val="26"/>
        </w:rPr>
      </w:pPr>
      <w:r w:rsidRPr="00826ADB">
        <w:rPr>
          <w:szCs w:val="26"/>
        </w:rPr>
        <w:t>ПОСТАНОВИЛИ:</w:t>
      </w:r>
    </w:p>
    <w:p w:rsidR="004801B1" w:rsidRPr="004801B1" w:rsidRDefault="004801B1" w:rsidP="004801B1">
      <w:pPr>
        <w:pStyle w:val="a5"/>
        <w:ind w:firstLine="709"/>
        <w:rPr>
          <w:szCs w:val="26"/>
        </w:rPr>
      </w:pPr>
      <w:r w:rsidRPr="004801B1">
        <w:rPr>
          <w:szCs w:val="26"/>
        </w:rPr>
        <w:t xml:space="preserve">1. Проректору по УР Е.О. </w:t>
      </w:r>
      <w:proofErr w:type="spellStart"/>
      <w:r w:rsidRPr="004801B1">
        <w:rPr>
          <w:szCs w:val="26"/>
        </w:rPr>
        <w:t>Клинской</w:t>
      </w:r>
      <w:proofErr w:type="spellEnd"/>
      <w:r w:rsidRPr="004801B1">
        <w:rPr>
          <w:szCs w:val="26"/>
        </w:rPr>
        <w:t xml:space="preserve"> проработать вопрос с Комитетом образования Правительства ЕАО о создании на базе университета площадки проведения региональной предметной олимпиады по одной из профессиональных дисциплин, реализуемых специальностей (в срок до 30.12.2015 г.).</w:t>
      </w:r>
    </w:p>
    <w:p w:rsidR="004801B1" w:rsidRPr="004801B1" w:rsidRDefault="004801B1" w:rsidP="004801B1">
      <w:pPr>
        <w:pStyle w:val="a5"/>
        <w:ind w:firstLine="709"/>
        <w:rPr>
          <w:szCs w:val="26"/>
        </w:rPr>
      </w:pPr>
      <w:r w:rsidRPr="004801B1">
        <w:rPr>
          <w:szCs w:val="26"/>
        </w:rPr>
        <w:t>2. УМУ (СПО) (в срок до 21.12.2015. г.):</w:t>
      </w:r>
    </w:p>
    <w:p w:rsidR="004801B1" w:rsidRPr="004801B1" w:rsidRDefault="004801B1" w:rsidP="004801B1">
      <w:pPr>
        <w:pStyle w:val="a5"/>
        <w:ind w:firstLine="709"/>
        <w:rPr>
          <w:szCs w:val="26"/>
        </w:rPr>
      </w:pPr>
      <w:r w:rsidRPr="004801B1">
        <w:rPr>
          <w:szCs w:val="26"/>
        </w:rPr>
        <w:t xml:space="preserve">2.1. Провести оценку методической оснащенности дисциплин в рамках реализации ООП и представить предложения проректору по УР Е.О. </w:t>
      </w:r>
      <w:proofErr w:type="spellStart"/>
      <w:r w:rsidRPr="004801B1">
        <w:rPr>
          <w:szCs w:val="26"/>
        </w:rPr>
        <w:t>Клинской</w:t>
      </w:r>
      <w:proofErr w:type="spellEnd"/>
      <w:r w:rsidRPr="004801B1">
        <w:rPr>
          <w:szCs w:val="26"/>
        </w:rPr>
        <w:t>.</w:t>
      </w:r>
    </w:p>
    <w:p w:rsidR="004801B1" w:rsidRPr="004801B1" w:rsidRDefault="004801B1" w:rsidP="004801B1">
      <w:pPr>
        <w:pStyle w:val="a5"/>
        <w:ind w:firstLine="709"/>
        <w:rPr>
          <w:szCs w:val="26"/>
        </w:rPr>
      </w:pPr>
      <w:r w:rsidRPr="004801B1">
        <w:rPr>
          <w:szCs w:val="26"/>
        </w:rPr>
        <w:t xml:space="preserve">2.2. Провести анализ регистрации пользователей ЭБС из числа студентов программ СПО и представить предложения проректору по УР Е.О. </w:t>
      </w:r>
      <w:proofErr w:type="spellStart"/>
      <w:r w:rsidRPr="004801B1">
        <w:rPr>
          <w:szCs w:val="26"/>
        </w:rPr>
        <w:t>Клинской</w:t>
      </w:r>
      <w:proofErr w:type="spellEnd"/>
      <w:r w:rsidRPr="004801B1">
        <w:rPr>
          <w:szCs w:val="26"/>
        </w:rPr>
        <w:t>.</w:t>
      </w:r>
    </w:p>
    <w:p w:rsidR="004801B1" w:rsidRDefault="004801B1" w:rsidP="004801B1">
      <w:pPr>
        <w:pStyle w:val="a5"/>
        <w:ind w:firstLine="709"/>
        <w:rPr>
          <w:szCs w:val="26"/>
        </w:rPr>
      </w:pPr>
      <w:r w:rsidRPr="004801B1">
        <w:rPr>
          <w:szCs w:val="26"/>
        </w:rPr>
        <w:t>2.3. Провести анализ научной активности преподавателей и студентов СПО.</w:t>
      </w:r>
    </w:p>
    <w:p w:rsidR="004801B1" w:rsidRDefault="004801B1" w:rsidP="004801B1">
      <w:pPr>
        <w:pStyle w:val="a5"/>
        <w:ind w:firstLine="709"/>
        <w:rPr>
          <w:szCs w:val="26"/>
        </w:rPr>
      </w:pPr>
    </w:p>
    <w:p w:rsidR="004801B1" w:rsidRPr="004801B1" w:rsidRDefault="004801B1" w:rsidP="004801B1">
      <w:pPr>
        <w:pStyle w:val="a5"/>
        <w:ind w:firstLine="709"/>
        <w:rPr>
          <w:szCs w:val="26"/>
        </w:rPr>
      </w:pPr>
    </w:p>
    <w:p w:rsidR="004801B1" w:rsidRPr="004801B1" w:rsidRDefault="004801B1" w:rsidP="004801B1">
      <w:pPr>
        <w:pStyle w:val="a5"/>
        <w:ind w:firstLine="709"/>
        <w:rPr>
          <w:szCs w:val="26"/>
        </w:rPr>
      </w:pPr>
      <w:r w:rsidRPr="004801B1">
        <w:rPr>
          <w:szCs w:val="26"/>
        </w:rPr>
        <w:lastRenderedPageBreak/>
        <w:t>3. Директорам факультетов подать предложения (в срок до 30.11.2015 г.):</w:t>
      </w:r>
    </w:p>
    <w:p w:rsidR="004801B1" w:rsidRPr="004801B1" w:rsidRDefault="004801B1" w:rsidP="004801B1">
      <w:pPr>
        <w:pStyle w:val="a5"/>
        <w:ind w:firstLine="709"/>
        <w:rPr>
          <w:szCs w:val="26"/>
        </w:rPr>
      </w:pPr>
      <w:r w:rsidRPr="004801B1">
        <w:rPr>
          <w:szCs w:val="26"/>
        </w:rPr>
        <w:t>3.1. По лицензированию новых образовательных программ в соответствии с кадровым запросом региона.</w:t>
      </w:r>
    </w:p>
    <w:p w:rsidR="004801B1" w:rsidRPr="004801B1" w:rsidRDefault="004801B1" w:rsidP="004801B1">
      <w:pPr>
        <w:pStyle w:val="a5"/>
        <w:ind w:firstLine="709"/>
        <w:rPr>
          <w:szCs w:val="26"/>
        </w:rPr>
      </w:pPr>
      <w:r w:rsidRPr="004801B1">
        <w:rPr>
          <w:szCs w:val="26"/>
        </w:rPr>
        <w:t>3.2. По проведению конкурсов профессионального мастерства на специальностях СПО.</w:t>
      </w:r>
    </w:p>
    <w:p w:rsidR="004801B1" w:rsidRPr="004801B1" w:rsidRDefault="004801B1" w:rsidP="004801B1">
      <w:pPr>
        <w:pStyle w:val="a5"/>
        <w:ind w:firstLine="709"/>
        <w:rPr>
          <w:szCs w:val="26"/>
        </w:rPr>
      </w:pPr>
      <w:r w:rsidRPr="004801B1">
        <w:rPr>
          <w:szCs w:val="26"/>
        </w:rPr>
        <w:t>4. Начальнику ОФКиОДП Гололобовой О.В., директорам факультетов шире проводить работу по привлечению абитуриентов на специальности СПО, включая привлечение иностранных студентов.</w:t>
      </w:r>
    </w:p>
    <w:p w:rsidR="00FA1FD3" w:rsidRPr="00826ADB" w:rsidRDefault="00FA1FD3" w:rsidP="00FA1FD3">
      <w:pPr>
        <w:pStyle w:val="a5"/>
        <w:ind w:firstLine="0"/>
        <w:jc w:val="center"/>
        <w:rPr>
          <w:szCs w:val="26"/>
        </w:rPr>
      </w:pPr>
      <w:r w:rsidRPr="00826ADB">
        <w:rPr>
          <w:szCs w:val="26"/>
        </w:rPr>
        <w:t xml:space="preserve">«За» – </w:t>
      </w:r>
      <w:r w:rsidR="00886604">
        <w:rPr>
          <w:szCs w:val="26"/>
        </w:rPr>
        <w:t>19</w:t>
      </w:r>
      <w:r w:rsidRPr="00826ADB">
        <w:rPr>
          <w:szCs w:val="26"/>
        </w:rPr>
        <w:t>, «против» – нет, «воздержавшихся» – нет.</w:t>
      </w:r>
    </w:p>
    <w:p w:rsidR="00086AB9" w:rsidRPr="00826ADB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826ADB">
        <w:rPr>
          <w:szCs w:val="26"/>
        </w:rPr>
        <w:t xml:space="preserve">Председатель </w:t>
      </w:r>
      <w:r w:rsidRPr="00826ADB">
        <w:rPr>
          <w:szCs w:val="26"/>
        </w:rPr>
        <w:tab/>
      </w:r>
      <w:r w:rsidR="004F7305" w:rsidRPr="00826ADB">
        <w:rPr>
          <w:szCs w:val="26"/>
        </w:rPr>
        <w:t>Н.Г. Баженова</w:t>
      </w:r>
    </w:p>
    <w:p w:rsidR="00086AB9" w:rsidRPr="00826ADB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826ADB">
        <w:rPr>
          <w:szCs w:val="26"/>
        </w:rPr>
        <w:t>Секретарь</w:t>
      </w:r>
      <w:r w:rsidRPr="00826ADB">
        <w:rPr>
          <w:szCs w:val="26"/>
        </w:rPr>
        <w:tab/>
        <w:t>И.М. Воротилкина</w:t>
      </w:r>
    </w:p>
    <w:p w:rsidR="00086AB9" w:rsidRPr="00826ADB" w:rsidRDefault="00086AB9" w:rsidP="00086AB9">
      <w:pPr>
        <w:spacing w:before="120" w:line="360" w:lineRule="auto"/>
        <w:rPr>
          <w:szCs w:val="26"/>
        </w:rPr>
      </w:pPr>
      <w:r w:rsidRPr="00826ADB">
        <w:rPr>
          <w:szCs w:val="26"/>
        </w:rPr>
        <w:t>Верно</w:t>
      </w:r>
    </w:p>
    <w:p w:rsidR="00086AB9" w:rsidRPr="00826ADB" w:rsidRDefault="00086AB9" w:rsidP="00F25E18">
      <w:pPr>
        <w:tabs>
          <w:tab w:val="left" w:pos="6800"/>
        </w:tabs>
        <w:rPr>
          <w:szCs w:val="26"/>
        </w:rPr>
      </w:pPr>
      <w:r w:rsidRPr="00826ADB">
        <w:rPr>
          <w:szCs w:val="26"/>
        </w:rPr>
        <w:t>Документовед ученого совета</w:t>
      </w:r>
      <w:r w:rsidRPr="00826ADB">
        <w:rPr>
          <w:szCs w:val="26"/>
        </w:rPr>
        <w:tab/>
        <w:t>С.В. Степаненко</w:t>
      </w:r>
    </w:p>
    <w:sectPr w:rsidR="00086AB9" w:rsidRPr="00826ADB" w:rsidSect="002F6849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45097"/>
    <w:rsid w:val="00074276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13A9A"/>
    <w:rsid w:val="00116F86"/>
    <w:rsid w:val="001216B1"/>
    <w:rsid w:val="00121AF0"/>
    <w:rsid w:val="00172103"/>
    <w:rsid w:val="001840B8"/>
    <w:rsid w:val="0018494B"/>
    <w:rsid w:val="001F78C0"/>
    <w:rsid w:val="002027C0"/>
    <w:rsid w:val="00207B9F"/>
    <w:rsid w:val="002314AA"/>
    <w:rsid w:val="00252D7C"/>
    <w:rsid w:val="002A44C1"/>
    <w:rsid w:val="002B3F9C"/>
    <w:rsid w:val="002E7F6D"/>
    <w:rsid w:val="002F2812"/>
    <w:rsid w:val="002F6849"/>
    <w:rsid w:val="00393AB8"/>
    <w:rsid w:val="003E685E"/>
    <w:rsid w:val="003F11DA"/>
    <w:rsid w:val="003F3F46"/>
    <w:rsid w:val="003F69F9"/>
    <w:rsid w:val="00402E48"/>
    <w:rsid w:val="004160A7"/>
    <w:rsid w:val="00464B0B"/>
    <w:rsid w:val="00465281"/>
    <w:rsid w:val="004801B1"/>
    <w:rsid w:val="004B31F5"/>
    <w:rsid w:val="004C1E76"/>
    <w:rsid w:val="004D0FD1"/>
    <w:rsid w:val="004F2590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0B2"/>
    <w:rsid w:val="005614D3"/>
    <w:rsid w:val="00577660"/>
    <w:rsid w:val="00580A41"/>
    <w:rsid w:val="00587124"/>
    <w:rsid w:val="005A211A"/>
    <w:rsid w:val="005A3459"/>
    <w:rsid w:val="005C0608"/>
    <w:rsid w:val="005D41EE"/>
    <w:rsid w:val="005F22AE"/>
    <w:rsid w:val="00612B08"/>
    <w:rsid w:val="00615878"/>
    <w:rsid w:val="00636824"/>
    <w:rsid w:val="00651976"/>
    <w:rsid w:val="00654EE2"/>
    <w:rsid w:val="006574ED"/>
    <w:rsid w:val="00682F18"/>
    <w:rsid w:val="00686045"/>
    <w:rsid w:val="006918B9"/>
    <w:rsid w:val="006D4551"/>
    <w:rsid w:val="006D72B0"/>
    <w:rsid w:val="006E3E30"/>
    <w:rsid w:val="006E42EC"/>
    <w:rsid w:val="00713397"/>
    <w:rsid w:val="007222C1"/>
    <w:rsid w:val="007229DC"/>
    <w:rsid w:val="00724675"/>
    <w:rsid w:val="00743DD5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F265C"/>
    <w:rsid w:val="007F7239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86604"/>
    <w:rsid w:val="00893CF3"/>
    <w:rsid w:val="0089605E"/>
    <w:rsid w:val="008A5806"/>
    <w:rsid w:val="008B1B4A"/>
    <w:rsid w:val="008C0365"/>
    <w:rsid w:val="008C691F"/>
    <w:rsid w:val="008D550C"/>
    <w:rsid w:val="008D7920"/>
    <w:rsid w:val="008F0A15"/>
    <w:rsid w:val="008F1933"/>
    <w:rsid w:val="008F5BF5"/>
    <w:rsid w:val="0090410A"/>
    <w:rsid w:val="009121EA"/>
    <w:rsid w:val="00924FDC"/>
    <w:rsid w:val="00927A11"/>
    <w:rsid w:val="00957EBC"/>
    <w:rsid w:val="00961405"/>
    <w:rsid w:val="009811F3"/>
    <w:rsid w:val="00992746"/>
    <w:rsid w:val="009B11D2"/>
    <w:rsid w:val="009C4317"/>
    <w:rsid w:val="009C4B2C"/>
    <w:rsid w:val="009D4BD3"/>
    <w:rsid w:val="009D7E2C"/>
    <w:rsid w:val="00A121B9"/>
    <w:rsid w:val="00A22D61"/>
    <w:rsid w:val="00A24565"/>
    <w:rsid w:val="00A43080"/>
    <w:rsid w:val="00A5598F"/>
    <w:rsid w:val="00A73D4B"/>
    <w:rsid w:val="00A767DA"/>
    <w:rsid w:val="00AB73FD"/>
    <w:rsid w:val="00AC350A"/>
    <w:rsid w:val="00AD3BE2"/>
    <w:rsid w:val="00AD5D3F"/>
    <w:rsid w:val="00AD653F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12DB"/>
    <w:rsid w:val="00C019DD"/>
    <w:rsid w:val="00C0400D"/>
    <w:rsid w:val="00C26B0A"/>
    <w:rsid w:val="00C3454D"/>
    <w:rsid w:val="00C471C4"/>
    <w:rsid w:val="00C5243F"/>
    <w:rsid w:val="00C72163"/>
    <w:rsid w:val="00C776B4"/>
    <w:rsid w:val="00C942AD"/>
    <w:rsid w:val="00CA0402"/>
    <w:rsid w:val="00CB31AE"/>
    <w:rsid w:val="00CB5731"/>
    <w:rsid w:val="00CC3ADA"/>
    <w:rsid w:val="00CC6797"/>
    <w:rsid w:val="00CE271D"/>
    <w:rsid w:val="00CF40E9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0584"/>
    <w:rsid w:val="00E2388B"/>
    <w:rsid w:val="00E34F25"/>
    <w:rsid w:val="00E37669"/>
    <w:rsid w:val="00E50797"/>
    <w:rsid w:val="00E61010"/>
    <w:rsid w:val="00E721E4"/>
    <w:rsid w:val="00E8582E"/>
    <w:rsid w:val="00E86CD7"/>
    <w:rsid w:val="00E8700C"/>
    <w:rsid w:val="00E965A4"/>
    <w:rsid w:val="00EB3072"/>
    <w:rsid w:val="00EB50D0"/>
    <w:rsid w:val="00ED047E"/>
    <w:rsid w:val="00ED1D19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17C"/>
    <w:rsid w:val="00F75626"/>
    <w:rsid w:val="00F83F32"/>
    <w:rsid w:val="00F84695"/>
    <w:rsid w:val="00F85E2F"/>
    <w:rsid w:val="00F8689D"/>
    <w:rsid w:val="00FA1FD3"/>
    <w:rsid w:val="00FB0E2F"/>
    <w:rsid w:val="00FE04E4"/>
    <w:rsid w:val="00FE2C49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CDC1-5D2B-4A14-AA66-607EDBD8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4</cp:revision>
  <cp:lastPrinted>2015-10-05T00:31:00Z</cp:lastPrinted>
  <dcterms:created xsi:type="dcterms:W3CDTF">2015-10-27T07:34:00Z</dcterms:created>
  <dcterms:modified xsi:type="dcterms:W3CDTF">2015-10-28T01:43:00Z</dcterms:modified>
</cp:coreProperties>
</file>