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92" w:rsidRDefault="004E3792" w:rsidP="004E3792">
      <w:pPr>
        <w:jc w:val="center"/>
        <w:rPr>
          <w:b/>
        </w:rPr>
      </w:pPr>
      <w:r>
        <w:rPr>
          <w:b/>
        </w:rPr>
        <w:t>Министерство образования и науки РФ</w:t>
      </w:r>
    </w:p>
    <w:p w:rsidR="004E3792" w:rsidRDefault="004E3792" w:rsidP="004E3792">
      <w:pPr>
        <w:ind w:left="-540"/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:rsidR="004E3792" w:rsidRDefault="004E3792" w:rsidP="004E3792">
      <w:pPr>
        <w:ind w:left="-540"/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4E3792" w:rsidRDefault="004E3792" w:rsidP="004E3792">
      <w:pPr>
        <w:jc w:val="center"/>
        <w:rPr>
          <w:b/>
          <w:sz w:val="28"/>
          <w:szCs w:val="28"/>
        </w:rPr>
      </w:pPr>
      <w:r>
        <w:rPr>
          <w:b/>
        </w:rPr>
        <w:t>«</w:t>
      </w:r>
      <w:r>
        <w:rPr>
          <w:b/>
          <w:bCs/>
          <w:sz w:val="28"/>
          <w:szCs w:val="28"/>
        </w:rPr>
        <w:t>Приамурский государственный университет имени Шолом-Алейхема</w:t>
      </w:r>
      <w:r>
        <w:rPr>
          <w:b/>
          <w:sz w:val="28"/>
          <w:szCs w:val="28"/>
        </w:rPr>
        <w:t>»</w:t>
      </w:r>
    </w:p>
    <w:p w:rsidR="004E3792" w:rsidRDefault="004E3792" w:rsidP="004E3792">
      <w:pPr>
        <w:jc w:val="center"/>
        <w:rPr>
          <w:b/>
          <w:sz w:val="28"/>
          <w:szCs w:val="28"/>
        </w:rPr>
      </w:pPr>
    </w:p>
    <w:p w:rsidR="004E3792" w:rsidRPr="0093339E" w:rsidRDefault="004E3792" w:rsidP="004E3792">
      <w:pPr>
        <w:jc w:val="both"/>
        <w:rPr>
          <w:b/>
        </w:rPr>
      </w:pPr>
    </w:p>
    <w:p w:rsidR="004E3792" w:rsidRDefault="004E3792" w:rsidP="004E3792">
      <w:pPr>
        <w:jc w:val="center"/>
        <w:rPr>
          <w:b/>
        </w:rPr>
      </w:pPr>
      <w:r>
        <w:rPr>
          <w:b/>
        </w:rPr>
        <w:t xml:space="preserve">ИНФОРМАЦИОННОЕ ПИСЬМО </w:t>
      </w:r>
    </w:p>
    <w:p w:rsidR="004E3792" w:rsidRDefault="004E3792" w:rsidP="004E3792">
      <w:pPr>
        <w:jc w:val="center"/>
        <w:rPr>
          <w:b/>
        </w:rPr>
      </w:pPr>
    </w:p>
    <w:p w:rsidR="004E3792" w:rsidRDefault="004E3792" w:rsidP="004E3792">
      <w:pPr>
        <w:jc w:val="center"/>
      </w:pPr>
      <w:r>
        <w:t>Уважаемые коллеги!</w:t>
      </w:r>
    </w:p>
    <w:p w:rsidR="004E3792" w:rsidRDefault="004E3792" w:rsidP="004E3792">
      <w:pPr>
        <w:jc w:val="center"/>
      </w:pPr>
    </w:p>
    <w:p w:rsidR="004E3792" w:rsidRDefault="004E3792" w:rsidP="004E3792">
      <w:pPr>
        <w:jc w:val="both"/>
      </w:pPr>
      <w:r w:rsidRPr="004E3792">
        <w:t xml:space="preserve">ФГБОУ ВПО «Приамурский государственный университет имени Шолом-Алейхема» приглашает Вас принять участие во </w:t>
      </w:r>
      <w:r w:rsidRPr="004E3792">
        <w:rPr>
          <w:lang w:val="en-US"/>
        </w:rPr>
        <w:t>II</w:t>
      </w:r>
      <w:r w:rsidRPr="004E3792">
        <w:t xml:space="preserve"> Международной заочной научно-практической конференции:</w:t>
      </w:r>
    </w:p>
    <w:p w:rsidR="004E3792" w:rsidRPr="004E3792" w:rsidRDefault="004E3792" w:rsidP="004E3792">
      <w:pPr>
        <w:jc w:val="both"/>
      </w:pPr>
    </w:p>
    <w:p w:rsidR="004E3792" w:rsidRDefault="004E3792" w:rsidP="004E3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«Картина мира в системно-структурном и антропоцентрическом аспектах: поиски общих закономерностей»</w:t>
      </w:r>
    </w:p>
    <w:p w:rsidR="004E3792" w:rsidRDefault="004E3792" w:rsidP="004E3792">
      <w:pPr>
        <w:jc w:val="both"/>
      </w:pPr>
    </w:p>
    <w:p w:rsidR="004E3792" w:rsidRDefault="004E3792" w:rsidP="004E3792">
      <w:pPr>
        <w:jc w:val="center"/>
        <w:rPr>
          <w:b/>
        </w:rPr>
      </w:pPr>
      <w:r w:rsidRPr="004E3792">
        <w:t>Конференция состоится</w:t>
      </w:r>
      <w:r>
        <w:rPr>
          <w:b/>
        </w:rPr>
        <w:t xml:space="preserve"> 14 декабря 201</w:t>
      </w:r>
      <w:r w:rsidRPr="00B6587C">
        <w:rPr>
          <w:b/>
        </w:rPr>
        <w:t>3</w:t>
      </w:r>
      <w:r>
        <w:rPr>
          <w:b/>
        </w:rPr>
        <w:t xml:space="preserve"> года</w:t>
      </w:r>
    </w:p>
    <w:p w:rsidR="004E3792" w:rsidRDefault="004E3792" w:rsidP="004E3792">
      <w:pPr>
        <w:rPr>
          <w:b/>
        </w:rPr>
      </w:pPr>
    </w:p>
    <w:p w:rsidR="004E3792" w:rsidRDefault="004E3792" w:rsidP="004E3792">
      <w:pPr>
        <w:jc w:val="center"/>
        <w:rPr>
          <w:b/>
        </w:rPr>
      </w:pPr>
    </w:p>
    <w:p w:rsidR="004E3792" w:rsidRDefault="004E3792" w:rsidP="004E3792">
      <w:pPr>
        <w:ind w:firstLine="540"/>
        <w:jc w:val="both"/>
      </w:pPr>
      <w:r w:rsidRPr="0093339E">
        <w:t>К  участию в  конференции приглашаются сотрудники</w:t>
      </w:r>
      <w:r w:rsidR="00B6587C" w:rsidRPr="0093339E">
        <w:t xml:space="preserve"> НИИ, преподаватели, </w:t>
      </w:r>
      <w:r w:rsidRPr="0093339E">
        <w:t>аспиранты</w:t>
      </w:r>
      <w:r w:rsidR="00B6587C" w:rsidRPr="0093339E">
        <w:t>, магистранты и студенты</w:t>
      </w:r>
      <w:r w:rsidRPr="0093339E">
        <w:t xml:space="preserve"> </w:t>
      </w:r>
      <w:r w:rsidR="00B6587C" w:rsidRPr="0093339E">
        <w:t>вузов</w:t>
      </w:r>
      <w:r w:rsidRPr="0093339E">
        <w:t xml:space="preserve">, </w:t>
      </w:r>
      <w:r w:rsidR="00B6587C" w:rsidRPr="0093339E">
        <w:t>занимающиеся научной работой, молодые ученые</w:t>
      </w:r>
      <w:r w:rsidRPr="0093339E">
        <w:t>.</w:t>
      </w:r>
      <w:r>
        <w:t xml:space="preserve"> </w:t>
      </w:r>
    </w:p>
    <w:p w:rsidR="004E3792" w:rsidRDefault="004E3792" w:rsidP="004E3792">
      <w:pPr>
        <w:jc w:val="center"/>
        <w:rPr>
          <w:b/>
        </w:rPr>
      </w:pPr>
    </w:p>
    <w:p w:rsidR="004E3792" w:rsidRDefault="004E3792" w:rsidP="004E3792">
      <w:pPr>
        <w:jc w:val="center"/>
        <w:rPr>
          <w:b/>
          <w:i/>
        </w:rPr>
      </w:pPr>
      <w:r>
        <w:rPr>
          <w:b/>
          <w:i/>
        </w:rPr>
        <w:t>Проблематика конференции:</w:t>
      </w:r>
    </w:p>
    <w:p w:rsidR="004E3792" w:rsidRDefault="004E3792" w:rsidP="004E3792">
      <w:pPr>
        <w:jc w:val="both"/>
      </w:pPr>
    </w:p>
    <w:p w:rsidR="004E3792" w:rsidRDefault="004E3792" w:rsidP="004E379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Способы репрезентации языковой картины мира в дискурсах разных типов.</w:t>
      </w:r>
    </w:p>
    <w:p w:rsidR="004E3792" w:rsidRDefault="004E3792" w:rsidP="004E379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Актуальные вопросы востоковедения.</w:t>
      </w:r>
    </w:p>
    <w:p w:rsidR="004E3792" w:rsidRDefault="004E3792" w:rsidP="004E379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Проблема перевода и дискурс-анализа в аспекте межкультурной коммуникации.</w:t>
      </w:r>
    </w:p>
    <w:p w:rsidR="004E3792" w:rsidRDefault="004E3792" w:rsidP="004E379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Межкультурная коммуникация: методологический аспект.</w:t>
      </w:r>
    </w:p>
    <w:p w:rsidR="004E3792" w:rsidRDefault="004E3792" w:rsidP="004E3792">
      <w:pPr>
        <w:numPr>
          <w:ilvl w:val="0"/>
          <w:numId w:val="1"/>
        </w:numPr>
        <w:jc w:val="both"/>
        <w:rPr>
          <w:i/>
        </w:rPr>
      </w:pPr>
      <w:proofErr w:type="gramStart"/>
      <w:r>
        <w:rPr>
          <w:i/>
        </w:rPr>
        <w:t>Кросс-культурные</w:t>
      </w:r>
      <w:proofErr w:type="gramEnd"/>
      <w:r>
        <w:rPr>
          <w:i/>
        </w:rPr>
        <w:t xml:space="preserve"> исследования в языкознании и литературоведении.</w:t>
      </w:r>
    </w:p>
    <w:p w:rsidR="004E3792" w:rsidRDefault="004E3792" w:rsidP="004E3792">
      <w:pPr>
        <w:jc w:val="both"/>
        <w:rPr>
          <w:b/>
          <w:i/>
        </w:rPr>
      </w:pPr>
    </w:p>
    <w:p w:rsidR="004E3792" w:rsidRDefault="004E3792" w:rsidP="004E3792">
      <w:pPr>
        <w:jc w:val="both"/>
      </w:pPr>
      <w:r>
        <w:rPr>
          <w:b/>
        </w:rPr>
        <w:t>Языки конференции:</w:t>
      </w:r>
      <w:r>
        <w:t xml:space="preserve"> русский, английский, немецкий, французский, китайский, корейский, японский, вьетнамский.</w:t>
      </w:r>
    </w:p>
    <w:p w:rsidR="004E3792" w:rsidRDefault="004E3792" w:rsidP="004E3792">
      <w:pPr>
        <w:jc w:val="both"/>
      </w:pPr>
    </w:p>
    <w:p w:rsidR="004E3792" w:rsidRDefault="004E3792" w:rsidP="004E3792">
      <w:pPr>
        <w:ind w:left="720"/>
        <w:jc w:val="center"/>
        <w:rPr>
          <w:b/>
          <w:i/>
        </w:rPr>
      </w:pPr>
      <w:r>
        <w:rPr>
          <w:b/>
          <w:i/>
        </w:rPr>
        <w:t>Условия участия</w:t>
      </w:r>
    </w:p>
    <w:p w:rsidR="004E3792" w:rsidRDefault="004E3792" w:rsidP="004E3792">
      <w:pPr>
        <w:jc w:val="center"/>
        <w:rPr>
          <w:b/>
          <w:i/>
        </w:rPr>
      </w:pPr>
    </w:p>
    <w:p w:rsidR="004E3792" w:rsidRDefault="004E3792" w:rsidP="004E3792">
      <w:pPr>
        <w:ind w:firstLine="708"/>
        <w:jc w:val="both"/>
      </w:pPr>
      <w:r>
        <w:t xml:space="preserve">Желающим принять участие в конференции необходимо до 14 декабря 2013 года направить в Оргкомитет по электронной почте: </w:t>
      </w:r>
      <w:proofErr w:type="spellStart"/>
      <w:r>
        <w:rPr>
          <w:lang w:val="en-US"/>
        </w:rPr>
        <w:t>kaf</w:t>
      </w:r>
      <w:proofErr w:type="spellEnd"/>
      <w:r>
        <w:t>_</w:t>
      </w:r>
      <w:proofErr w:type="spellStart"/>
      <w:r>
        <w:rPr>
          <w:lang w:val="en-US"/>
        </w:rPr>
        <w:t>v</w:t>
      </w:r>
      <w:hyperlink r:id="rId5" w:history="1">
        <w:r>
          <w:rPr>
            <w:rStyle w:val="a3"/>
            <w:lang w:val="en-US"/>
          </w:rPr>
          <w:t>yaz</w:t>
        </w:r>
        <w:proofErr w:type="spellEnd"/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prgusa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  <w:r>
        <w:tab/>
      </w:r>
    </w:p>
    <w:p w:rsidR="004E3792" w:rsidRDefault="004E3792" w:rsidP="004E3792">
      <w:pPr>
        <w:numPr>
          <w:ilvl w:val="0"/>
          <w:numId w:val="2"/>
        </w:numPr>
        <w:jc w:val="both"/>
      </w:pPr>
      <w:r>
        <w:t>заявку на участие в конкурсе;</w:t>
      </w:r>
    </w:p>
    <w:p w:rsidR="004E3792" w:rsidRDefault="004E3792" w:rsidP="004E3792">
      <w:pPr>
        <w:numPr>
          <w:ilvl w:val="0"/>
          <w:numId w:val="2"/>
        </w:numPr>
        <w:jc w:val="both"/>
      </w:pPr>
      <w:r>
        <w:t>статью, оформленную в соответствии с установленными требованиями;</w:t>
      </w:r>
    </w:p>
    <w:p w:rsidR="004E3792" w:rsidRDefault="00B6587C" w:rsidP="004E3792">
      <w:pPr>
        <w:numPr>
          <w:ilvl w:val="0"/>
          <w:numId w:val="2"/>
        </w:numPr>
        <w:jc w:val="both"/>
      </w:pPr>
      <w:r>
        <w:t xml:space="preserve">сканированную копию </w:t>
      </w:r>
      <w:r w:rsidR="004E3792">
        <w:t>квитанци</w:t>
      </w:r>
      <w:r>
        <w:t>и</w:t>
      </w:r>
      <w:r w:rsidR="004E3792">
        <w:t xml:space="preserve"> об оплате.</w:t>
      </w:r>
    </w:p>
    <w:p w:rsidR="004E3792" w:rsidRDefault="004E3792" w:rsidP="004E3792"/>
    <w:p w:rsidR="004E3792" w:rsidRDefault="004E3792" w:rsidP="004E3792">
      <w:pPr>
        <w:jc w:val="center"/>
        <w:rPr>
          <w:b/>
          <w:i/>
        </w:rPr>
      </w:pPr>
      <w:r>
        <w:rPr>
          <w:b/>
          <w:i/>
        </w:rPr>
        <w:t>Порядок проведения конференции</w:t>
      </w:r>
    </w:p>
    <w:p w:rsidR="004E3792" w:rsidRDefault="004E3792" w:rsidP="004E3792">
      <w:pPr>
        <w:jc w:val="center"/>
        <w:rPr>
          <w:b/>
          <w:i/>
        </w:rPr>
      </w:pPr>
    </w:p>
    <w:p w:rsidR="004E3792" w:rsidRDefault="004E3792" w:rsidP="004E3792">
      <w:pPr>
        <w:jc w:val="both"/>
      </w:pPr>
      <w:r>
        <w:tab/>
        <w:t>Работа конференции предусматривает заочное участие с представлением материалов по указанным выше секциям.</w:t>
      </w:r>
    </w:p>
    <w:p w:rsidR="004E3792" w:rsidRDefault="004E3792" w:rsidP="00B6587C">
      <w:pPr>
        <w:jc w:val="both"/>
      </w:pPr>
      <w:r>
        <w:tab/>
      </w:r>
      <w:proofErr w:type="gramStart"/>
      <w:r>
        <w:t>Материалы конференции будут опубликованы в сб</w:t>
      </w:r>
      <w:r w:rsidR="00B6587C">
        <w:t xml:space="preserve">орнике </w:t>
      </w:r>
      <w:r w:rsidR="00B6587C" w:rsidRPr="00B6587C">
        <w:t>«Картина мира в системно-структурном и антропоцентрическом аспектах: поиски общих закономерностей»</w:t>
      </w:r>
      <w:r>
        <w:t>.</w:t>
      </w:r>
      <w:proofErr w:type="gramEnd"/>
      <w:r w:rsidR="00B6587C">
        <w:t xml:space="preserve"> Издание сборника планируется в течение 3-х месяц</w:t>
      </w:r>
      <w:r w:rsidR="00454E9F">
        <w:t>ев после проведения конференции</w:t>
      </w:r>
      <w:r w:rsidR="00B6587C" w:rsidRPr="00454E9F">
        <w:t>.</w:t>
      </w:r>
    </w:p>
    <w:p w:rsidR="004E3792" w:rsidRDefault="004E3792" w:rsidP="004E3792">
      <w:pPr>
        <w:rPr>
          <w:b/>
          <w:i/>
        </w:rPr>
      </w:pPr>
    </w:p>
    <w:p w:rsidR="004E3792" w:rsidRDefault="004E3792" w:rsidP="004E3792">
      <w:pPr>
        <w:ind w:firstLine="709"/>
        <w:jc w:val="both"/>
        <w:rPr>
          <w:b/>
        </w:rPr>
      </w:pPr>
      <w:r>
        <w:rPr>
          <w:b/>
          <w:i/>
        </w:rPr>
        <w:t>Заявка на участие в конкурсе должна содержать следующие сведения</w:t>
      </w:r>
      <w:r>
        <w:rPr>
          <w:b/>
        </w:rPr>
        <w:t xml:space="preserve">: </w:t>
      </w:r>
    </w:p>
    <w:p w:rsidR="004E3792" w:rsidRDefault="004E3792" w:rsidP="004E3792">
      <w:pPr>
        <w:ind w:firstLine="709"/>
        <w:jc w:val="both"/>
        <w:rPr>
          <w:b/>
        </w:rPr>
      </w:pPr>
    </w:p>
    <w:p w:rsidR="004E3792" w:rsidRDefault="004E3792" w:rsidP="004E3792">
      <w:pPr>
        <w:numPr>
          <w:ilvl w:val="0"/>
          <w:numId w:val="3"/>
        </w:numPr>
        <w:jc w:val="both"/>
        <w:rPr>
          <w:color w:val="000000"/>
        </w:rPr>
      </w:pPr>
      <w:r>
        <w:t>ФИО</w:t>
      </w:r>
      <w:r>
        <w:rPr>
          <w:color w:val="000000"/>
        </w:rPr>
        <w:t xml:space="preserve"> участника конференции (полностью); </w:t>
      </w:r>
    </w:p>
    <w:p w:rsidR="004E3792" w:rsidRDefault="004E3792" w:rsidP="004E379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место работы; должность; </w:t>
      </w:r>
    </w:p>
    <w:p w:rsidR="004E3792" w:rsidRDefault="004E3792" w:rsidP="004E379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место обучения (для </w:t>
      </w:r>
      <w:r w:rsidR="00B6587C">
        <w:rPr>
          <w:color w:val="000000"/>
        </w:rPr>
        <w:t xml:space="preserve">аспирантов, </w:t>
      </w:r>
      <w:r>
        <w:rPr>
          <w:color w:val="000000"/>
        </w:rPr>
        <w:t>магистрантов и</w:t>
      </w:r>
      <w:r w:rsidR="00B6587C">
        <w:rPr>
          <w:color w:val="000000"/>
        </w:rPr>
        <w:t xml:space="preserve"> студентов</w:t>
      </w:r>
      <w:r>
        <w:rPr>
          <w:color w:val="000000"/>
        </w:rPr>
        <w:t xml:space="preserve">); </w:t>
      </w:r>
    </w:p>
    <w:p w:rsidR="004E3792" w:rsidRDefault="004E3792" w:rsidP="004E379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научный стаж; ученую степень и звание (если имеются); </w:t>
      </w:r>
    </w:p>
    <w:p w:rsidR="004E3792" w:rsidRDefault="004E3792" w:rsidP="004E379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тему доклада; </w:t>
      </w:r>
    </w:p>
    <w:p w:rsidR="004E3792" w:rsidRDefault="004E3792" w:rsidP="004E379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ФИО, ученая степень / ученое звание научного руководителя (для</w:t>
      </w:r>
      <w:r w:rsidR="00B6587C">
        <w:rPr>
          <w:color w:val="000000"/>
        </w:rPr>
        <w:t xml:space="preserve"> аспирантов, магистрантов и студентов</w:t>
      </w:r>
      <w:r>
        <w:rPr>
          <w:color w:val="000000"/>
        </w:rPr>
        <w:t>);</w:t>
      </w:r>
    </w:p>
    <w:p w:rsidR="004E3792" w:rsidRDefault="004E3792" w:rsidP="004E379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контактная информация (телефон и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).</w:t>
      </w:r>
    </w:p>
    <w:p w:rsidR="004E3792" w:rsidRDefault="004E3792" w:rsidP="004E3792">
      <w:pPr>
        <w:ind w:left="1069"/>
        <w:jc w:val="both"/>
        <w:rPr>
          <w:color w:val="000000"/>
        </w:rPr>
      </w:pPr>
    </w:p>
    <w:p w:rsidR="004E3792" w:rsidRDefault="004E3792" w:rsidP="004E379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Если работа выполнялась коллективом авторов, то заявка оформляется на каждого участника. </w:t>
      </w:r>
    </w:p>
    <w:p w:rsidR="004E3792" w:rsidRDefault="004E3792" w:rsidP="004E3792">
      <w:pPr>
        <w:ind w:firstLine="540"/>
        <w:jc w:val="both"/>
      </w:pPr>
    </w:p>
    <w:p w:rsidR="004E3792" w:rsidRDefault="004E3792" w:rsidP="004E3792">
      <w:pPr>
        <w:shd w:val="clear" w:color="auto" w:fill="FFFFFF"/>
        <w:ind w:firstLine="709"/>
        <w:jc w:val="center"/>
        <w:rPr>
          <w:b/>
          <w:i/>
          <w:color w:val="000000"/>
        </w:rPr>
      </w:pPr>
      <w:r w:rsidRPr="00454E9F">
        <w:rPr>
          <w:b/>
          <w:i/>
          <w:color w:val="000000"/>
        </w:rPr>
        <w:t>Требования к оформлению материалов:</w:t>
      </w:r>
    </w:p>
    <w:p w:rsidR="004E3792" w:rsidRDefault="004E3792" w:rsidP="004E3792">
      <w:pPr>
        <w:shd w:val="clear" w:color="auto" w:fill="FFFFFF"/>
        <w:ind w:firstLine="709"/>
        <w:jc w:val="center"/>
        <w:rPr>
          <w:b/>
          <w:color w:val="000000"/>
        </w:rPr>
      </w:pPr>
    </w:p>
    <w:p w:rsidR="004E3792" w:rsidRDefault="004E3792" w:rsidP="004E379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Представленные материалы должна быть оформлены в соответствии с установленными требованиями: </w:t>
      </w:r>
    </w:p>
    <w:p w:rsidR="004E3792" w:rsidRDefault="004E3792" w:rsidP="004E379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текст работы в формате </w:t>
      </w:r>
      <w:r>
        <w:rPr>
          <w:color w:val="000000"/>
          <w:lang w:val="en-US"/>
        </w:rPr>
        <w:t>Word</w:t>
      </w:r>
      <w:r w:rsidRPr="004E3792">
        <w:rPr>
          <w:color w:val="000000"/>
        </w:rPr>
        <w:t xml:space="preserve"> </w:t>
      </w:r>
      <w:r>
        <w:rPr>
          <w:color w:val="000000"/>
          <w:lang w:val="en-US"/>
        </w:rPr>
        <w:t>for</w:t>
      </w:r>
      <w:r w:rsidRPr="004E3792">
        <w:rPr>
          <w:color w:val="000000"/>
        </w:rPr>
        <w:t xml:space="preserve"> </w:t>
      </w:r>
      <w:r>
        <w:rPr>
          <w:color w:val="000000"/>
          <w:lang w:val="en-US"/>
        </w:rPr>
        <w:t>Windows</w:t>
      </w:r>
      <w:r>
        <w:rPr>
          <w:color w:val="000000"/>
        </w:rPr>
        <w:t>;</w:t>
      </w:r>
    </w:p>
    <w:p w:rsidR="004E3792" w:rsidRDefault="00B6587C" w:rsidP="004E379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формат страницы</w:t>
      </w:r>
      <w:r w:rsidR="004E3792">
        <w:rPr>
          <w:color w:val="000000"/>
        </w:rPr>
        <w:t xml:space="preserve"> </w:t>
      </w:r>
      <w:r>
        <w:rPr>
          <w:color w:val="000000"/>
        </w:rPr>
        <w:t>–</w:t>
      </w:r>
      <w:r w:rsidR="004E3792">
        <w:rPr>
          <w:color w:val="000000"/>
        </w:rPr>
        <w:t xml:space="preserve"> А 4 – книжная ориентация;</w:t>
      </w:r>
    </w:p>
    <w:p w:rsidR="004E3792" w:rsidRDefault="004E3792" w:rsidP="004E379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все поля — 2,5 см;</w:t>
      </w:r>
    </w:p>
    <w:p w:rsidR="004E3792" w:rsidRDefault="004E3792" w:rsidP="004E379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шрифт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цвет — черный, размер — 14 </w:t>
      </w:r>
      <w:proofErr w:type="spellStart"/>
      <w:r>
        <w:rPr>
          <w:color w:val="000000"/>
        </w:rPr>
        <w:t>пт</w:t>
      </w:r>
      <w:proofErr w:type="spellEnd"/>
      <w:r>
        <w:rPr>
          <w:color w:val="000000"/>
        </w:rPr>
        <w:t>, междустрочный интервал — 1;</w:t>
      </w:r>
    </w:p>
    <w:p w:rsidR="004E3792" w:rsidRDefault="004E3792" w:rsidP="004E379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отступ первой строки абзаца — 1,25 см.;</w:t>
      </w:r>
    </w:p>
    <w:p w:rsidR="004E3792" w:rsidRDefault="004E3792" w:rsidP="004E379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объем от 4 до 9 стр., включая иллюстрации, схемы и библиографический список;</w:t>
      </w:r>
    </w:p>
    <w:p w:rsidR="004E3792" w:rsidRDefault="004E3792" w:rsidP="004E379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библиографический список помещается в конце материала;</w:t>
      </w:r>
    </w:p>
    <w:p w:rsidR="004E3792" w:rsidRDefault="004E3792" w:rsidP="004E379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ссылки на номер источника в библиографическом списке приводятся в тексте материала в квадратных скобках.</w:t>
      </w:r>
    </w:p>
    <w:p w:rsidR="004E3792" w:rsidRDefault="004E3792" w:rsidP="004E3792">
      <w:pPr>
        <w:shd w:val="clear" w:color="auto" w:fill="FFFFFF"/>
        <w:ind w:left="1069"/>
        <w:jc w:val="both"/>
        <w:rPr>
          <w:color w:val="000000"/>
        </w:rPr>
      </w:pPr>
    </w:p>
    <w:p w:rsidR="00B6587C" w:rsidRDefault="00B6587C" w:rsidP="00B6587C">
      <w:pPr>
        <w:shd w:val="clear" w:color="auto" w:fill="FFFFFF"/>
        <w:ind w:left="1069"/>
        <w:jc w:val="center"/>
        <w:rPr>
          <w:b/>
          <w:i/>
          <w:color w:val="000000"/>
        </w:rPr>
      </w:pPr>
      <w:r w:rsidRPr="00B6587C">
        <w:rPr>
          <w:b/>
          <w:i/>
          <w:color w:val="000000"/>
        </w:rPr>
        <w:t xml:space="preserve">Образец оформления материалов </w:t>
      </w:r>
    </w:p>
    <w:p w:rsidR="00B6587C" w:rsidRDefault="00B6587C" w:rsidP="00B6587C">
      <w:pPr>
        <w:shd w:val="clear" w:color="auto" w:fill="FFFFFF"/>
        <w:ind w:left="1069"/>
        <w:jc w:val="center"/>
        <w:rPr>
          <w:b/>
          <w:i/>
          <w:color w:val="000000"/>
        </w:rPr>
      </w:pPr>
    </w:p>
    <w:p w:rsidR="00B6587C" w:rsidRDefault="00B6587C" w:rsidP="00B6587C">
      <w:pPr>
        <w:shd w:val="clear" w:color="auto" w:fill="FFFFFF"/>
        <w:ind w:left="1069"/>
        <w:jc w:val="center"/>
        <w:rPr>
          <w:b/>
          <w:color w:val="000000"/>
        </w:rPr>
      </w:pPr>
      <w:r>
        <w:rPr>
          <w:b/>
          <w:color w:val="000000"/>
        </w:rPr>
        <w:t>НАЗВАНИЕ ДОКЛАДА</w:t>
      </w:r>
    </w:p>
    <w:p w:rsidR="00B6587C" w:rsidRDefault="002B6408" w:rsidP="00B6587C">
      <w:pPr>
        <w:shd w:val="clear" w:color="auto" w:fill="FFFFFF"/>
        <w:ind w:left="1069"/>
        <w:jc w:val="right"/>
        <w:rPr>
          <w:b/>
          <w:i/>
          <w:color w:val="000000"/>
        </w:rPr>
      </w:pPr>
      <w:r w:rsidRPr="002B6408">
        <w:rPr>
          <w:b/>
          <w:i/>
          <w:color w:val="000000"/>
        </w:rPr>
        <w:t>А.А. Петров</w:t>
      </w:r>
    </w:p>
    <w:p w:rsidR="002B6408" w:rsidRDefault="002B6408" w:rsidP="00B6587C">
      <w:pPr>
        <w:shd w:val="clear" w:color="auto" w:fill="FFFFFF"/>
        <w:ind w:left="1069"/>
        <w:jc w:val="right"/>
        <w:rPr>
          <w:i/>
          <w:color w:val="000000"/>
        </w:rPr>
      </w:pPr>
      <w:r>
        <w:rPr>
          <w:i/>
          <w:color w:val="000000"/>
        </w:rPr>
        <w:t>Полное название учреждения, город, страна</w:t>
      </w:r>
    </w:p>
    <w:p w:rsidR="002B6408" w:rsidRDefault="002B6408" w:rsidP="00B6587C">
      <w:pPr>
        <w:shd w:val="clear" w:color="auto" w:fill="FFFFFF"/>
        <w:ind w:left="1069"/>
        <w:jc w:val="right"/>
        <w:rPr>
          <w:i/>
          <w:color w:val="000000"/>
        </w:rPr>
      </w:pPr>
    </w:p>
    <w:p w:rsidR="002B6408" w:rsidRDefault="002B6408" w:rsidP="002B6408">
      <w:pPr>
        <w:shd w:val="clear" w:color="auto" w:fill="FFFFFF"/>
        <w:ind w:left="1069"/>
        <w:jc w:val="both"/>
        <w:rPr>
          <w:color w:val="000000"/>
        </w:rPr>
      </w:pPr>
      <w:r>
        <w:rPr>
          <w:color w:val="000000"/>
        </w:rPr>
        <w:t>Основной текст.</w:t>
      </w:r>
    </w:p>
    <w:p w:rsidR="002B6408" w:rsidRDefault="002B6408" w:rsidP="002B6408">
      <w:pPr>
        <w:shd w:val="clear" w:color="auto" w:fill="FFFFFF"/>
        <w:ind w:left="1069"/>
        <w:jc w:val="both"/>
        <w:rPr>
          <w:color w:val="000000"/>
        </w:rPr>
      </w:pPr>
    </w:p>
    <w:p w:rsidR="0093339E" w:rsidRPr="0093339E" w:rsidRDefault="0093339E" w:rsidP="00454E9F">
      <w:pPr>
        <w:shd w:val="clear" w:color="auto" w:fill="FFFFFF"/>
        <w:ind w:firstLine="708"/>
        <w:jc w:val="both"/>
        <w:rPr>
          <w:color w:val="000000"/>
        </w:rPr>
      </w:pPr>
      <w:r w:rsidRPr="0093339E">
        <w:rPr>
          <w:color w:val="000000"/>
        </w:rPr>
        <w:t>Библиографический список</w:t>
      </w:r>
      <w:r>
        <w:rPr>
          <w:color w:val="000000"/>
        </w:rPr>
        <w:t xml:space="preserve"> составляется согласно </w:t>
      </w:r>
      <w:r w:rsidRPr="005F4A16">
        <w:t>ГОСТ 7.1-2003. Библиографическая запись. Библиографическое описание. Общие требования и правила составления</w:t>
      </w:r>
      <w:r>
        <w:t>.</w:t>
      </w:r>
    </w:p>
    <w:p w:rsidR="002B6408" w:rsidRPr="002B6408" w:rsidRDefault="002B6408" w:rsidP="0093339E">
      <w:pPr>
        <w:shd w:val="clear" w:color="auto" w:fill="FFFFFF"/>
        <w:jc w:val="both"/>
        <w:rPr>
          <w:color w:val="000000"/>
        </w:rPr>
      </w:pPr>
    </w:p>
    <w:p w:rsidR="004E3792" w:rsidRDefault="004E3792" w:rsidP="004E3792">
      <w:pPr>
        <w:tabs>
          <w:tab w:val="left" w:pos="720"/>
        </w:tabs>
        <w:autoSpaceDE w:val="0"/>
        <w:autoSpaceDN w:val="0"/>
        <w:adjustRightInd w:val="0"/>
        <w:spacing w:after="40" w:line="288" w:lineRule="auto"/>
        <w:ind w:right="6"/>
        <w:jc w:val="both"/>
        <w:textAlignment w:val="center"/>
        <w:rPr>
          <w:i/>
          <w:color w:val="000000"/>
        </w:rPr>
      </w:pPr>
      <w:r>
        <w:rPr>
          <w:i/>
          <w:color w:val="000000"/>
        </w:rPr>
        <w:tab/>
        <w:t xml:space="preserve">Текст печатается в авторской редакции и должен быть </w:t>
      </w:r>
      <w:r>
        <w:rPr>
          <w:b/>
          <w:bCs/>
          <w:i/>
          <w:color w:val="000000"/>
          <w:u w:val="thick" w:color="000000"/>
        </w:rPr>
        <w:t>тщательно выверен</w:t>
      </w:r>
      <w:r>
        <w:rPr>
          <w:i/>
          <w:color w:val="000000"/>
        </w:rPr>
        <w:t xml:space="preserve"> автором. Ответственность за содержание и достоверность информации несет автор.</w:t>
      </w:r>
    </w:p>
    <w:p w:rsidR="004E3792" w:rsidRDefault="004E3792" w:rsidP="004E3792">
      <w:pPr>
        <w:shd w:val="clear" w:color="auto" w:fill="FFFFFF"/>
        <w:autoSpaceDE w:val="0"/>
        <w:autoSpaceDN w:val="0"/>
        <w:adjustRightInd w:val="0"/>
        <w:ind w:right="79" w:firstLine="180"/>
        <w:rPr>
          <w:i/>
          <w:color w:val="000000"/>
        </w:rPr>
      </w:pPr>
    </w:p>
    <w:p w:rsidR="004E3792" w:rsidRDefault="004E3792" w:rsidP="004E3792">
      <w:pPr>
        <w:shd w:val="clear" w:color="auto" w:fill="FFFFFF"/>
        <w:autoSpaceDE w:val="0"/>
        <w:autoSpaceDN w:val="0"/>
        <w:adjustRightInd w:val="0"/>
        <w:ind w:right="79" w:firstLine="18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Оплата за публикацию</w:t>
      </w:r>
    </w:p>
    <w:p w:rsidR="004E3792" w:rsidRDefault="004E3792" w:rsidP="004E3792">
      <w:pPr>
        <w:shd w:val="clear" w:color="auto" w:fill="FFFFFF"/>
        <w:autoSpaceDE w:val="0"/>
        <w:autoSpaceDN w:val="0"/>
        <w:adjustRightInd w:val="0"/>
        <w:ind w:right="79" w:firstLine="180"/>
        <w:jc w:val="center"/>
        <w:rPr>
          <w:b/>
          <w:i/>
          <w:color w:val="000000"/>
        </w:rPr>
      </w:pPr>
    </w:p>
    <w:p w:rsidR="004E3792" w:rsidRDefault="004E3792" w:rsidP="004E3792">
      <w:pPr>
        <w:shd w:val="clear" w:color="auto" w:fill="FFFFFF"/>
        <w:autoSpaceDE w:val="0"/>
        <w:autoSpaceDN w:val="0"/>
        <w:adjustRightInd w:val="0"/>
        <w:ind w:right="79" w:firstLine="708"/>
        <w:jc w:val="both"/>
        <w:rPr>
          <w:color w:val="000000"/>
        </w:rPr>
      </w:pPr>
      <w:r>
        <w:t xml:space="preserve">По итогам конференции планируется </w:t>
      </w:r>
      <w:r>
        <w:rPr>
          <w:b/>
        </w:rPr>
        <w:t>выпуск сборника</w:t>
      </w:r>
      <w:r>
        <w:rPr>
          <w:color w:val="000000"/>
        </w:rPr>
        <w:t xml:space="preserve"> за счет средств материалов авторов</w:t>
      </w:r>
      <w:r>
        <w:t>.</w:t>
      </w:r>
      <w:r>
        <w:rPr>
          <w:color w:val="000000"/>
        </w:rPr>
        <w:t xml:space="preserve"> С</w:t>
      </w:r>
      <w:r>
        <w:rPr>
          <w:bCs/>
        </w:rPr>
        <w:t>тоимость издания одной страницы текста доклада (статьи) – 150 руб. Рассылка сборника за счет вуза</w:t>
      </w:r>
      <w:r>
        <w:rPr>
          <w:color w:val="000000"/>
        </w:rPr>
        <w:t>.</w:t>
      </w:r>
    </w:p>
    <w:p w:rsidR="004E3792" w:rsidRDefault="004E3792" w:rsidP="004E3792">
      <w:pPr>
        <w:jc w:val="both"/>
        <w:rPr>
          <w:b/>
        </w:rPr>
      </w:pPr>
    </w:p>
    <w:p w:rsidR="004E3792" w:rsidRDefault="004E3792" w:rsidP="004E3792">
      <w:pPr>
        <w:jc w:val="both"/>
        <w:rPr>
          <w:b/>
        </w:rPr>
      </w:pPr>
      <w:r>
        <w:rPr>
          <w:b/>
        </w:rPr>
        <w:t>Контактная информация</w:t>
      </w:r>
    </w:p>
    <w:p w:rsidR="004E3792" w:rsidRDefault="004E3792" w:rsidP="004E3792">
      <w:pPr>
        <w:jc w:val="both"/>
      </w:pPr>
      <w:r>
        <w:rPr>
          <w:b/>
        </w:rPr>
        <w:lastRenderedPageBreak/>
        <w:t>Оргкомитет</w:t>
      </w:r>
      <w:r>
        <w:t xml:space="preserve">: </w:t>
      </w:r>
      <w:smartTag w:uri="urn:schemas-microsoft-com:office:smarttags" w:element="metricconverter">
        <w:smartTagPr>
          <w:attr w:name="ProductID" w:val="679015, г"/>
        </w:smartTagPr>
        <w:r>
          <w:t>679015, г</w:t>
        </w:r>
      </w:smartTag>
      <w:r>
        <w:t xml:space="preserve">. Биробиджан, ул. </w:t>
      </w:r>
      <w:proofErr w:type="gramStart"/>
      <w:r>
        <w:t>Широкая</w:t>
      </w:r>
      <w:proofErr w:type="gramEnd"/>
      <w:r>
        <w:t xml:space="preserve">, 70-а, ФГБОУ ВПО «ПГУ им. Шолом-Алейхема», </w:t>
      </w:r>
      <w:proofErr w:type="spellStart"/>
      <w:r>
        <w:t>каб</w:t>
      </w:r>
      <w:proofErr w:type="spellEnd"/>
      <w:r>
        <w:t xml:space="preserve">. </w:t>
      </w:r>
      <w:r w:rsidR="00B6587C">
        <w:t>402</w:t>
      </w:r>
      <w:r>
        <w:t>.</w:t>
      </w:r>
    </w:p>
    <w:p w:rsidR="004E3792" w:rsidRDefault="004E3792" w:rsidP="004E3792">
      <w:pPr>
        <w:jc w:val="both"/>
      </w:pPr>
      <w:r>
        <w:rPr>
          <w:b/>
        </w:rPr>
        <w:t xml:space="preserve">Контактное лицо: </w:t>
      </w:r>
      <w:r>
        <w:t>зав. кафедрой восточных языков Павлова Олеся Владимировна.</w:t>
      </w:r>
    </w:p>
    <w:p w:rsidR="004E3792" w:rsidRDefault="004E3792" w:rsidP="004E3792">
      <w:pPr>
        <w:jc w:val="both"/>
        <w:rPr>
          <w:b/>
        </w:rPr>
      </w:pPr>
      <w:r>
        <w:rPr>
          <w:b/>
        </w:rPr>
        <w:t>Контактный телефон: 8 964 478 04 77</w:t>
      </w:r>
    </w:p>
    <w:p w:rsidR="004E3792" w:rsidRDefault="004E3792" w:rsidP="004E3792">
      <w:pPr>
        <w:jc w:val="both"/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lang w:val="en-US"/>
        </w:rPr>
        <w:t>kaf</w:t>
      </w:r>
      <w:proofErr w:type="spellEnd"/>
      <w:r>
        <w:t>_</w:t>
      </w:r>
      <w:proofErr w:type="spellStart"/>
      <w:r>
        <w:rPr>
          <w:lang w:val="en-US"/>
        </w:rPr>
        <w:t>v</w:t>
      </w:r>
      <w:hyperlink r:id="rId6" w:history="1">
        <w:r>
          <w:rPr>
            <w:rStyle w:val="a3"/>
            <w:lang w:val="en-US"/>
          </w:rPr>
          <w:t>yaz</w:t>
        </w:r>
        <w:proofErr w:type="spellEnd"/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prgusa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4E3792" w:rsidRDefault="004E3792" w:rsidP="004E3792">
      <w:pPr>
        <w:jc w:val="both"/>
        <w:rPr>
          <w:b/>
        </w:rPr>
      </w:pPr>
      <w:r>
        <w:tab/>
      </w:r>
    </w:p>
    <w:p w:rsidR="004E3792" w:rsidRDefault="004E3792" w:rsidP="004E3792">
      <w:pPr>
        <w:jc w:val="center"/>
        <w:rPr>
          <w:b/>
        </w:rPr>
      </w:pPr>
      <w:r>
        <w:rPr>
          <w:b/>
        </w:rPr>
        <w:t>Банковские реквизиты:</w:t>
      </w:r>
    </w:p>
    <w:p w:rsidR="004E3792" w:rsidRDefault="004E3792" w:rsidP="004E3792">
      <w:pPr>
        <w:jc w:val="both"/>
        <w:rPr>
          <w:b/>
        </w:rPr>
      </w:pPr>
    </w:p>
    <w:p w:rsidR="004E3792" w:rsidRDefault="004E3792" w:rsidP="004E3792">
      <w:r>
        <w:t xml:space="preserve">Продавец: УФК по ЕАО (ФГБОУ ВПО «ПГУ им. Шолом-Алейхема» </w:t>
      </w:r>
      <w:proofErr w:type="gramStart"/>
      <w:r>
        <w:t>л</w:t>
      </w:r>
      <w:proofErr w:type="gramEnd"/>
      <w:r>
        <w:t>/с 20786Х50370)</w:t>
      </w:r>
    </w:p>
    <w:p w:rsidR="004E3792" w:rsidRDefault="004E3792" w:rsidP="004E3792">
      <w:r>
        <w:t xml:space="preserve">Адрес: ул. </w:t>
      </w:r>
      <w:proofErr w:type="gramStart"/>
      <w:r>
        <w:t>Широкая</w:t>
      </w:r>
      <w:proofErr w:type="gramEnd"/>
      <w:r>
        <w:t>, 70-а Тел: 68134</w:t>
      </w:r>
    </w:p>
    <w:p w:rsidR="004E3792" w:rsidRDefault="004E3792" w:rsidP="004E3792">
      <w:proofErr w:type="gramStart"/>
      <w:r>
        <w:t>Р</w:t>
      </w:r>
      <w:proofErr w:type="gramEnd"/>
      <w:r>
        <w:t>/с 40501810800002001023 в ГРКЦ ГУ Банк России по ЕАО</w:t>
      </w:r>
    </w:p>
    <w:p w:rsidR="004E3792" w:rsidRDefault="004E3792" w:rsidP="004E3792">
      <w:r>
        <w:t>Г. Биробиджан БИК 049923001</w:t>
      </w:r>
    </w:p>
    <w:p w:rsidR="004E3792" w:rsidRDefault="004E3792" w:rsidP="004E3792">
      <w:r>
        <w:t>ИНН /КПП продавца 7901009072 /790101001</w:t>
      </w:r>
    </w:p>
    <w:p w:rsidR="004E3792" w:rsidRDefault="004E3792" w:rsidP="004E3792">
      <w:r>
        <w:t>ОКАТО 99401000000</w:t>
      </w:r>
    </w:p>
    <w:p w:rsidR="004E3792" w:rsidRDefault="004E3792" w:rsidP="004E3792">
      <w:r>
        <w:t>Код 00000000000000000130</w:t>
      </w:r>
    </w:p>
    <w:p w:rsidR="002B6408" w:rsidRDefault="002B6408" w:rsidP="002B6408">
      <w:pPr>
        <w:jc w:val="both"/>
        <w:rPr>
          <w:bCs/>
          <w:i/>
        </w:rPr>
      </w:pPr>
      <w:bookmarkStart w:id="0" w:name="_GoBack"/>
      <w:bookmarkEnd w:id="0"/>
    </w:p>
    <w:p w:rsidR="004E3792" w:rsidRDefault="004E3792" w:rsidP="004E3792">
      <w:pPr>
        <w:ind w:firstLine="708"/>
        <w:jc w:val="both"/>
        <w:rPr>
          <w:i/>
        </w:rPr>
      </w:pPr>
      <w:r>
        <w:rPr>
          <w:bCs/>
          <w:i/>
        </w:rPr>
        <w:t xml:space="preserve">При оплате в квитанции указать «За участие в международной </w:t>
      </w:r>
      <w:r>
        <w:rPr>
          <w:i/>
        </w:rPr>
        <w:t xml:space="preserve">заочной научно-практической конференции «Картина мира» </w:t>
      </w:r>
      <w:r>
        <w:rPr>
          <w:bCs/>
          <w:i/>
        </w:rPr>
        <w:t>и ФИО автора.</w:t>
      </w:r>
    </w:p>
    <w:p w:rsidR="004E3792" w:rsidRDefault="004E3792" w:rsidP="004E3792">
      <w:pPr>
        <w:jc w:val="both"/>
      </w:pPr>
    </w:p>
    <w:p w:rsidR="004E3792" w:rsidRDefault="004E3792" w:rsidP="004E3792"/>
    <w:p w:rsidR="00732A55" w:rsidRDefault="00732A55"/>
    <w:sectPr w:rsidR="00732A55" w:rsidSect="0061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4F57"/>
    <w:multiLevelType w:val="hybridMultilevel"/>
    <w:tmpl w:val="29388F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F7AAE"/>
    <w:multiLevelType w:val="hybridMultilevel"/>
    <w:tmpl w:val="7396A0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66300"/>
    <w:multiLevelType w:val="hybridMultilevel"/>
    <w:tmpl w:val="91E8F0AA"/>
    <w:lvl w:ilvl="0" w:tplc="F9FC01B6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06CA6"/>
    <w:multiLevelType w:val="hybridMultilevel"/>
    <w:tmpl w:val="747639BC"/>
    <w:lvl w:ilvl="0" w:tplc="B70617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6D96"/>
    <w:rsid w:val="002B6408"/>
    <w:rsid w:val="00454E9F"/>
    <w:rsid w:val="004E3792"/>
    <w:rsid w:val="00616D1F"/>
    <w:rsid w:val="00732A55"/>
    <w:rsid w:val="008B6D96"/>
    <w:rsid w:val="0093339E"/>
    <w:rsid w:val="00AB11D6"/>
    <w:rsid w:val="00B6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9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379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9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379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z@prgusa.ru" TargetMode="External"/><Relationship Id="rId5" Type="http://schemas.openxmlformats.org/officeDocument/2006/relationships/hyperlink" Target="mailto:yaz@prgus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Vostok</cp:lastModifiedBy>
  <cp:revision>4</cp:revision>
  <dcterms:created xsi:type="dcterms:W3CDTF">2013-09-22T16:58:00Z</dcterms:created>
  <dcterms:modified xsi:type="dcterms:W3CDTF">2013-10-15T03:44:00Z</dcterms:modified>
</cp:coreProperties>
</file>