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E9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14793353"/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371AE9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высшего образования</w:t>
      </w:r>
    </w:p>
    <w:p w:rsidR="00371AE9" w:rsidRPr="0060131F" w:rsidRDefault="00371AE9" w:rsidP="0037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1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Приамурский государственный университет</w:t>
      </w:r>
      <w:r w:rsidRPr="0060131F">
        <w:rPr>
          <w:rFonts w:ascii="Times New Roman" w:hAnsi="Times New Roman" w:cs="Times New Roman"/>
          <w:b/>
          <w:sz w:val="28"/>
          <w:szCs w:val="28"/>
        </w:rPr>
        <w:t xml:space="preserve"> имени Шолом-Алейхема»</w:t>
      </w:r>
    </w:p>
    <w:p w:rsidR="00371AE9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9" w:rsidRPr="0016482F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82F">
        <w:rPr>
          <w:rFonts w:ascii="Times New Roman" w:hAnsi="Times New Roman" w:cs="Times New Roman"/>
          <w:sz w:val="28"/>
          <w:szCs w:val="28"/>
        </w:rPr>
        <w:t>Кафедра психологии</w:t>
      </w:r>
    </w:p>
    <w:p w:rsidR="00371AE9" w:rsidRPr="00C624F8" w:rsidRDefault="00371AE9" w:rsidP="00371A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1AE9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D4" w:rsidRDefault="00BD66D4" w:rsidP="0037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9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9" w:rsidRDefault="00371AE9" w:rsidP="00371AE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Toc271115322"/>
      <w:r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371AE9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A2B">
        <w:rPr>
          <w:rFonts w:ascii="Times New Roman" w:hAnsi="Times New Roman" w:cs="Times New Roman"/>
          <w:sz w:val="28"/>
          <w:szCs w:val="28"/>
        </w:rPr>
        <w:t>ПО ВЫПОЛНЕНИЮ</w:t>
      </w:r>
      <w:r w:rsidRPr="00B0049D">
        <w:rPr>
          <w:rFonts w:ascii="Times New Roman" w:hAnsi="Times New Roman" w:cs="Times New Roman"/>
          <w:sz w:val="28"/>
          <w:szCs w:val="28"/>
        </w:rPr>
        <w:t xml:space="preserve"> КУРСОВОЙ РАБОТЫ ПО </w:t>
      </w:r>
      <w:r>
        <w:rPr>
          <w:rFonts w:ascii="Times New Roman" w:hAnsi="Times New Roman" w:cs="Times New Roman"/>
          <w:sz w:val="28"/>
          <w:szCs w:val="28"/>
        </w:rPr>
        <w:t xml:space="preserve">ДИСЦИПЛИНЕ </w:t>
      </w:r>
    </w:p>
    <w:p w:rsidR="00371AE9" w:rsidRPr="00B0049D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«ПСИХОЛОГИЯ»</w:t>
      </w:r>
    </w:p>
    <w:bookmarkEnd w:id="1"/>
    <w:p w:rsidR="00371AE9" w:rsidRDefault="00146AD0" w:rsidP="00371AE9">
      <w:pPr>
        <w:ind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44.03.05 – Педагогическое образование</w:t>
      </w:r>
    </w:p>
    <w:p w:rsidR="00146AD0" w:rsidRPr="00B0049D" w:rsidRDefault="00146AD0" w:rsidP="00146AD0">
      <w:pPr>
        <w:ind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49D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049D">
        <w:rPr>
          <w:rFonts w:ascii="Times New Roman" w:hAnsi="Times New Roman" w:cs="Times New Roman"/>
          <w:sz w:val="28"/>
          <w:szCs w:val="28"/>
        </w:rPr>
        <w:t>бакалавр</w:t>
      </w:r>
    </w:p>
    <w:p w:rsidR="00371AE9" w:rsidRDefault="00371AE9" w:rsidP="00371AE9">
      <w:pPr>
        <w:ind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49D">
        <w:rPr>
          <w:rFonts w:ascii="Times New Roman" w:hAnsi="Times New Roman" w:cs="Times New Roman"/>
          <w:sz w:val="28"/>
          <w:szCs w:val="28"/>
        </w:rPr>
        <w:t>Форма обучения 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E9" w:rsidRDefault="00371AE9" w:rsidP="00371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Т.М. Маслова</w:t>
      </w:r>
    </w:p>
    <w:p w:rsidR="00B418D7" w:rsidRDefault="00B418D7" w:rsidP="00B418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D0" w:rsidRDefault="00146AD0" w:rsidP="00B41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D0" w:rsidRDefault="00146AD0" w:rsidP="00B41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D4" w:rsidRDefault="00BD66D4" w:rsidP="00B41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8D7" w:rsidRDefault="00B418D7" w:rsidP="00B41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Биробиджан, 2017 г.</w:t>
      </w:r>
    </w:p>
    <w:p w:rsidR="004E6EB9" w:rsidRDefault="004E6EB9" w:rsidP="00515C8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2"/>
        <w:gridCol w:w="8283"/>
        <w:gridCol w:w="816"/>
      </w:tblGrid>
      <w:tr w:rsidR="004E6EB9" w:rsidTr="000D520F">
        <w:tc>
          <w:tcPr>
            <w:tcW w:w="472" w:type="dxa"/>
          </w:tcPr>
          <w:p w:rsidR="004E6EB9" w:rsidRDefault="004E6EB9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3" w:type="dxa"/>
          </w:tcPr>
          <w:p w:rsidR="004E6EB9" w:rsidRDefault="004E6EB9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записка……………………………………………...</w:t>
            </w:r>
          </w:p>
        </w:tc>
        <w:tc>
          <w:tcPr>
            <w:tcW w:w="816" w:type="dxa"/>
          </w:tcPr>
          <w:p w:rsidR="004E6EB9" w:rsidRDefault="00916B91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6EB9" w:rsidTr="000D520F">
        <w:tc>
          <w:tcPr>
            <w:tcW w:w="472" w:type="dxa"/>
          </w:tcPr>
          <w:p w:rsidR="004E6EB9" w:rsidRDefault="004E6EB9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3" w:type="dxa"/>
          </w:tcPr>
          <w:p w:rsidR="004E6EB9" w:rsidRPr="00B66C30" w:rsidRDefault="004E6EB9" w:rsidP="00515C82">
            <w:pPr>
              <w:widowControl w:val="0"/>
              <w:jc w:val="both"/>
              <w:rPr>
                <w:sz w:val="28"/>
                <w:szCs w:val="28"/>
              </w:rPr>
            </w:pPr>
            <w:r w:rsidRPr="00B66C30">
              <w:rPr>
                <w:sz w:val="28"/>
                <w:szCs w:val="28"/>
              </w:rPr>
              <w:t>Требования, определяемые федеральным государственным стандартом и Основной образовательной программой высшего образования……………………………………………………………..</w:t>
            </w:r>
          </w:p>
        </w:tc>
        <w:tc>
          <w:tcPr>
            <w:tcW w:w="816" w:type="dxa"/>
          </w:tcPr>
          <w:p w:rsidR="004E6EB9" w:rsidRDefault="00916B91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6EB9" w:rsidTr="000D520F">
        <w:tc>
          <w:tcPr>
            <w:tcW w:w="472" w:type="dxa"/>
          </w:tcPr>
          <w:p w:rsidR="004E6EB9" w:rsidRDefault="004E6EB9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3" w:type="dxa"/>
          </w:tcPr>
          <w:p w:rsidR="004E6EB9" w:rsidRDefault="004E6EB9" w:rsidP="00515C82">
            <w:pPr>
              <w:pStyle w:val="2"/>
              <w:keepNext w:val="0"/>
              <w:widowControl w:val="0"/>
              <w:tabs>
                <w:tab w:val="left" w:pos="0"/>
              </w:tabs>
              <w:jc w:val="both"/>
              <w:outlineLvl w:val="1"/>
              <w:rPr>
                <w:szCs w:val="28"/>
              </w:rPr>
            </w:pPr>
            <w:r w:rsidRPr="00F920D4">
              <w:rPr>
                <w:szCs w:val="28"/>
              </w:rPr>
              <w:t>Общие требования, сроки выполнения и порядок защиты курсовой работы</w:t>
            </w:r>
            <w:r>
              <w:rPr>
                <w:szCs w:val="28"/>
              </w:rPr>
              <w:t>…………………………………………………………………</w:t>
            </w:r>
            <w:r w:rsidR="00DB6AE0">
              <w:rPr>
                <w:szCs w:val="28"/>
              </w:rPr>
              <w:t>..</w:t>
            </w:r>
          </w:p>
        </w:tc>
        <w:tc>
          <w:tcPr>
            <w:tcW w:w="816" w:type="dxa"/>
          </w:tcPr>
          <w:p w:rsidR="004E6EB9" w:rsidRDefault="00916B91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6AE0" w:rsidTr="000D520F">
        <w:tc>
          <w:tcPr>
            <w:tcW w:w="472" w:type="dxa"/>
          </w:tcPr>
          <w:p w:rsidR="00DB6AE0" w:rsidRDefault="00DB6AE0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3" w:type="dxa"/>
          </w:tcPr>
          <w:p w:rsidR="00DB6AE0" w:rsidRPr="00DB6AE0" w:rsidRDefault="00DB6AE0" w:rsidP="00146AD0">
            <w:pPr>
              <w:widowControl w:val="0"/>
              <w:jc w:val="both"/>
              <w:rPr>
                <w:szCs w:val="28"/>
              </w:rPr>
            </w:pPr>
            <w:r w:rsidRPr="00DB6AE0">
              <w:rPr>
                <w:sz w:val="28"/>
                <w:szCs w:val="28"/>
              </w:rPr>
              <w:t>Рекомендуемый график выполнения курсовой работы студентом по дисциплине «</w:t>
            </w:r>
            <w:r w:rsidR="00146AD0" w:rsidRPr="00DB6AE0">
              <w:rPr>
                <w:sz w:val="28"/>
                <w:szCs w:val="28"/>
              </w:rPr>
              <w:t>Психология</w:t>
            </w:r>
            <w:r w:rsidRPr="00DB6AE0">
              <w:rPr>
                <w:sz w:val="28"/>
                <w:szCs w:val="28"/>
              </w:rPr>
              <w:t>»…………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816" w:type="dxa"/>
          </w:tcPr>
          <w:p w:rsidR="00DB6AE0" w:rsidRDefault="00916B91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6EB9" w:rsidTr="000D520F">
        <w:trPr>
          <w:trHeight w:val="1932"/>
        </w:trPr>
        <w:tc>
          <w:tcPr>
            <w:tcW w:w="472" w:type="dxa"/>
          </w:tcPr>
          <w:p w:rsidR="004E6EB9" w:rsidRDefault="00DB6AE0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83" w:type="dxa"/>
          </w:tcPr>
          <w:p w:rsidR="004E6EB9" w:rsidRPr="00F920D4" w:rsidRDefault="004E6EB9" w:rsidP="00515C82">
            <w:pPr>
              <w:pStyle w:val="10"/>
              <w:keepNext w:val="0"/>
              <w:widowControl w:val="0"/>
              <w:ind w:firstLine="0"/>
              <w:jc w:val="both"/>
              <w:outlineLvl w:val="0"/>
              <w:rPr>
                <w:szCs w:val="28"/>
              </w:rPr>
            </w:pPr>
            <w:r w:rsidRPr="00F920D4">
              <w:rPr>
                <w:szCs w:val="28"/>
              </w:rPr>
              <w:t>Требования к структуре и оформлению курсовой работы</w:t>
            </w:r>
          </w:p>
          <w:p w:rsidR="004E6EB9" w:rsidRDefault="004E6EB9" w:rsidP="00B418D7">
            <w:pPr>
              <w:pStyle w:val="2"/>
              <w:keepNext w:val="0"/>
              <w:widowControl w:val="0"/>
              <w:numPr>
                <w:ilvl w:val="0"/>
                <w:numId w:val="34"/>
              </w:numPr>
              <w:ind w:left="0" w:firstLine="284"/>
              <w:jc w:val="both"/>
              <w:outlineLvl w:val="1"/>
              <w:rPr>
                <w:szCs w:val="28"/>
              </w:rPr>
            </w:pPr>
            <w:r w:rsidRPr="00F920D4">
              <w:rPr>
                <w:bCs/>
                <w:iCs/>
                <w:szCs w:val="28"/>
              </w:rPr>
              <w:t>Структура курсовой работы</w:t>
            </w:r>
            <w:r>
              <w:rPr>
                <w:bCs/>
                <w:iCs/>
                <w:szCs w:val="28"/>
              </w:rPr>
              <w:t>…………………………………</w:t>
            </w:r>
            <w:r w:rsidR="00DB6AE0">
              <w:rPr>
                <w:bCs/>
                <w:iCs/>
                <w:szCs w:val="28"/>
              </w:rPr>
              <w:t>…</w:t>
            </w:r>
          </w:p>
          <w:p w:rsidR="004E6EB9" w:rsidRPr="00F920D4" w:rsidRDefault="004E6EB9" w:rsidP="00B418D7">
            <w:pPr>
              <w:pStyle w:val="2"/>
              <w:keepNext w:val="0"/>
              <w:widowControl w:val="0"/>
              <w:numPr>
                <w:ilvl w:val="0"/>
                <w:numId w:val="34"/>
              </w:numPr>
              <w:ind w:left="0" w:firstLine="284"/>
              <w:jc w:val="both"/>
              <w:outlineLvl w:val="1"/>
              <w:rPr>
                <w:bCs/>
                <w:iCs/>
                <w:szCs w:val="28"/>
              </w:rPr>
            </w:pPr>
            <w:r w:rsidRPr="00F920D4">
              <w:rPr>
                <w:bCs/>
                <w:iCs/>
                <w:szCs w:val="28"/>
              </w:rPr>
              <w:t>Требования к содержанию структурных элементов курсовой работы</w:t>
            </w:r>
            <w:r>
              <w:rPr>
                <w:bCs/>
                <w:iCs/>
                <w:szCs w:val="28"/>
              </w:rPr>
              <w:t>………………………………………………………………….</w:t>
            </w:r>
            <w:r w:rsidR="00DB6AE0">
              <w:rPr>
                <w:bCs/>
                <w:iCs/>
                <w:szCs w:val="28"/>
              </w:rPr>
              <w:t>.</w:t>
            </w:r>
          </w:p>
          <w:p w:rsidR="004E6EB9" w:rsidRPr="00F920D4" w:rsidRDefault="004E6EB9" w:rsidP="00B418D7">
            <w:pPr>
              <w:pStyle w:val="afb"/>
              <w:widowControl w:val="0"/>
              <w:numPr>
                <w:ilvl w:val="0"/>
                <w:numId w:val="34"/>
              </w:numPr>
              <w:ind w:left="0" w:firstLine="284"/>
              <w:rPr>
                <w:sz w:val="28"/>
                <w:szCs w:val="28"/>
              </w:rPr>
            </w:pPr>
            <w:r w:rsidRPr="00F920D4">
              <w:rPr>
                <w:sz w:val="28"/>
                <w:szCs w:val="28"/>
              </w:rPr>
              <w:t>Технические требования к курсовой работе</w:t>
            </w:r>
            <w:r>
              <w:rPr>
                <w:sz w:val="28"/>
                <w:szCs w:val="28"/>
              </w:rPr>
              <w:t>…………………..</w:t>
            </w:r>
          </w:p>
          <w:p w:rsidR="004E6EB9" w:rsidRPr="00F920D4" w:rsidRDefault="004E6EB9" w:rsidP="00B418D7">
            <w:pPr>
              <w:pStyle w:val="afb"/>
              <w:widowControl w:val="0"/>
              <w:numPr>
                <w:ilvl w:val="0"/>
                <w:numId w:val="34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F920D4">
              <w:rPr>
                <w:sz w:val="28"/>
                <w:szCs w:val="28"/>
              </w:rPr>
              <w:t>Оформление списка использованных источников</w:t>
            </w:r>
            <w:r>
              <w:rPr>
                <w:sz w:val="28"/>
                <w:szCs w:val="28"/>
              </w:rPr>
              <w:t>…………</w:t>
            </w:r>
            <w:r w:rsidR="00DB6AE0">
              <w:rPr>
                <w:sz w:val="28"/>
                <w:szCs w:val="28"/>
              </w:rPr>
              <w:t>…</w:t>
            </w:r>
          </w:p>
        </w:tc>
        <w:tc>
          <w:tcPr>
            <w:tcW w:w="816" w:type="dxa"/>
          </w:tcPr>
          <w:p w:rsidR="004E6EB9" w:rsidRDefault="00916B91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6EB9" w:rsidTr="000D520F">
        <w:tc>
          <w:tcPr>
            <w:tcW w:w="472" w:type="dxa"/>
          </w:tcPr>
          <w:p w:rsidR="004E6EB9" w:rsidRDefault="000D520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3" w:type="dxa"/>
          </w:tcPr>
          <w:p w:rsidR="004E6EB9" w:rsidRDefault="00DB6AE0" w:rsidP="00DB6AE0">
            <w:pPr>
              <w:pStyle w:val="afb"/>
              <w:widowControl w:val="0"/>
              <w:shd w:val="clear" w:color="auto" w:fill="FFFFFF"/>
              <w:ind w:left="0"/>
              <w:jc w:val="both"/>
              <w:rPr>
                <w:szCs w:val="28"/>
              </w:rPr>
            </w:pPr>
            <w:r w:rsidRPr="00DB6AE0">
              <w:rPr>
                <w:sz w:val="28"/>
                <w:szCs w:val="28"/>
              </w:rPr>
              <w:t>Балльно-рейтинговая система контроля достижений студентов при выполнении курсовой работы</w:t>
            </w:r>
            <w:r>
              <w:rPr>
                <w:sz w:val="28"/>
                <w:szCs w:val="28"/>
              </w:rPr>
              <w:t>……………………................................</w:t>
            </w:r>
            <w:bookmarkStart w:id="2" w:name="_GoBack"/>
            <w:bookmarkEnd w:id="2"/>
          </w:p>
        </w:tc>
        <w:tc>
          <w:tcPr>
            <w:tcW w:w="816" w:type="dxa"/>
          </w:tcPr>
          <w:p w:rsidR="004E6EB9" w:rsidRDefault="00916B91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6EB9" w:rsidTr="000D520F">
        <w:tc>
          <w:tcPr>
            <w:tcW w:w="472" w:type="dxa"/>
          </w:tcPr>
          <w:p w:rsidR="004E6EB9" w:rsidRDefault="000D520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83" w:type="dxa"/>
          </w:tcPr>
          <w:p w:rsidR="004E6EB9" w:rsidRDefault="004E6EB9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Приложения……………………………………………………………</w:t>
            </w:r>
          </w:p>
        </w:tc>
        <w:tc>
          <w:tcPr>
            <w:tcW w:w="816" w:type="dxa"/>
          </w:tcPr>
          <w:p w:rsidR="004E6EB9" w:rsidRDefault="00916B91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4E6EB9" w:rsidRDefault="004E6EB9" w:rsidP="00515C8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6EB9" w:rsidRDefault="004E6EB9" w:rsidP="00515C8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1870" w:rsidRDefault="00311870" w:rsidP="00515C8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0D3" w:rsidRPr="00F41B97" w:rsidRDefault="00F750F9" w:rsidP="00515C8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516A1" w:rsidRPr="004516A1" w:rsidRDefault="004516A1" w:rsidP="00515C8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устанавливают требования к структуре, содержанию и </w:t>
      </w:r>
      <w:r w:rsidRPr="002B1C39">
        <w:rPr>
          <w:rFonts w:ascii="Times New Roman" w:hAnsi="Times New Roman" w:cs="Times New Roman"/>
          <w:sz w:val="28"/>
          <w:szCs w:val="28"/>
        </w:rPr>
        <w:t xml:space="preserve">оформлению курсовой работы, выполняемой на кафедре </w:t>
      </w:r>
      <w:r w:rsidR="00146AD0" w:rsidRPr="002B1C39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2B1C39">
        <w:rPr>
          <w:rFonts w:ascii="Times New Roman" w:hAnsi="Times New Roman" w:cs="Times New Roman"/>
          <w:sz w:val="28"/>
          <w:szCs w:val="28"/>
        </w:rPr>
        <w:t>«Психология и педагогика</w:t>
      </w:r>
      <w:r w:rsidR="0086486F" w:rsidRPr="002B1C39">
        <w:rPr>
          <w:rFonts w:ascii="Times New Roman" w:hAnsi="Times New Roman" w:cs="Times New Roman"/>
          <w:sz w:val="28"/>
          <w:szCs w:val="28"/>
        </w:rPr>
        <w:t xml:space="preserve"> – центр педагогического образования</w:t>
      </w:r>
      <w:r w:rsidRPr="002B1C39">
        <w:rPr>
          <w:rFonts w:ascii="Times New Roman" w:hAnsi="Times New Roman" w:cs="Times New Roman"/>
          <w:sz w:val="28"/>
          <w:szCs w:val="28"/>
        </w:rPr>
        <w:t>» по дисциплине «</w:t>
      </w:r>
      <w:r w:rsidR="00146AD0" w:rsidRPr="002B1C39">
        <w:rPr>
          <w:rFonts w:ascii="Times New Roman" w:hAnsi="Times New Roman" w:cs="Times New Roman"/>
          <w:sz w:val="28"/>
          <w:szCs w:val="28"/>
        </w:rPr>
        <w:t>П</w:t>
      </w:r>
      <w:r w:rsidRPr="002B1C39">
        <w:rPr>
          <w:rFonts w:ascii="Times New Roman" w:hAnsi="Times New Roman" w:cs="Times New Roman"/>
          <w:sz w:val="28"/>
          <w:szCs w:val="28"/>
        </w:rPr>
        <w:t xml:space="preserve">сихология» по направлению подготовки </w:t>
      </w:r>
      <w:r w:rsidR="002B1C39" w:rsidRPr="002B1C39">
        <w:rPr>
          <w:rFonts w:ascii="Times New Roman" w:hAnsi="Times New Roman" w:cs="Times New Roman"/>
          <w:sz w:val="28"/>
          <w:szCs w:val="28"/>
        </w:rPr>
        <w:t xml:space="preserve">44.03.05 – Педагогическое образование </w:t>
      </w:r>
      <w:r w:rsidRPr="002B1C39">
        <w:rPr>
          <w:rFonts w:ascii="Times New Roman" w:hAnsi="Times New Roman" w:cs="Times New Roman"/>
          <w:sz w:val="28"/>
          <w:szCs w:val="28"/>
        </w:rPr>
        <w:t xml:space="preserve">в </w:t>
      </w:r>
      <w:r w:rsidR="0086486F" w:rsidRPr="002B1C39">
        <w:rPr>
          <w:rFonts w:ascii="Times New Roman" w:hAnsi="Times New Roman" w:cs="Times New Roman"/>
          <w:sz w:val="28"/>
          <w:szCs w:val="28"/>
        </w:rPr>
        <w:t xml:space="preserve">Приамурском государственном </w:t>
      </w:r>
      <w:r w:rsidRPr="002B1C39">
        <w:rPr>
          <w:rFonts w:ascii="Times New Roman" w:hAnsi="Times New Roman" w:cs="Times New Roman"/>
          <w:sz w:val="28"/>
          <w:szCs w:val="28"/>
        </w:rPr>
        <w:t>университете</w:t>
      </w:r>
      <w:r w:rsidR="0086486F" w:rsidRPr="002B1C39">
        <w:rPr>
          <w:rFonts w:ascii="Times New Roman" w:hAnsi="Times New Roman" w:cs="Times New Roman"/>
          <w:sz w:val="28"/>
          <w:szCs w:val="28"/>
        </w:rPr>
        <w:t xml:space="preserve"> имени Шолом-Алейхема</w:t>
      </w:r>
      <w:r w:rsidRPr="002B1C39">
        <w:rPr>
          <w:rFonts w:ascii="Times New Roman" w:hAnsi="Times New Roman" w:cs="Times New Roman"/>
          <w:sz w:val="28"/>
          <w:szCs w:val="28"/>
        </w:rPr>
        <w:t xml:space="preserve"> (далее по тексту П</w:t>
      </w:r>
      <w:r w:rsidR="0086486F" w:rsidRPr="002B1C39">
        <w:rPr>
          <w:rFonts w:ascii="Times New Roman" w:hAnsi="Times New Roman" w:cs="Times New Roman"/>
          <w:sz w:val="28"/>
          <w:szCs w:val="28"/>
        </w:rPr>
        <w:t>Г</w:t>
      </w:r>
      <w:r w:rsidRPr="002B1C39">
        <w:rPr>
          <w:rFonts w:ascii="Times New Roman" w:hAnsi="Times New Roman" w:cs="Times New Roman"/>
          <w:sz w:val="28"/>
          <w:szCs w:val="28"/>
        </w:rPr>
        <w:t>У</w:t>
      </w:r>
      <w:r w:rsidR="0086486F" w:rsidRPr="002B1C39">
        <w:rPr>
          <w:rFonts w:ascii="Times New Roman" w:hAnsi="Times New Roman" w:cs="Times New Roman"/>
          <w:sz w:val="28"/>
          <w:szCs w:val="28"/>
        </w:rPr>
        <w:t xml:space="preserve"> им. Шолом-Алейхема</w:t>
      </w:r>
      <w:r w:rsidRPr="002B1C39">
        <w:rPr>
          <w:rFonts w:ascii="Times New Roman" w:hAnsi="Times New Roman" w:cs="Times New Roman"/>
          <w:sz w:val="28"/>
          <w:szCs w:val="28"/>
        </w:rPr>
        <w:t>).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Курсовая работа является неотъемлемой частью образовательного процесса. В учебном году планируется выполнение не более одной </w:t>
      </w:r>
      <w:r w:rsidR="00503ED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>, ее наличие определяется учебным планом направлен</w:t>
      </w:r>
      <w:r w:rsidR="0086486F">
        <w:rPr>
          <w:rFonts w:ascii="Times New Roman" w:hAnsi="Times New Roman" w:cs="Times New Roman"/>
          <w:sz w:val="28"/>
          <w:szCs w:val="28"/>
        </w:rPr>
        <w:t>ностью</w:t>
      </w:r>
      <w:r w:rsidRPr="00CC1275">
        <w:rPr>
          <w:rFonts w:ascii="Times New Roman" w:hAnsi="Times New Roman" w:cs="Times New Roman"/>
          <w:sz w:val="28"/>
          <w:szCs w:val="28"/>
        </w:rPr>
        <w:t xml:space="preserve"> подготовки на текущий учебный год.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К</w:t>
      </w:r>
      <w:r w:rsidR="0086486F">
        <w:rPr>
          <w:rFonts w:ascii="Times New Roman" w:hAnsi="Times New Roman" w:cs="Times New Roman"/>
          <w:sz w:val="28"/>
          <w:szCs w:val="28"/>
        </w:rPr>
        <w:t>урсовая работа</w:t>
      </w:r>
      <w:r w:rsidRPr="00CC127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46AD0">
        <w:rPr>
          <w:rFonts w:ascii="Times New Roman" w:hAnsi="Times New Roman" w:cs="Times New Roman"/>
          <w:sz w:val="28"/>
          <w:szCs w:val="28"/>
        </w:rPr>
        <w:t>П</w:t>
      </w:r>
      <w:r w:rsidRPr="00CC1275">
        <w:rPr>
          <w:rFonts w:ascii="Times New Roman" w:hAnsi="Times New Roman" w:cs="Times New Roman"/>
          <w:sz w:val="28"/>
          <w:szCs w:val="28"/>
        </w:rPr>
        <w:t xml:space="preserve">сихология» является начальным этапом в исследовательской деятельности студентов и призвана углубить и закрепить их знания, полученные в ходе теоретических, семинарских и практических занятий.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Подобные исследовательские работы студентов также направлены на привитие им навыков самостоятельного изучения теоретического материала по конкретным разделам дисциплины «Общая психология» и, в дальнейшем, по теме исследовательской деятельности, а также должны обучить студентов осуществлять подбор научной литературы по интересующей их общепсихологической проблеме, проводить аналитический обзор по материалам, являющихся источниками информации, на бумажных и электронных носителях.</w:t>
      </w:r>
      <w:proofErr w:type="gramEnd"/>
    </w:p>
    <w:p w:rsidR="0086486F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Основная цель написания </w:t>
      </w:r>
      <w:r w:rsidR="0086486F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 по «</w:t>
      </w:r>
      <w:r w:rsidR="00146AD0">
        <w:rPr>
          <w:rFonts w:ascii="Times New Roman" w:hAnsi="Times New Roman" w:cs="Times New Roman"/>
          <w:sz w:val="28"/>
          <w:szCs w:val="28"/>
        </w:rPr>
        <w:t>П</w:t>
      </w:r>
      <w:r w:rsidRPr="00CC1275">
        <w:rPr>
          <w:rFonts w:ascii="Times New Roman" w:hAnsi="Times New Roman" w:cs="Times New Roman"/>
          <w:sz w:val="28"/>
          <w:szCs w:val="28"/>
        </w:rPr>
        <w:t>сихологии» состоит в выработке у студента навыков глубокого, творческого и всестороннего анализа научной, методической и другой литературы с целью обнаружения (постановки) научной проблемы и ее разработки для последующего изучения в экспериментальной практике.</w:t>
      </w:r>
    </w:p>
    <w:p w:rsidR="00DC3281" w:rsidRDefault="00DC3281" w:rsidP="00515C8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75">
        <w:rPr>
          <w:b/>
          <w:szCs w:val="28"/>
        </w:rPr>
        <w:br w:type="page"/>
      </w:r>
      <w:bookmarkStart w:id="3" w:name="_Toc353195812"/>
      <w:r w:rsidRPr="004516A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КУРСОВОЙ РАБОТЕ</w:t>
      </w:r>
      <w:bookmarkEnd w:id="0"/>
      <w:bookmarkEnd w:id="3"/>
    </w:p>
    <w:p w:rsidR="004516A1" w:rsidRPr="004516A1" w:rsidRDefault="004516A1" w:rsidP="00515C82">
      <w:pPr>
        <w:widowControl w:val="0"/>
        <w:spacing w:after="0"/>
        <w:ind w:firstLine="709"/>
        <w:jc w:val="center"/>
        <w:rPr>
          <w:rFonts w:ascii="Times New Roman" w:eastAsia="Arial Unicode MS" w:hAnsi="Times New Roman" w:cs="Times New Roman"/>
          <w:iCs/>
          <w:sz w:val="28"/>
          <w:szCs w:val="28"/>
        </w:rPr>
      </w:pPr>
    </w:p>
    <w:p w:rsidR="00DC3281" w:rsidRDefault="00CE3A23" w:rsidP="00515C82">
      <w:pPr>
        <w:pStyle w:val="2"/>
        <w:keepNext w:val="0"/>
        <w:widowControl w:val="0"/>
        <w:tabs>
          <w:tab w:val="left" w:pos="0"/>
        </w:tabs>
        <w:ind w:firstLine="709"/>
        <w:jc w:val="center"/>
        <w:rPr>
          <w:b/>
          <w:szCs w:val="28"/>
        </w:rPr>
      </w:pPr>
      <w:bookmarkStart w:id="4" w:name="_Toc353195813"/>
      <w:r>
        <w:rPr>
          <w:b/>
          <w:szCs w:val="28"/>
        </w:rPr>
        <w:t xml:space="preserve">1. </w:t>
      </w:r>
      <w:r w:rsidR="00DC3281" w:rsidRPr="00CC1275">
        <w:rPr>
          <w:b/>
          <w:szCs w:val="28"/>
        </w:rPr>
        <w:t xml:space="preserve">Требования, определяемые </w:t>
      </w:r>
      <w:r w:rsidR="004516A1">
        <w:rPr>
          <w:b/>
          <w:szCs w:val="28"/>
        </w:rPr>
        <w:t>ф</w:t>
      </w:r>
      <w:r w:rsidR="00DC3281" w:rsidRPr="00CC1275">
        <w:rPr>
          <w:b/>
          <w:szCs w:val="28"/>
        </w:rPr>
        <w:t>едеральным государственным стандартом и Основной образовательной программой высшего образования</w:t>
      </w:r>
      <w:bookmarkEnd w:id="4"/>
    </w:p>
    <w:p w:rsidR="004516A1" w:rsidRPr="004516A1" w:rsidRDefault="004516A1" w:rsidP="00515C82">
      <w:pPr>
        <w:widowControl w:val="0"/>
        <w:spacing w:after="0"/>
      </w:pP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Общие требования к курсовой работе определены Основной образовательной программой высшего образования (далее по тексту О</w:t>
      </w:r>
      <w:r w:rsidR="004516A1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="004516A1">
        <w:rPr>
          <w:rFonts w:ascii="Times New Roman" w:hAnsi="Times New Roman" w:cs="Times New Roman"/>
          <w:sz w:val="28"/>
          <w:szCs w:val="28"/>
        </w:rPr>
        <w:t>В</w:t>
      </w:r>
      <w:r w:rsidRPr="00CC12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), Учебным планом и графиком учебного процесса по направлению </w:t>
      </w:r>
      <w:r w:rsidR="00503ED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2B1C39">
        <w:rPr>
          <w:rFonts w:ascii="Times New Roman" w:hAnsi="Times New Roman" w:cs="Times New Roman"/>
          <w:sz w:val="28"/>
          <w:szCs w:val="28"/>
        </w:rPr>
        <w:t xml:space="preserve">44.03.05 – Педагогическое образование, </w:t>
      </w:r>
      <w:r w:rsidRPr="00CC1275">
        <w:rPr>
          <w:rFonts w:ascii="Times New Roman" w:hAnsi="Times New Roman" w:cs="Times New Roman"/>
          <w:sz w:val="28"/>
          <w:szCs w:val="28"/>
        </w:rPr>
        <w:t>а также Федеральным государственным стандартом высшего обра</w:t>
      </w:r>
      <w:r w:rsidR="004516A1">
        <w:rPr>
          <w:rFonts w:ascii="Times New Roman" w:hAnsi="Times New Roman" w:cs="Times New Roman"/>
          <w:sz w:val="28"/>
          <w:szCs w:val="28"/>
        </w:rPr>
        <w:t>зования (далее по тексту ФГОС В</w:t>
      </w:r>
      <w:r w:rsidRPr="00CC1275">
        <w:rPr>
          <w:rFonts w:ascii="Times New Roman" w:hAnsi="Times New Roman" w:cs="Times New Roman"/>
          <w:sz w:val="28"/>
          <w:szCs w:val="28"/>
        </w:rPr>
        <w:t>О) по вышеназванному направлению.</w:t>
      </w:r>
    </w:p>
    <w:p w:rsidR="00DC3281" w:rsidRPr="00773ABD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Курсовая работа закреплена за дисциплиной «</w:t>
      </w:r>
      <w:r w:rsidR="00146AD0">
        <w:rPr>
          <w:rFonts w:ascii="Times New Roman" w:hAnsi="Times New Roman" w:cs="Times New Roman"/>
          <w:sz w:val="28"/>
          <w:szCs w:val="28"/>
        </w:rPr>
        <w:t>П</w:t>
      </w:r>
      <w:r w:rsidRPr="00CC1275">
        <w:rPr>
          <w:rFonts w:ascii="Times New Roman" w:hAnsi="Times New Roman" w:cs="Times New Roman"/>
          <w:sz w:val="28"/>
          <w:szCs w:val="28"/>
        </w:rPr>
        <w:t xml:space="preserve">сихология» базовой части </w:t>
      </w:r>
      <w:r w:rsidR="00B418D7">
        <w:rPr>
          <w:rFonts w:ascii="Times New Roman" w:hAnsi="Times New Roman" w:cs="Times New Roman"/>
          <w:sz w:val="28"/>
          <w:szCs w:val="28"/>
        </w:rPr>
        <w:t>Блок 1.</w:t>
      </w:r>
      <w:r w:rsidR="00773ABD">
        <w:rPr>
          <w:rFonts w:ascii="Times New Roman" w:hAnsi="Times New Roman" w:cs="Times New Roman"/>
          <w:sz w:val="28"/>
          <w:szCs w:val="28"/>
        </w:rPr>
        <w:t xml:space="preserve"> Дисциплины (модули) 1.1 </w:t>
      </w:r>
      <w:r w:rsidR="00773ABD" w:rsidRPr="00773ABD">
        <w:rPr>
          <w:rFonts w:ascii="Times New Roman" w:hAnsi="Times New Roman" w:cs="Times New Roman"/>
          <w:sz w:val="28"/>
          <w:szCs w:val="28"/>
        </w:rPr>
        <w:t>Базовая часть.</w:t>
      </w:r>
    </w:p>
    <w:p w:rsidR="00DC3281" w:rsidRPr="00CC1275" w:rsidRDefault="00DC3281" w:rsidP="00515C82">
      <w:pPr>
        <w:pStyle w:val="afd"/>
        <w:widowControl w:val="0"/>
        <w:tabs>
          <w:tab w:val="clear" w:pos="720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CC1275">
        <w:rPr>
          <w:b/>
          <w:sz w:val="28"/>
          <w:szCs w:val="28"/>
        </w:rPr>
        <w:t>Цели и задачи</w:t>
      </w:r>
      <w:r w:rsidR="00146AD0">
        <w:rPr>
          <w:b/>
          <w:sz w:val="28"/>
          <w:szCs w:val="28"/>
        </w:rPr>
        <w:t xml:space="preserve"> </w:t>
      </w:r>
      <w:r w:rsidR="00DA10AE">
        <w:rPr>
          <w:sz w:val="28"/>
          <w:szCs w:val="28"/>
        </w:rPr>
        <w:t>курсовой работы</w:t>
      </w:r>
      <w:r w:rsidRPr="00CC1275">
        <w:rPr>
          <w:sz w:val="28"/>
          <w:szCs w:val="28"/>
        </w:rPr>
        <w:t>:</w:t>
      </w:r>
    </w:p>
    <w:p w:rsidR="00DC3281" w:rsidRPr="00CC1275" w:rsidRDefault="00DC3281" w:rsidP="00515C82">
      <w:pPr>
        <w:pStyle w:val="afd"/>
        <w:widowControl w:val="0"/>
        <w:tabs>
          <w:tab w:val="clear" w:pos="720"/>
          <w:tab w:val="left" w:pos="993"/>
        </w:tabs>
        <w:spacing w:line="240" w:lineRule="auto"/>
        <w:ind w:left="0" w:firstLine="709"/>
        <w:jc w:val="left"/>
        <w:rPr>
          <w:i/>
          <w:sz w:val="28"/>
          <w:szCs w:val="28"/>
        </w:rPr>
      </w:pPr>
      <w:r w:rsidRPr="00CC1275">
        <w:rPr>
          <w:i/>
          <w:sz w:val="28"/>
          <w:szCs w:val="28"/>
        </w:rPr>
        <w:t>Целями курсовой работы являются:</w:t>
      </w:r>
    </w:p>
    <w:p w:rsidR="00DC3281" w:rsidRPr="00CC1275" w:rsidRDefault="00DA10AE" w:rsidP="00515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систематизация и углубление теоретических знаний по дисциплине «Общая психология»;</w:t>
      </w:r>
    </w:p>
    <w:p w:rsidR="00DC3281" w:rsidRPr="00CC1275" w:rsidRDefault="00DA10AE" w:rsidP="00515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овладение методикой теоретического обзора научной литературы по выбранной тематике, обобщения и логического изложения материала;</w:t>
      </w:r>
    </w:p>
    <w:p w:rsidR="00DC3281" w:rsidRPr="00CC1275" w:rsidRDefault="00DA10AE" w:rsidP="00515C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приобретение навыков исследовательской деятельности: самостоятельное оценивание исследований в области изучаемой проблематики для разработки новых гипотез исследования, а также изучение методологии и развитие критического осознания ее основных положений.</w:t>
      </w:r>
    </w:p>
    <w:p w:rsidR="00DC3281" w:rsidRPr="00CC1275" w:rsidRDefault="00DC3281" w:rsidP="00515C8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Задачами курсовой работы являются:</w:t>
      </w:r>
    </w:p>
    <w:p w:rsidR="00DC3281" w:rsidRPr="00CC1275" w:rsidRDefault="00DA10AE" w:rsidP="00515C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самостоятельное исследование актуальных вопросов профессиональной деятельности;</w:t>
      </w:r>
    </w:p>
    <w:p w:rsidR="00DC3281" w:rsidRPr="00CC1275" w:rsidRDefault="00DA10AE" w:rsidP="00515C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развитие навыков всестороннего творческого, научного анализа научной литературы по общепсихологической проблематике;</w:t>
      </w:r>
    </w:p>
    <w:p w:rsidR="00DC3281" w:rsidRPr="00CC1275" w:rsidRDefault="00DA10AE" w:rsidP="00515C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выработка навыков и умений грамотно и убедительно излагать научный материал, личную позицию по рассматриваемой проблеме, четко формулировать теоретические обобщени</w:t>
      </w:r>
      <w:r>
        <w:rPr>
          <w:rFonts w:ascii="Times New Roman" w:hAnsi="Times New Roman" w:cs="Times New Roman"/>
          <w:sz w:val="28"/>
          <w:szCs w:val="28"/>
        </w:rPr>
        <w:t>я и выводы;</w:t>
      </w:r>
    </w:p>
    <w:p w:rsidR="00DC3281" w:rsidRPr="00CC1275" w:rsidRDefault="00DA10AE" w:rsidP="00515C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овладение приемами научной речи и письма.</w:t>
      </w:r>
    </w:p>
    <w:p w:rsidR="00DC3281" w:rsidRPr="00CC1275" w:rsidRDefault="00DC3281" w:rsidP="00515C8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 w:rsidR="00DA10AE" w:rsidRPr="00DA10AE">
        <w:rPr>
          <w:rFonts w:ascii="Times New Roman" w:hAnsi="Times New Roman" w:cs="Times New Roman"/>
          <w:sz w:val="28"/>
          <w:szCs w:val="28"/>
        </w:rPr>
        <w:t>курсовой работы</w:t>
      </w:r>
      <w:r w:rsidR="00146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C3281" w:rsidRPr="00CC1275" w:rsidRDefault="00DC3281" w:rsidP="00515C82">
      <w:pPr>
        <w:pStyle w:val="afd"/>
        <w:widowControl w:val="0"/>
        <w:tabs>
          <w:tab w:val="clear" w:pos="720"/>
          <w:tab w:val="num" w:pos="964"/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CC1275">
        <w:rPr>
          <w:b/>
          <w:sz w:val="28"/>
          <w:szCs w:val="28"/>
        </w:rPr>
        <w:t>Иметь представление: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о содержании и структуре курсовой работы, целью которой является изучение теории вопроса (проблемы) исследования;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об алгоритме планирования, организации и реализации психологического исследования, а также оформления и представления его результатов, в том числе подготовки и представления устных выступлений, подготовки наглядных сре</w:t>
      </w:r>
      <w:proofErr w:type="gramStart"/>
      <w:r w:rsidR="00DC3281" w:rsidRPr="00CC1275">
        <w:rPr>
          <w:sz w:val="28"/>
          <w:szCs w:val="28"/>
        </w:rPr>
        <w:t>дств пр</w:t>
      </w:r>
      <w:proofErr w:type="gramEnd"/>
      <w:r w:rsidR="00DC3281" w:rsidRPr="00CC1275">
        <w:rPr>
          <w:sz w:val="28"/>
          <w:szCs w:val="28"/>
        </w:rPr>
        <w:t>езентации.</w:t>
      </w:r>
    </w:p>
    <w:p w:rsidR="00DC3281" w:rsidRPr="00CC1275" w:rsidRDefault="00DC3281" w:rsidP="00515C82">
      <w:pPr>
        <w:pStyle w:val="afd"/>
        <w:widowControl w:val="0"/>
        <w:tabs>
          <w:tab w:val="clear" w:pos="720"/>
          <w:tab w:val="num" w:pos="964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C1275">
        <w:rPr>
          <w:b/>
          <w:sz w:val="28"/>
          <w:szCs w:val="28"/>
        </w:rPr>
        <w:t>Знать: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 xml:space="preserve">требования к оформлению курсовой работы по дисциплине </w:t>
      </w:r>
      <w:r w:rsidR="00DC3281" w:rsidRPr="00CC1275">
        <w:rPr>
          <w:sz w:val="28"/>
          <w:szCs w:val="28"/>
        </w:rPr>
        <w:lastRenderedPageBreak/>
        <w:t>«</w:t>
      </w:r>
      <w:r w:rsidR="00146AD0">
        <w:rPr>
          <w:sz w:val="28"/>
          <w:szCs w:val="28"/>
        </w:rPr>
        <w:t>П</w:t>
      </w:r>
      <w:r w:rsidR="00DC3281" w:rsidRPr="00CC1275">
        <w:rPr>
          <w:sz w:val="28"/>
          <w:szCs w:val="28"/>
        </w:rPr>
        <w:t>сихология»;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этапы и научный аппарат полного цикла психологического исследования;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критерии выбора темы теоретического исследования, постановки его проблемы и его оформления в соответствии с требованиями, предъявляемыми к исследовательским работам по психологии.</w:t>
      </w:r>
    </w:p>
    <w:p w:rsidR="00DC3281" w:rsidRPr="00CC1275" w:rsidRDefault="00DC3281" w:rsidP="00515C82">
      <w:pPr>
        <w:pStyle w:val="afd"/>
        <w:widowControl w:val="0"/>
        <w:tabs>
          <w:tab w:val="clear" w:pos="720"/>
          <w:tab w:val="num" w:pos="964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C1275">
        <w:rPr>
          <w:b/>
          <w:sz w:val="28"/>
          <w:szCs w:val="28"/>
        </w:rPr>
        <w:t>Уметь: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выделять и уточнять исследовательскую проблему, определять объект и предмет исследования, формулировать его цели и задачи;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выбирать понятия для описания и решения исследовательской проблемы и работать с ними;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вырабатывать оптимальные исследовательские стратегии с учетом имеющихся ограничений;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представить программу собственного исследовательского проекта в устной и письменной форме;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готовить материалы к защите и презентации результатов исследования.</w:t>
      </w:r>
    </w:p>
    <w:p w:rsidR="00DC3281" w:rsidRPr="00CC1275" w:rsidRDefault="00DC3281" w:rsidP="00515C82">
      <w:pPr>
        <w:pStyle w:val="afd"/>
        <w:widowControl w:val="0"/>
        <w:tabs>
          <w:tab w:val="clear" w:pos="720"/>
          <w:tab w:val="left" w:pos="708"/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CC1275">
        <w:rPr>
          <w:b/>
          <w:sz w:val="28"/>
          <w:szCs w:val="28"/>
        </w:rPr>
        <w:t>Владеть: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тезаурусом психологической науки (раздел «</w:t>
      </w:r>
      <w:r w:rsidR="00146AD0">
        <w:rPr>
          <w:sz w:val="28"/>
          <w:szCs w:val="28"/>
        </w:rPr>
        <w:t>П</w:t>
      </w:r>
      <w:r w:rsidR="00DC3281" w:rsidRPr="00CC1275">
        <w:rPr>
          <w:sz w:val="28"/>
          <w:szCs w:val="28"/>
        </w:rPr>
        <w:t>сихология»);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методами теоретического исследования;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аналитическим стилем изложения научного текста;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навыком оформления текста работы, содержащей аналитический обзор психологической литературы по проблеме исследования;</w:t>
      </w:r>
    </w:p>
    <w:p w:rsidR="00DC3281" w:rsidRPr="00CC1275" w:rsidRDefault="00DC3281" w:rsidP="00515C82">
      <w:pPr>
        <w:pStyle w:val="afd"/>
        <w:widowControl w:val="0"/>
        <w:tabs>
          <w:tab w:val="clear" w:pos="720"/>
          <w:tab w:val="num" w:pos="964"/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CC1275">
        <w:rPr>
          <w:b/>
          <w:sz w:val="28"/>
          <w:szCs w:val="28"/>
        </w:rPr>
        <w:t>Приобрести опыт: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самостоятельной теоретической работы над проблемой исследования;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осуществления поиска научной литературы по проблеме исследования;</w:t>
      </w:r>
    </w:p>
    <w:p w:rsidR="00DC3281" w:rsidRPr="00CC1275" w:rsidRDefault="00DA10AE" w:rsidP="00515C82">
      <w:pPr>
        <w:pStyle w:val="afd"/>
        <w:widowControl w:val="0"/>
        <w:tabs>
          <w:tab w:val="clear" w:pos="720"/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1" w:rsidRPr="00CC1275">
        <w:rPr>
          <w:sz w:val="28"/>
          <w:szCs w:val="28"/>
        </w:rPr>
        <w:t>публичной защиты выполненной работы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281" w:rsidRPr="00CC1275" w:rsidRDefault="00DC3281" w:rsidP="00916B91">
      <w:pPr>
        <w:pStyle w:val="2"/>
        <w:keepNext w:val="0"/>
        <w:widowControl w:val="0"/>
        <w:numPr>
          <w:ilvl w:val="0"/>
          <w:numId w:val="48"/>
        </w:numPr>
        <w:tabs>
          <w:tab w:val="left" w:pos="0"/>
        </w:tabs>
        <w:rPr>
          <w:b/>
          <w:szCs w:val="28"/>
        </w:rPr>
      </w:pPr>
      <w:bookmarkStart w:id="5" w:name="_Toc353195814"/>
      <w:bookmarkStart w:id="6" w:name="_Toc214793354"/>
      <w:r w:rsidRPr="00CC1275">
        <w:rPr>
          <w:b/>
          <w:szCs w:val="28"/>
        </w:rPr>
        <w:t>Общие требования, сроки выполнения и порядок защиты курсовой работы</w:t>
      </w:r>
      <w:bookmarkEnd w:id="5"/>
      <w:bookmarkEnd w:id="6"/>
    </w:p>
    <w:p w:rsidR="00DC3281" w:rsidRPr="00CC1275" w:rsidRDefault="005F226F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  <w:r w:rsidR="00DC3281" w:rsidRPr="00CC127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46AD0">
        <w:rPr>
          <w:rFonts w:ascii="Times New Roman" w:hAnsi="Times New Roman" w:cs="Times New Roman"/>
          <w:sz w:val="28"/>
          <w:szCs w:val="28"/>
        </w:rPr>
        <w:t>П</w:t>
      </w:r>
      <w:r w:rsidR="00DC3281" w:rsidRPr="00CC1275">
        <w:rPr>
          <w:rFonts w:ascii="Times New Roman" w:hAnsi="Times New Roman" w:cs="Times New Roman"/>
          <w:sz w:val="28"/>
          <w:szCs w:val="28"/>
        </w:rPr>
        <w:t>сихология» является одним из видов сам</w:t>
      </w:r>
      <w:r>
        <w:rPr>
          <w:rFonts w:ascii="Times New Roman" w:hAnsi="Times New Roman" w:cs="Times New Roman"/>
          <w:sz w:val="28"/>
          <w:szCs w:val="28"/>
        </w:rPr>
        <w:t>остоятельной работы студентов и</w:t>
      </w:r>
      <w:r w:rsidR="00DC3281" w:rsidRPr="00CC1275">
        <w:rPr>
          <w:rFonts w:ascii="Times New Roman" w:hAnsi="Times New Roman" w:cs="Times New Roman"/>
          <w:sz w:val="28"/>
          <w:szCs w:val="28"/>
        </w:rPr>
        <w:t xml:space="preserve"> выполняется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требованиями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C3281" w:rsidRPr="00CC12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3281" w:rsidRPr="00CC1275">
        <w:rPr>
          <w:rFonts w:ascii="Times New Roman" w:hAnsi="Times New Roman" w:cs="Times New Roman"/>
          <w:sz w:val="28"/>
          <w:szCs w:val="28"/>
        </w:rPr>
        <w:t>, Учебным планом и служит для развития необходимых специалисту навыков изучения фактов, основывающихся на глубоком проникновении в сущность изучаемого психологического явления, вскрывающем его закономерности, изученных на лекционных занятиях, а также в ходе самостоятельной подготовки к семинарским и практическим занятиям по дисциплине «</w:t>
      </w:r>
      <w:r w:rsidR="00146AD0">
        <w:rPr>
          <w:rFonts w:ascii="Times New Roman" w:hAnsi="Times New Roman" w:cs="Times New Roman"/>
          <w:sz w:val="28"/>
          <w:szCs w:val="28"/>
        </w:rPr>
        <w:t>П</w:t>
      </w:r>
      <w:r w:rsidR="00DC3281" w:rsidRPr="00CC1275">
        <w:rPr>
          <w:rFonts w:ascii="Times New Roman" w:hAnsi="Times New Roman" w:cs="Times New Roman"/>
          <w:sz w:val="28"/>
          <w:szCs w:val="28"/>
        </w:rPr>
        <w:t>сихология».</w:t>
      </w:r>
    </w:p>
    <w:p w:rsidR="00DC3281" w:rsidRPr="005F226F" w:rsidRDefault="00DC3281" w:rsidP="00515C82">
      <w:pPr>
        <w:widowControl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26F">
        <w:rPr>
          <w:rFonts w:ascii="Times New Roman" w:hAnsi="Times New Roman" w:cs="Times New Roman"/>
          <w:i/>
          <w:sz w:val="28"/>
          <w:szCs w:val="28"/>
        </w:rPr>
        <w:t>Напи</w:t>
      </w:r>
      <w:r w:rsidR="005F226F" w:rsidRPr="005F226F">
        <w:rPr>
          <w:rFonts w:ascii="Times New Roman" w:hAnsi="Times New Roman" w:cs="Times New Roman"/>
          <w:i/>
          <w:sz w:val="28"/>
          <w:szCs w:val="28"/>
        </w:rPr>
        <w:t>сание курсовой работы</w:t>
      </w:r>
      <w:r w:rsidRPr="005F226F">
        <w:rPr>
          <w:rFonts w:ascii="Times New Roman" w:hAnsi="Times New Roman" w:cs="Times New Roman"/>
          <w:i/>
          <w:sz w:val="28"/>
          <w:szCs w:val="28"/>
        </w:rPr>
        <w:t xml:space="preserve"> включает в себя следующие этапы:</w:t>
      </w:r>
    </w:p>
    <w:p w:rsidR="00DC3281" w:rsidRPr="005F226F" w:rsidRDefault="00DC3281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t>Выбор темы исследования.</w:t>
      </w:r>
    </w:p>
    <w:p w:rsidR="00DC3281" w:rsidRPr="005F226F" w:rsidRDefault="00DC3281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t>Обсуждение и согласование темы исследования с научным руководителем.</w:t>
      </w:r>
    </w:p>
    <w:p w:rsidR="00DC3281" w:rsidRPr="005F226F" w:rsidRDefault="00DC3281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задания на </w:t>
      </w:r>
      <w:r w:rsidR="005F226F">
        <w:rPr>
          <w:rFonts w:ascii="Times New Roman" w:hAnsi="Times New Roman" w:cs="Times New Roman"/>
          <w:sz w:val="28"/>
          <w:szCs w:val="28"/>
        </w:rPr>
        <w:t>курсовую работу</w:t>
      </w:r>
      <w:r w:rsidRPr="005F226F">
        <w:rPr>
          <w:rFonts w:ascii="Times New Roman" w:hAnsi="Times New Roman" w:cs="Times New Roman"/>
          <w:sz w:val="28"/>
          <w:szCs w:val="28"/>
        </w:rPr>
        <w:t xml:space="preserve"> и согласование календарного плана работы.</w:t>
      </w:r>
    </w:p>
    <w:p w:rsidR="00DC3281" w:rsidRPr="005F226F" w:rsidRDefault="00DC3281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t>Составление Плана-проспекта (программы) исследования.</w:t>
      </w:r>
    </w:p>
    <w:p w:rsidR="00DC3281" w:rsidRPr="005F226F" w:rsidRDefault="00DC3281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t>Сбор, анализ и обобщение материала по выбранной теме исследования.</w:t>
      </w:r>
    </w:p>
    <w:p w:rsidR="00DC3281" w:rsidRPr="005F226F" w:rsidRDefault="00DC3281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t xml:space="preserve">Оформление текстовой части </w:t>
      </w:r>
      <w:r w:rsidR="005F226F">
        <w:rPr>
          <w:rFonts w:ascii="Times New Roman" w:hAnsi="Times New Roman" w:cs="Times New Roman"/>
          <w:sz w:val="28"/>
          <w:szCs w:val="28"/>
        </w:rPr>
        <w:t>курсовой работы</w:t>
      </w:r>
      <w:r w:rsidRPr="005F226F">
        <w:rPr>
          <w:rFonts w:ascii="Times New Roman" w:hAnsi="Times New Roman" w:cs="Times New Roman"/>
          <w:sz w:val="28"/>
          <w:szCs w:val="28"/>
        </w:rPr>
        <w:t>.</w:t>
      </w:r>
    </w:p>
    <w:p w:rsidR="00DC3281" w:rsidRPr="005F226F" w:rsidRDefault="00503ED9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3281" w:rsidRPr="005F226F">
        <w:rPr>
          <w:rFonts w:ascii="Times New Roman" w:hAnsi="Times New Roman" w:cs="Times New Roman"/>
          <w:sz w:val="28"/>
          <w:szCs w:val="28"/>
        </w:rPr>
        <w:t xml:space="preserve">редставление текстовой части </w:t>
      </w:r>
      <w:r w:rsidR="005F226F">
        <w:rPr>
          <w:rFonts w:ascii="Times New Roman" w:hAnsi="Times New Roman" w:cs="Times New Roman"/>
          <w:sz w:val="28"/>
          <w:szCs w:val="28"/>
        </w:rPr>
        <w:t>курсовой работы</w:t>
      </w:r>
      <w:r w:rsidR="00DC3281" w:rsidRPr="005F226F">
        <w:rPr>
          <w:rFonts w:ascii="Times New Roman" w:hAnsi="Times New Roman" w:cs="Times New Roman"/>
          <w:sz w:val="28"/>
          <w:szCs w:val="28"/>
        </w:rPr>
        <w:t xml:space="preserve"> научному руководителю для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DC3281" w:rsidRPr="005F226F">
        <w:rPr>
          <w:rFonts w:ascii="Times New Roman" w:hAnsi="Times New Roman" w:cs="Times New Roman"/>
          <w:sz w:val="28"/>
          <w:szCs w:val="28"/>
        </w:rPr>
        <w:t>.</w:t>
      </w:r>
    </w:p>
    <w:p w:rsidR="00DC3281" w:rsidRPr="005F226F" w:rsidRDefault="00DC3281" w:rsidP="00515C8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t xml:space="preserve">Публичная защита </w:t>
      </w:r>
      <w:r w:rsidR="005F226F">
        <w:rPr>
          <w:rFonts w:ascii="Times New Roman" w:hAnsi="Times New Roman" w:cs="Times New Roman"/>
          <w:sz w:val="28"/>
          <w:szCs w:val="28"/>
        </w:rPr>
        <w:t>курсовой работы</w:t>
      </w:r>
      <w:r w:rsidRPr="005F226F">
        <w:rPr>
          <w:rFonts w:ascii="Times New Roman" w:hAnsi="Times New Roman" w:cs="Times New Roman"/>
          <w:sz w:val="28"/>
          <w:szCs w:val="28"/>
        </w:rPr>
        <w:t>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CC1275">
        <w:rPr>
          <w:rFonts w:ascii="Times New Roman" w:hAnsi="Times New Roman" w:cs="Times New Roman"/>
          <w:sz w:val="28"/>
          <w:szCs w:val="28"/>
        </w:rPr>
        <w:t xml:space="preserve"> не представляется сложным, поскольку выбор темы студентом осуществляется в основном из примерного перечня тем, которые, как правило, отражают содержание основных направлений исследований в области «</w:t>
      </w:r>
      <w:r w:rsidR="00146AD0">
        <w:rPr>
          <w:rFonts w:ascii="Times New Roman" w:hAnsi="Times New Roman" w:cs="Times New Roman"/>
          <w:sz w:val="28"/>
          <w:szCs w:val="28"/>
        </w:rPr>
        <w:t>П</w:t>
      </w:r>
      <w:r w:rsidRPr="00CC1275">
        <w:rPr>
          <w:rFonts w:ascii="Times New Roman" w:hAnsi="Times New Roman" w:cs="Times New Roman"/>
          <w:sz w:val="28"/>
          <w:szCs w:val="28"/>
        </w:rPr>
        <w:t xml:space="preserve">сихологии». При выборе темы студент может ориентироваться на свои будущие профессиональные интересы, с учетом которых он предлагает и согласует с научным руководителем тему исследования. 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CC1275">
        <w:rPr>
          <w:rFonts w:ascii="Times New Roman" w:hAnsi="Times New Roman" w:cs="Times New Roman"/>
          <w:sz w:val="28"/>
          <w:szCs w:val="28"/>
        </w:rPr>
        <w:t xml:space="preserve"> – обсуждение и согласование темы исследования с научным руководителем. После самостоятельного выбора темы исследования студенту необходимо связаться с научным руководителем для ее согласования. Для этого научным руководителем предусматриваются индивидуальные консультации, в ходе которых вырабатывается окончательная тема исследования с целью ее обсуждения и утверждения на кафедре «Психологи</w:t>
      </w:r>
      <w:r w:rsidR="005F226F">
        <w:rPr>
          <w:rFonts w:ascii="Times New Roman" w:hAnsi="Times New Roman" w:cs="Times New Roman"/>
          <w:sz w:val="28"/>
          <w:szCs w:val="28"/>
        </w:rPr>
        <w:t>и</w:t>
      </w:r>
      <w:r w:rsidRPr="00CC1275">
        <w:rPr>
          <w:rFonts w:ascii="Times New Roman" w:hAnsi="Times New Roman" w:cs="Times New Roman"/>
          <w:sz w:val="28"/>
          <w:szCs w:val="28"/>
        </w:rPr>
        <w:t>» факультета ПП</w:t>
      </w:r>
      <w:r w:rsidR="005F226F">
        <w:rPr>
          <w:rFonts w:ascii="Times New Roman" w:hAnsi="Times New Roman" w:cs="Times New Roman"/>
          <w:sz w:val="28"/>
          <w:szCs w:val="28"/>
        </w:rPr>
        <w:t xml:space="preserve"> – ЦПО</w:t>
      </w:r>
      <w:r w:rsidRPr="00CC1275">
        <w:rPr>
          <w:rFonts w:ascii="Times New Roman" w:hAnsi="Times New Roman" w:cs="Times New Roman"/>
          <w:sz w:val="28"/>
          <w:szCs w:val="28"/>
        </w:rPr>
        <w:t>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CC1275">
        <w:rPr>
          <w:rFonts w:ascii="Times New Roman" w:hAnsi="Times New Roman" w:cs="Times New Roman"/>
          <w:sz w:val="28"/>
          <w:szCs w:val="28"/>
        </w:rPr>
        <w:t xml:space="preserve"> – получение задания на </w:t>
      </w:r>
      <w:r w:rsidR="005F226F">
        <w:rPr>
          <w:rFonts w:ascii="Times New Roman" w:hAnsi="Times New Roman" w:cs="Times New Roman"/>
          <w:sz w:val="28"/>
          <w:szCs w:val="28"/>
        </w:rPr>
        <w:t>курсовую работу</w:t>
      </w:r>
      <w:r w:rsidRPr="00CC1275">
        <w:rPr>
          <w:rFonts w:ascii="Times New Roman" w:hAnsi="Times New Roman" w:cs="Times New Roman"/>
          <w:sz w:val="28"/>
          <w:szCs w:val="28"/>
        </w:rPr>
        <w:t xml:space="preserve"> и согласование календарного плана работы. Задание содержит исходные данные и краткое содержание </w:t>
      </w:r>
      <w:r w:rsidR="005F226F">
        <w:rPr>
          <w:rFonts w:ascii="Times New Roman" w:hAnsi="Times New Roman" w:cs="Times New Roman"/>
          <w:sz w:val="28"/>
          <w:szCs w:val="28"/>
        </w:rPr>
        <w:t>курсов</w:t>
      </w:r>
      <w:r w:rsidR="00503ED9">
        <w:rPr>
          <w:rFonts w:ascii="Times New Roman" w:hAnsi="Times New Roman" w:cs="Times New Roman"/>
          <w:sz w:val="28"/>
          <w:szCs w:val="28"/>
        </w:rPr>
        <w:t>ой</w:t>
      </w:r>
      <w:r w:rsidR="005F226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3ED9">
        <w:rPr>
          <w:rFonts w:ascii="Times New Roman" w:hAnsi="Times New Roman" w:cs="Times New Roman"/>
          <w:sz w:val="28"/>
          <w:szCs w:val="28"/>
        </w:rPr>
        <w:t>ы</w:t>
      </w:r>
      <w:r w:rsidRPr="00CC1275">
        <w:rPr>
          <w:rFonts w:ascii="Times New Roman" w:hAnsi="Times New Roman" w:cs="Times New Roman"/>
          <w:sz w:val="28"/>
          <w:szCs w:val="28"/>
        </w:rPr>
        <w:t xml:space="preserve">, и в нем, главным образом, указывается перечень подлежащих разработке вопросов по разделам. </w:t>
      </w:r>
      <w:r w:rsidR="00371AE9">
        <w:rPr>
          <w:rFonts w:ascii="Times New Roman" w:hAnsi="Times New Roman" w:cs="Times New Roman"/>
          <w:sz w:val="28"/>
          <w:szCs w:val="28"/>
        </w:rPr>
        <w:t xml:space="preserve">Задание студент получает на первой консультации с научным руководителем. </w:t>
      </w:r>
      <w:r w:rsidRPr="00CC1275">
        <w:rPr>
          <w:rFonts w:ascii="Times New Roman" w:hAnsi="Times New Roman" w:cs="Times New Roman"/>
          <w:sz w:val="28"/>
          <w:szCs w:val="28"/>
        </w:rPr>
        <w:t xml:space="preserve">Составление календарного плана работы над </w:t>
      </w:r>
      <w:r w:rsidR="005F226F">
        <w:rPr>
          <w:rFonts w:ascii="Times New Roman" w:hAnsi="Times New Roman" w:cs="Times New Roman"/>
          <w:sz w:val="28"/>
          <w:szCs w:val="28"/>
        </w:rPr>
        <w:t>курсовой работой</w:t>
      </w:r>
      <w:r w:rsidRPr="00CC1275">
        <w:rPr>
          <w:rFonts w:ascii="Times New Roman" w:hAnsi="Times New Roman" w:cs="Times New Roman"/>
          <w:sz w:val="28"/>
          <w:szCs w:val="28"/>
        </w:rPr>
        <w:t xml:space="preserve"> осуществляется лично студентом с учетом собственных возможностей и способностей, а также сроков сдачи </w:t>
      </w:r>
      <w:r w:rsidR="005F226F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, ее доработки к защите (внесение исправлений согласно замечаниям руководителя) и проверки работы на плагиат. Календарный план работы над </w:t>
      </w:r>
      <w:r w:rsidR="005F226F">
        <w:rPr>
          <w:rFonts w:ascii="Times New Roman" w:hAnsi="Times New Roman" w:cs="Times New Roman"/>
          <w:sz w:val="28"/>
          <w:szCs w:val="28"/>
        </w:rPr>
        <w:t>курсовой работой</w:t>
      </w:r>
      <w:r w:rsidRPr="00CC1275">
        <w:rPr>
          <w:rFonts w:ascii="Times New Roman" w:hAnsi="Times New Roman" w:cs="Times New Roman"/>
          <w:sz w:val="28"/>
          <w:szCs w:val="28"/>
        </w:rPr>
        <w:t xml:space="preserve"> в обязательном порядке согласуется с научным руководителем.</w:t>
      </w:r>
    </w:p>
    <w:p w:rsidR="00DC3281" w:rsidRPr="0052124F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Четвертый этап</w:t>
      </w:r>
      <w:r w:rsidRPr="00CC1275">
        <w:rPr>
          <w:rFonts w:ascii="Times New Roman" w:hAnsi="Times New Roman" w:cs="Times New Roman"/>
          <w:sz w:val="28"/>
          <w:szCs w:val="28"/>
        </w:rPr>
        <w:t xml:space="preserve"> – составление Плана-проспекта (программы) исследования. Выполняется студентом самостоятельно с опорой на материалы занятий по дисциплин</w:t>
      </w:r>
      <w:r w:rsidR="00146AD0">
        <w:rPr>
          <w:rFonts w:ascii="Times New Roman" w:hAnsi="Times New Roman" w:cs="Times New Roman"/>
          <w:sz w:val="28"/>
          <w:szCs w:val="28"/>
        </w:rPr>
        <w:t>е</w:t>
      </w:r>
      <w:r w:rsidR="0052124F">
        <w:rPr>
          <w:rFonts w:ascii="Times New Roman" w:hAnsi="Times New Roman" w:cs="Times New Roman"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>«</w:t>
      </w:r>
      <w:r w:rsidR="00146AD0" w:rsidRPr="0052124F">
        <w:rPr>
          <w:rFonts w:ascii="Times New Roman" w:hAnsi="Times New Roman" w:cs="Times New Roman"/>
          <w:sz w:val="28"/>
          <w:szCs w:val="28"/>
        </w:rPr>
        <w:t>Психология</w:t>
      </w:r>
      <w:r w:rsidRPr="0052124F">
        <w:rPr>
          <w:rFonts w:ascii="Times New Roman" w:hAnsi="Times New Roman" w:cs="Times New Roman"/>
          <w:sz w:val="28"/>
          <w:szCs w:val="28"/>
        </w:rPr>
        <w:t>».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Пятый этап</w:t>
      </w:r>
      <w:r w:rsidR="0014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>–</w:t>
      </w:r>
      <w:r w:rsidR="00146AD0">
        <w:rPr>
          <w:rFonts w:ascii="Times New Roman" w:hAnsi="Times New Roman" w:cs="Times New Roman"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 xml:space="preserve">сбор, анализ и обобщение материала по выбранной теме исследования. Данный этап предполагает сбор информации по теме работы (учебной, научной и другой литературы) и, как правило, начинается с подготовки библиографического списка. Источниками для формирования </w:t>
      </w:r>
      <w:r w:rsidRPr="00CC1275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библиографического списка могут быть: </w:t>
      </w:r>
    </w:p>
    <w:p w:rsidR="00DC3281" w:rsidRPr="00CC1275" w:rsidRDefault="005F226F" w:rsidP="00515C82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список обязательной и рекомендованной литературы по изучению данной дисциплины,</w:t>
      </w:r>
    </w:p>
    <w:p w:rsidR="00DC3281" w:rsidRPr="00CC1275" w:rsidRDefault="005F226F" w:rsidP="00515C82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>библиографические списки в учебниках и монографиях,</w:t>
      </w:r>
    </w:p>
    <w:p w:rsidR="00DC3281" w:rsidRPr="00CC1275" w:rsidRDefault="005F226F" w:rsidP="00515C82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CC1275">
        <w:rPr>
          <w:rFonts w:ascii="Times New Roman" w:hAnsi="Times New Roman" w:cs="Times New Roman"/>
          <w:sz w:val="28"/>
          <w:szCs w:val="28"/>
        </w:rPr>
        <w:t xml:space="preserve">предметные каталоги библиотек, а также информационные ресурсы сети Интернет, </w:t>
      </w:r>
    </w:p>
    <w:p w:rsidR="00DC3281" w:rsidRPr="00371AE9" w:rsidRDefault="005F226F" w:rsidP="00515C82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371AE9">
        <w:rPr>
          <w:rFonts w:ascii="Times New Roman" w:hAnsi="Times New Roman" w:cs="Times New Roman"/>
          <w:sz w:val="28"/>
          <w:szCs w:val="28"/>
        </w:rPr>
        <w:t xml:space="preserve">рекомендации руководителя </w:t>
      </w:r>
      <w:r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="00DC3281" w:rsidRPr="00371AE9">
        <w:rPr>
          <w:rFonts w:ascii="Times New Roman" w:hAnsi="Times New Roman" w:cs="Times New Roman"/>
          <w:sz w:val="28"/>
          <w:szCs w:val="28"/>
        </w:rPr>
        <w:t>.</w:t>
      </w:r>
    </w:p>
    <w:p w:rsidR="00DC3281" w:rsidRPr="00371AE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Библиографический список должен всесторонне охватывать исследуемую тему </w:t>
      </w:r>
      <w:r w:rsidR="005F226F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 xml:space="preserve"> и, как правило, должен содержать перечень из 25 наименований. Процесс изучения учебной, научной и другой литературы требует внимательного и обстоятельного осмысления. </w:t>
      </w:r>
      <w:proofErr w:type="gramStart"/>
      <w:r w:rsidRPr="00371AE9">
        <w:rPr>
          <w:rFonts w:ascii="Times New Roman" w:hAnsi="Times New Roman" w:cs="Times New Roman"/>
          <w:sz w:val="28"/>
          <w:szCs w:val="28"/>
        </w:rPr>
        <w:t>Выписки следует делать со ссылками на соответствующую книгу, статью или другой источник, откуда взяты идея, факт или цитата (См. Раздел 2, п. 2.2.1 – «Список использованных источников».</w:t>
      </w:r>
      <w:proofErr w:type="gramEnd"/>
      <w:r w:rsidRPr="00371AE9">
        <w:rPr>
          <w:rFonts w:ascii="Times New Roman" w:hAnsi="Times New Roman" w:cs="Times New Roman"/>
          <w:sz w:val="28"/>
          <w:szCs w:val="28"/>
        </w:rPr>
        <w:t xml:space="preserve"> Итогом этой работы должна стать логически выстроенная система сведений по существу исследуемого вопроса (проблемы исследования). На ее основе уточняются структура, содержание и объем текстовой части </w:t>
      </w:r>
      <w:r w:rsidR="005F226F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>.</w:t>
      </w:r>
    </w:p>
    <w:p w:rsidR="00DC3281" w:rsidRPr="00371AE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i/>
          <w:sz w:val="28"/>
          <w:szCs w:val="28"/>
        </w:rPr>
        <w:t>Шестой</w:t>
      </w:r>
      <w:r w:rsidR="00371AE9" w:rsidRPr="00371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AE9">
        <w:rPr>
          <w:rFonts w:ascii="Times New Roman" w:hAnsi="Times New Roman" w:cs="Times New Roman"/>
          <w:i/>
          <w:sz w:val="28"/>
          <w:szCs w:val="28"/>
        </w:rPr>
        <w:t>этап</w:t>
      </w:r>
      <w:r w:rsidRPr="00371AE9">
        <w:rPr>
          <w:rFonts w:ascii="Times New Roman" w:hAnsi="Times New Roman" w:cs="Times New Roman"/>
          <w:sz w:val="28"/>
          <w:szCs w:val="28"/>
        </w:rPr>
        <w:t xml:space="preserve"> – оформление текстовой части работы. Данный этап предполагает от студента соблюдения формы представления </w:t>
      </w:r>
      <w:r w:rsidR="005F226F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>, придания ей законченности в плане рассмотрения заявленной в теме исследования проблемы и завершенности в отношении его оформления. (</w:t>
      </w:r>
      <w:proofErr w:type="gramStart"/>
      <w:r w:rsidRPr="00371AE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71AE9">
        <w:rPr>
          <w:rFonts w:ascii="Times New Roman" w:hAnsi="Times New Roman" w:cs="Times New Roman"/>
          <w:sz w:val="28"/>
          <w:szCs w:val="28"/>
        </w:rPr>
        <w:t>. Раздел 2).</w:t>
      </w:r>
    </w:p>
    <w:p w:rsidR="00DC3281" w:rsidRPr="00371AE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i/>
          <w:sz w:val="28"/>
          <w:szCs w:val="28"/>
        </w:rPr>
        <w:t>Седьмой этап –</w:t>
      </w:r>
      <w:r w:rsidRPr="00371AE9">
        <w:rPr>
          <w:rFonts w:ascii="Times New Roman" w:hAnsi="Times New Roman" w:cs="Times New Roman"/>
          <w:sz w:val="28"/>
          <w:szCs w:val="28"/>
        </w:rPr>
        <w:t xml:space="preserve"> проверка работы </w:t>
      </w:r>
      <w:r w:rsidR="00F70BB9" w:rsidRPr="00371AE9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371AE9">
        <w:rPr>
          <w:rFonts w:ascii="Times New Roman" w:hAnsi="Times New Roman" w:cs="Times New Roman"/>
          <w:sz w:val="28"/>
          <w:szCs w:val="28"/>
        </w:rPr>
        <w:t xml:space="preserve">и представление текстовой части </w:t>
      </w:r>
      <w:r w:rsidR="005F226F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 xml:space="preserve"> научному руководителю. Данный этап предполагает, что завершенная </w:t>
      </w:r>
      <w:r w:rsidR="005F226F" w:rsidRPr="00371AE9">
        <w:rPr>
          <w:rFonts w:ascii="Times New Roman" w:hAnsi="Times New Roman" w:cs="Times New Roman"/>
          <w:sz w:val="28"/>
          <w:szCs w:val="28"/>
        </w:rPr>
        <w:t>курсов</w:t>
      </w:r>
      <w:r w:rsidR="00F70BB9" w:rsidRPr="00371AE9">
        <w:rPr>
          <w:rFonts w:ascii="Times New Roman" w:hAnsi="Times New Roman" w:cs="Times New Roman"/>
          <w:sz w:val="28"/>
          <w:szCs w:val="28"/>
        </w:rPr>
        <w:t>ая</w:t>
      </w:r>
      <w:r w:rsidR="005F226F" w:rsidRPr="00371A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70BB9" w:rsidRPr="00371AE9">
        <w:rPr>
          <w:rFonts w:ascii="Times New Roman" w:hAnsi="Times New Roman" w:cs="Times New Roman"/>
          <w:sz w:val="28"/>
          <w:szCs w:val="28"/>
        </w:rPr>
        <w:t>а</w:t>
      </w:r>
      <w:r w:rsidRPr="00371AE9">
        <w:rPr>
          <w:rFonts w:ascii="Times New Roman" w:hAnsi="Times New Roman" w:cs="Times New Roman"/>
          <w:sz w:val="28"/>
          <w:szCs w:val="28"/>
        </w:rPr>
        <w:t xml:space="preserve"> в обозначенные сроки, согласно календарному плану работы</w:t>
      </w:r>
      <w:r w:rsidR="00F70BB9" w:rsidRPr="00371AE9">
        <w:rPr>
          <w:rFonts w:ascii="Times New Roman" w:hAnsi="Times New Roman" w:cs="Times New Roman"/>
          <w:sz w:val="28"/>
          <w:szCs w:val="28"/>
        </w:rPr>
        <w:t xml:space="preserve"> выполнена.</w:t>
      </w:r>
    </w:p>
    <w:p w:rsidR="00DC3281" w:rsidRPr="00371AE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F70BB9" w:rsidRPr="00371AE9">
        <w:rPr>
          <w:rFonts w:ascii="Times New Roman" w:hAnsi="Times New Roman" w:cs="Times New Roman"/>
          <w:sz w:val="28"/>
          <w:szCs w:val="28"/>
        </w:rPr>
        <w:t>проверяет и</w:t>
      </w:r>
      <w:r w:rsidRPr="00371AE9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Pr="00371AE9">
        <w:rPr>
          <w:rFonts w:ascii="Times New Roman" w:hAnsi="Times New Roman" w:cs="Times New Roman"/>
          <w:i/>
          <w:sz w:val="28"/>
          <w:szCs w:val="28"/>
        </w:rPr>
        <w:t xml:space="preserve">рекомендуемую </w:t>
      </w:r>
      <w:r w:rsidRPr="00371AE9">
        <w:rPr>
          <w:rFonts w:ascii="Times New Roman" w:hAnsi="Times New Roman" w:cs="Times New Roman"/>
          <w:sz w:val="28"/>
          <w:szCs w:val="28"/>
        </w:rPr>
        <w:t xml:space="preserve">оценку завершенной </w:t>
      </w:r>
      <w:r w:rsidR="000729D4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371AE9">
        <w:rPr>
          <w:rFonts w:ascii="Times New Roman" w:hAnsi="Times New Roman" w:cs="Times New Roman"/>
          <w:sz w:val="28"/>
          <w:szCs w:val="28"/>
        </w:rPr>
        <w:t>четырех</w:t>
      </w:r>
      <w:r w:rsidR="00146AD0">
        <w:rPr>
          <w:rFonts w:ascii="Times New Roman" w:hAnsi="Times New Roman" w:cs="Times New Roman"/>
          <w:sz w:val="28"/>
          <w:szCs w:val="28"/>
        </w:rPr>
        <w:t>-</w:t>
      </w:r>
      <w:r w:rsidRPr="00371AE9">
        <w:rPr>
          <w:rFonts w:ascii="Times New Roman" w:hAnsi="Times New Roman" w:cs="Times New Roman"/>
          <w:sz w:val="28"/>
          <w:szCs w:val="28"/>
        </w:rPr>
        <w:t>балльной</w:t>
      </w:r>
      <w:proofErr w:type="spellEnd"/>
      <w:proofErr w:type="gramEnd"/>
      <w:r w:rsidRPr="00371AE9">
        <w:rPr>
          <w:rFonts w:ascii="Times New Roman" w:hAnsi="Times New Roman" w:cs="Times New Roman"/>
          <w:sz w:val="28"/>
          <w:szCs w:val="28"/>
        </w:rPr>
        <w:t xml:space="preserve"> системе («</w:t>
      </w:r>
      <w:r w:rsidRPr="00371AE9">
        <w:rPr>
          <w:rFonts w:ascii="Times New Roman" w:hAnsi="Times New Roman" w:cs="Times New Roman"/>
          <w:i/>
          <w:sz w:val="28"/>
          <w:szCs w:val="28"/>
        </w:rPr>
        <w:t>отлично</w:t>
      </w:r>
      <w:r w:rsidRPr="00371AE9">
        <w:rPr>
          <w:rFonts w:ascii="Times New Roman" w:hAnsi="Times New Roman" w:cs="Times New Roman"/>
          <w:sz w:val="28"/>
          <w:szCs w:val="28"/>
        </w:rPr>
        <w:t>», «</w:t>
      </w:r>
      <w:r w:rsidRPr="00371AE9">
        <w:rPr>
          <w:rFonts w:ascii="Times New Roman" w:hAnsi="Times New Roman" w:cs="Times New Roman"/>
          <w:i/>
          <w:sz w:val="28"/>
          <w:szCs w:val="28"/>
        </w:rPr>
        <w:t>хорошо</w:t>
      </w:r>
      <w:r w:rsidRPr="00371AE9">
        <w:rPr>
          <w:rFonts w:ascii="Times New Roman" w:hAnsi="Times New Roman" w:cs="Times New Roman"/>
          <w:sz w:val="28"/>
          <w:szCs w:val="28"/>
        </w:rPr>
        <w:t>», «</w:t>
      </w:r>
      <w:r w:rsidRPr="00371AE9">
        <w:rPr>
          <w:rFonts w:ascii="Times New Roman" w:hAnsi="Times New Roman" w:cs="Times New Roman"/>
          <w:i/>
          <w:sz w:val="28"/>
          <w:szCs w:val="28"/>
        </w:rPr>
        <w:t>удовлетворительно</w:t>
      </w:r>
      <w:r w:rsidRPr="00371AE9">
        <w:rPr>
          <w:rFonts w:ascii="Times New Roman" w:hAnsi="Times New Roman" w:cs="Times New Roman"/>
          <w:sz w:val="28"/>
          <w:szCs w:val="28"/>
        </w:rPr>
        <w:t>», «</w:t>
      </w:r>
      <w:r w:rsidRPr="00371AE9">
        <w:rPr>
          <w:rFonts w:ascii="Times New Roman" w:hAnsi="Times New Roman" w:cs="Times New Roman"/>
          <w:i/>
          <w:sz w:val="28"/>
          <w:szCs w:val="28"/>
        </w:rPr>
        <w:t>неудовлетворительно</w:t>
      </w:r>
      <w:r w:rsidRPr="00371AE9">
        <w:rPr>
          <w:rFonts w:ascii="Times New Roman" w:hAnsi="Times New Roman" w:cs="Times New Roman"/>
          <w:sz w:val="28"/>
          <w:szCs w:val="28"/>
        </w:rPr>
        <w:t>»).</w:t>
      </w:r>
    </w:p>
    <w:p w:rsidR="00F70BB9" w:rsidRPr="00371AE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i/>
          <w:sz w:val="28"/>
          <w:szCs w:val="28"/>
        </w:rPr>
        <w:t>Восьмой этап –</w:t>
      </w:r>
      <w:r w:rsidRPr="00371AE9">
        <w:rPr>
          <w:rFonts w:ascii="Times New Roman" w:hAnsi="Times New Roman" w:cs="Times New Roman"/>
          <w:sz w:val="28"/>
          <w:szCs w:val="28"/>
        </w:rPr>
        <w:t xml:space="preserve"> публичная защита. Защита </w:t>
      </w:r>
      <w:r w:rsidR="0002498F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 xml:space="preserve"> проводится не позднее начала зачетной недели</w:t>
      </w:r>
      <w:r w:rsidR="0002498F" w:rsidRPr="00371AE9">
        <w:rPr>
          <w:rFonts w:ascii="Times New Roman" w:hAnsi="Times New Roman" w:cs="Times New Roman"/>
          <w:sz w:val="28"/>
          <w:szCs w:val="28"/>
        </w:rPr>
        <w:t>,</w:t>
      </w:r>
      <w:r w:rsidRPr="00371AE9">
        <w:rPr>
          <w:rFonts w:ascii="Times New Roman" w:hAnsi="Times New Roman" w:cs="Times New Roman"/>
          <w:sz w:val="28"/>
          <w:szCs w:val="28"/>
        </w:rPr>
        <w:t xml:space="preserve"> осуществляется в публичной форме</w:t>
      </w:r>
      <w:r w:rsidR="00F70BB9" w:rsidRPr="00371AE9">
        <w:rPr>
          <w:rFonts w:ascii="Times New Roman" w:hAnsi="Times New Roman" w:cs="Times New Roman"/>
          <w:sz w:val="28"/>
          <w:szCs w:val="28"/>
        </w:rPr>
        <w:t>.</w:t>
      </w:r>
    </w:p>
    <w:p w:rsidR="00DC3281" w:rsidRPr="00371AE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>Защита представляет собой следующие процедуры:</w:t>
      </w:r>
    </w:p>
    <w:p w:rsidR="00DC3281" w:rsidRPr="00371AE9" w:rsidRDefault="0052124F" w:rsidP="00515C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371AE9">
        <w:rPr>
          <w:rFonts w:ascii="Times New Roman" w:hAnsi="Times New Roman" w:cs="Times New Roman"/>
          <w:sz w:val="28"/>
          <w:szCs w:val="28"/>
        </w:rPr>
        <w:t xml:space="preserve">доклад-презентация студента по итогам завершенной </w:t>
      </w:r>
      <w:r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="00DC3281" w:rsidRPr="00371AE9">
        <w:rPr>
          <w:rFonts w:ascii="Times New Roman" w:hAnsi="Times New Roman" w:cs="Times New Roman"/>
          <w:sz w:val="28"/>
          <w:szCs w:val="28"/>
        </w:rPr>
        <w:t xml:space="preserve"> (не более 5-7 мин.);</w:t>
      </w:r>
    </w:p>
    <w:p w:rsidR="00DC3281" w:rsidRPr="00371AE9" w:rsidRDefault="0052124F" w:rsidP="00515C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371AE9">
        <w:rPr>
          <w:rFonts w:ascii="Times New Roman" w:hAnsi="Times New Roman" w:cs="Times New Roman"/>
          <w:sz w:val="28"/>
          <w:szCs w:val="28"/>
        </w:rPr>
        <w:t>вопросы присутствующих по существу изложенного студентом материала;</w:t>
      </w:r>
    </w:p>
    <w:p w:rsidR="00DC3281" w:rsidRPr="00371AE9" w:rsidRDefault="0052124F" w:rsidP="00515C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- </w:t>
      </w:r>
      <w:r w:rsidR="00DC3281" w:rsidRPr="00371AE9">
        <w:rPr>
          <w:rFonts w:ascii="Times New Roman" w:hAnsi="Times New Roman" w:cs="Times New Roman"/>
          <w:sz w:val="28"/>
          <w:szCs w:val="28"/>
        </w:rPr>
        <w:t>заслушивание руко</w:t>
      </w:r>
      <w:r w:rsidR="00F70BB9" w:rsidRPr="00371AE9">
        <w:rPr>
          <w:rFonts w:ascii="Times New Roman" w:hAnsi="Times New Roman" w:cs="Times New Roman"/>
          <w:sz w:val="28"/>
          <w:szCs w:val="28"/>
        </w:rPr>
        <w:t>водителя и объявление им оценки</w:t>
      </w:r>
      <w:r w:rsidR="00DC3281" w:rsidRPr="00371AE9">
        <w:rPr>
          <w:rFonts w:ascii="Times New Roman" w:hAnsi="Times New Roman" w:cs="Times New Roman"/>
          <w:sz w:val="28"/>
          <w:szCs w:val="28"/>
        </w:rPr>
        <w:t>.</w:t>
      </w:r>
    </w:p>
    <w:p w:rsidR="00DC3281" w:rsidRPr="00371AE9" w:rsidRDefault="00DC3281" w:rsidP="00515C82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Общая продолжительность защиты </w:t>
      </w:r>
      <w:r w:rsidR="00F70BB9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 xml:space="preserve"> не более 1</w:t>
      </w:r>
      <w:r w:rsidR="0052124F" w:rsidRPr="00371AE9">
        <w:rPr>
          <w:rFonts w:ascii="Times New Roman" w:hAnsi="Times New Roman" w:cs="Times New Roman"/>
          <w:sz w:val="28"/>
          <w:szCs w:val="28"/>
        </w:rPr>
        <w:t>0</w:t>
      </w:r>
      <w:r w:rsidRPr="00371AE9">
        <w:rPr>
          <w:rFonts w:ascii="Times New Roman" w:hAnsi="Times New Roman" w:cs="Times New Roman"/>
          <w:sz w:val="28"/>
          <w:szCs w:val="28"/>
        </w:rPr>
        <w:t>-</w:t>
      </w:r>
      <w:r w:rsidR="0052124F" w:rsidRPr="00371AE9">
        <w:rPr>
          <w:rFonts w:ascii="Times New Roman" w:hAnsi="Times New Roman" w:cs="Times New Roman"/>
          <w:sz w:val="28"/>
          <w:szCs w:val="28"/>
        </w:rPr>
        <w:t>15</w:t>
      </w:r>
      <w:r w:rsidRPr="00371AE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C3281" w:rsidRPr="00371AE9" w:rsidRDefault="00DC3281" w:rsidP="00515C82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bCs/>
          <w:sz w:val="28"/>
          <w:szCs w:val="28"/>
        </w:rPr>
        <w:lastRenderedPageBreak/>
        <w:t>Примерная структура доклада-презентации студента на защите:</w:t>
      </w:r>
    </w:p>
    <w:p w:rsidR="00DC3281" w:rsidRPr="00371AE9" w:rsidRDefault="00DC3281" w:rsidP="00515C82">
      <w:pPr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>Краткое информативное представление темы исследования и элементов его категориального аппарата (актуальность, проблема, состояние разработанности проблемы, объект и предмет, цель и задачи, гипотеза, теоретико-методологические основания и методы).</w:t>
      </w:r>
    </w:p>
    <w:p w:rsidR="00DC3281" w:rsidRPr="00371AE9" w:rsidRDefault="00DC3281" w:rsidP="00515C82">
      <w:pPr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>Описание этапов организации исследования, согласно поставленным цели и задачам, а также представление его основных результатов: выводы и их следствия.</w:t>
      </w:r>
    </w:p>
    <w:p w:rsidR="00DC3281" w:rsidRPr="00371AE9" w:rsidRDefault="00DC3281" w:rsidP="00515C82">
      <w:pPr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>Общая оценка студентом проведенного исследования: трудности, которые возникли в процессе аналитического обзора психологической литературы по проблеме исследования, перспективы для его дальнейшего продолжения и возможные ограничения.</w:t>
      </w:r>
    </w:p>
    <w:p w:rsidR="00DC3281" w:rsidRPr="00371AE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52124F" w:rsidRPr="00371AE9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критериями, представленными в Разделе 4.</w:t>
      </w:r>
    </w:p>
    <w:p w:rsidR="00DC3281" w:rsidRPr="00916B91" w:rsidRDefault="00B418D7" w:rsidP="00916B91">
      <w:pPr>
        <w:pStyle w:val="afb"/>
        <w:widowControl w:val="0"/>
        <w:numPr>
          <w:ilvl w:val="0"/>
          <w:numId w:val="49"/>
        </w:numPr>
        <w:rPr>
          <w:b/>
          <w:sz w:val="28"/>
          <w:szCs w:val="28"/>
        </w:rPr>
      </w:pPr>
      <w:r w:rsidRPr="00916B91">
        <w:rPr>
          <w:b/>
          <w:sz w:val="28"/>
          <w:szCs w:val="28"/>
        </w:rPr>
        <w:t xml:space="preserve">. </w:t>
      </w:r>
      <w:r w:rsidR="00DC3281" w:rsidRPr="00916B91">
        <w:rPr>
          <w:b/>
          <w:sz w:val="28"/>
          <w:szCs w:val="28"/>
        </w:rPr>
        <w:t xml:space="preserve">Рекомендуемый график выполнения </w:t>
      </w:r>
      <w:r w:rsidR="0052124F" w:rsidRPr="00916B91">
        <w:rPr>
          <w:b/>
          <w:sz w:val="28"/>
          <w:szCs w:val="28"/>
        </w:rPr>
        <w:t>курсовой работы</w:t>
      </w:r>
      <w:r w:rsidR="00DC3281" w:rsidRPr="00916B91">
        <w:rPr>
          <w:b/>
          <w:sz w:val="28"/>
          <w:szCs w:val="28"/>
        </w:rPr>
        <w:t xml:space="preserve"> студентом п</w:t>
      </w:r>
      <w:r w:rsidRPr="00916B91">
        <w:rPr>
          <w:b/>
          <w:sz w:val="28"/>
          <w:szCs w:val="28"/>
        </w:rPr>
        <w:t>о дисциплине «Общая психология»</w:t>
      </w:r>
    </w:p>
    <w:p w:rsidR="00DC3281" w:rsidRPr="00CC1275" w:rsidRDefault="00DC3281" w:rsidP="00515C82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536"/>
        <w:gridCol w:w="2794"/>
        <w:gridCol w:w="3340"/>
      </w:tblGrid>
      <w:tr w:rsidR="00DC3281" w:rsidRPr="00CC1275" w:rsidTr="004F4ADC">
        <w:trPr>
          <w:trHeight w:val="179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C3281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Выбор темы исследования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го семестра –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Выполняется студентом самостоятельно</w:t>
            </w:r>
          </w:p>
        </w:tc>
      </w:tr>
      <w:tr w:rsidR="00DC3281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Обсуждение и согласование темы исследования с научным руководителем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Первые две недели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4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семестра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Студент записывается на индивидуальную консультацию к научному руководителю</w:t>
            </w:r>
          </w:p>
        </w:tc>
      </w:tr>
      <w:tr w:rsidR="00DC3281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 на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курсовую работу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согласование календарного плана работы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4F4ADC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DC3281" w:rsidRPr="00CC1275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371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DC3281"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семестра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Осуществляется при непосредственном участии научного руководителя</w:t>
            </w:r>
          </w:p>
        </w:tc>
      </w:tr>
      <w:tr w:rsidR="00DC3281" w:rsidRPr="00CC1275" w:rsidTr="004F4ADC">
        <w:trPr>
          <w:trHeight w:val="68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Составление Плана-проспекта (программы) исследования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4F4ADC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14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281" w:rsidRPr="00CC1275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второ</w:t>
            </w:r>
            <w:r w:rsidR="00DC3281" w:rsidRPr="00CC1275">
              <w:rPr>
                <w:rFonts w:ascii="Times New Roman" w:hAnsi="Times New Roman" w:cs="Times New Roman"/>
                <w:sz w:val="28"/>
                <w:szCs w:val="28"/>
              </w:rPr>
              <w:t>го семестра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Выполняется студентом самостоятельно с опорой на материалы занятий по дисциплине «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общая психология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Возможна запись на индивидуальную консультацию с научным 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</w:t>
            </w:r>
          </w:p>
        </w:tc>
      </w:tr>
      <w:tr w:rsidR="00DC3281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Сбор, анализ и обобщение материала по выбранной теме исследования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4F4ADC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4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DC3281"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семестра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Выполняется студентом самостоятельно</w:t>
            </w:r>
          </w:p>
        </w:tc>
      </w:tr>
      <w:tr w:rsidR="00DC3281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текстовой части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4F4ADC"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семестра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Выполняется студентом самостоятельно</w:t>
            </w:r>
          </w:p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Возможна запись на индивидуальную консультацию с научным руководителем</w:t>
            </w:r>
          </w:p>
        </w:tc>
      </w:tr>
      <w:tr w:rsidR="00DC3281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371AE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на плагиат и представление текстовой части </w:t>
            </w:r>
            <w:r w:rsidR="004F4ADC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научному руководителю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371AE9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семестра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4F4ADC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  <w:r w:rsidR="00DC3281"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бумажном варианте</w:t>
            </w:r>
          </w:p>
        </w:tc>
      </w:tr>
      <w:tr w:rsidR="00DC3281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371AE9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146AD0" w:rsidRDefault="00146AD0" w:rsidP="00146AD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мая –  </w:t>
            </w:r>
            <w:r w:rsidR="00371AE9">
              <w:rPr>
                <w:rFonts w:ascii="Times New Roman" w:hAnsi="Times New Roman" w:cs="Times New Roman"/>
                <w:sz w:val="28"/>
                <w:szCs w:val="28"/>
              </w:rPr>
              <w:t>первая неделя июня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Не позднее начала зачетной недели</w:t>
            </w:r>
          </w:p>
        </w:tc>
      </w:tr>
      <w:tr w:rsidR="00CE3A23" w:rsidRPr="00CC1275" w:rsidTr="00F70BB9">
        <w:trPr>
          <w:trHeight w:val="179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EB12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 консультаций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Уточняются с руководителем курсовой работы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Обсуждение и согласование темы исследования с научным руководителем</w:t>
            </w:r>
          </w:p>
        </w:tc>
      </w:tr>
      <w:tr w:rsidR="00CE3A23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Default="00CE3A23" w:rsidP="00515C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Уточняются с руководителем курсовой работы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Составление Плана-проспекта (программы) исследования</w:t>
            </w:r>
          </w:p>
        </w:tc>
      </w:tr>
      <w:tr w:rsidR="00CE3A23" w:rsidRPr="00CC1275" w:rsidTr="004F4ADC">
        <w:trPr>
          <w:trHeight w:val="1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Default="00CE3A23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Уточняются с руководителем курсовой работы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3" w:rsidRPr="00CC1275" w:rsidRDefault="00CE3A23" w:rsidP="00515C8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Уточняются с руководителем курсовой работы</w:t>
            </w:r>
          </w:p>
        </w:tc>
      </w:tr>
    </w:tbl>
    <w:p w:rsidR="00F70BB9" w:rsidRDefault="00F70BB9" w:rsidP="00515C82">
      <w:pPr>
        <w:pStyle w:val="10"/>
        <w:keepNext w:val="0"/>
        <w:widowControl w:val="0"/>
        <w:ind w:firstLine="0"/>
        <w:rPr>
          <w:b/>
          <w:szCs w:val="28"/>
        </w:rPr>
      </w:pPr>
      <w:bookmarkStart w:id="7" w:name="_Toc214793357"/>
      <w:bookmarkStart w:id="8" w:name="_Toc353195815"/>
    </w:p>
    <w:p w:rsidR="00DC3281" w:rsidRPr="00CC1275" w:rsidRDefault="00072112" w:rsidP="00515C82">
      <w:pPr>
        <w:pStyle w:val="10"/>
        <w:keepNext w:val="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F70BB9">
        <w:rPr>
          <w:b/>
          <w:szCs w:val="28"/>
        </w:rPr>
        <w:t xml:space="preserve">. </w:t>
      </w:r>
      <w:r w:rsidR="00DC3281" w:rsidRPr="00CC1275">
        <w:rPr>
          <w:b/>
          <w:szCs w:val="28"/>
        </w:rPr>
        <w:t>ТРЕБОВАНИЯ К СТРУКТУРЕ И ОФОРМЛЕНИЮ КУРСОВОЙ РАБОТЫ</w:t>
      </w:r>
      <w:bookmarkEnd w:id="7"/>
      <w:bookmarkEnd w:id="8"/>
    </w:p>
    <w:p w:rsidR="00DC3281" w:rsidRPr="00CC1275" w:rsidRDefault="00DC3281" w:rsidP="00072112">
      <w:pPr>
        <w:pStyle w:val="2"/>
        <w:keepNext w:val="0"/>
        <w:widowControl w:val="0"/>
        <w:numPr>
          <w:ilvl w:val="0"/>
          <w:numId w:val="37"/>
        </w:numPr>
        <w:jc w:val="center"/>
        <w:rPr>
          <w:b/>
          <w:bCs/>
          <w:iCs/>
          <w:szCs w:val="28"/>
        </w:rPr>
      </w:pPr>
      <w:bookmarkStart w:id="9" w:name="_Toc353195816"/>
      <w:bookmarkStart w:id="10" w:name="_Toc214793358"/>
      <w:r w:rsidRPr="00CC1275">
        <w:rPr>
          <w:b/>
          <w:bCs/>
          <w:iCs/>
          <w:szCs w:val="28"/>
        </w:rPr>
        <w:t>Структура курсовой работы</w:t>
      </w:r>
      <w:bookmarkEnd w:id="9"/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lastRenderedPageBreak/>
        <w:t xml:space="preserve">Курсовая работа состоит из текстовой части, которая должна содержать решение поставленной цели и задач, установленных заданием. Объем текста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8725E">
        <w:rPr>
          <w:rFonts w:ascii="Times New Roman" w:hAnsi="Times New Roman" w:cs="Times New Roman"/>
          <w:sz w:val="28"/>
          <w:szCs w:val="28"/>
        </w:rPr>
        <w:t>2</w:t>
      </w:r>
      <w:r w:rsidRPr="00CC1275">
        <w:rPr>
          <w:rFonts w:ascii="Times New Roman" w:hAnsi="Times New Roman" w:cs="Times New Roman"/>
          <w:sz w:val="28"/>
          <w:szCs w:val="28"/>
        </w:rPr>
        <w:t>5-</w:t>
      </w:r>
      <w:r w:rsidR="0088725E">
        <w:rPr>
          <w:rFonts w:ascii="Times New Roman" w:hAnsi="Times New Roman" w:cs="Times New Roman"/>
          <w:sz w:val="28"/>
          <w:szCs w:val="28"/>
        </w:rPr>
        <w:t>3</w:t>
      </w:r>
      <w:r w:rsidRPr="00CC1275">
        <w:rPr>
          <w:rFonts w:ascii="Times New Roman" w:hAnsi="Times New Roman" w:cs="Times New Roman"/>
          <w:sz w:val="28"/>
          <w:szCs w:val="28"/>
        </w:rPr>
        <w:t xml:space="preserve">0 страниц полуторным интервалом 14 шрифта </w:t>
      </w:r>
      <w:proofErr w:type="spellStart"/>
      <w:r w:rsidRPr="00CC1275">
        <w:rPr>
          <w:rFonts w:ascii="Times New Roman" w:hAnsi="Times New Roman" w:cs="Times New Roman"/>
          <w:sz w:val="28"/>
          <w:szCs w:val="28"/>
          <w:lang w:val="en-US"/>
        </w:rPr>
        <w:t>TimsNewRoman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>.</w:t>
      </w:r>
    </w:p>
    <w:p w:rsidR="00DC3281" w:rsidRPr="00CC1275" w:rsidRDefault="0088725E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  <w:r w:rsidR="00DC3281" w:rsidRPr="00CC1275">
        <w:rPr>
          <w:rFonts w:ascii="Times New Roman" w:hAnsi="Times New Roman" w:cs="Times New Roman"/>
          <w:sz w:val="28"/>
          <w:szCs w:val="28"/>
        </w:rPr>
        <w:t xml:space="preserve"> представляются к защите в бумажном </w:t>
      </w:r>
      <w:r>
        <w:rPr>
          <w:rFonts w:ascii="Times New Roman" w:hAnsi="Times New Roman" w:cs="Times New Roman"/>
          <w:sz w:val="28"/>
          <w:szCs w:val="28"/>
        </w:rPr>
        <w:t>виде.</w:t>
      </w:r>
    </w:p>
    <w:p w:rsidR="00DC3281" w:rsidRPr="00CC1275" w:rsidRDefault="00DC3281" w:rsidP="00E31733">
      <w:pPr>
        <w:widowControl w:val="0"/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структурные элементы: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Оглавление.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Введение.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Основную часть (разделы, подразделы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>).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Выводы по главам.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Заключение.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DC3281" w:rsidRPr="00CC1275" w:rsidRDefault="00DC3281" w:rsidP="00E3173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Приложения.</w:t>
      </w:r>
    </w:p>
    <w:p w:rsidR="00DC3281" w:rsidRPr="00CC1275" w:rsidRDefault="00DC3281" w:rsidP="00072112">
      <w:pPr>
        <w:pStyle w:val="2"/>
        <w:keepNext w:val="0"/>
        <w:widowControl w:val="0"/>
        <w:numPr>
          <w:ilvl w:val="0"/>
          <w:numId w:val="37"/>
        </w:numPr>
        <w:ind w:left="0" w:firstLine="709"/>
        <w:rPr>
          <w:b/>
          <w:bCs/>
          <w:iCs/>
          <w:szCs w:val="28"/>
        </w:rPr>
      </w:pPr>
      <w:bookmarkStart w:id="11" w:name="_Toc353195817"/>
      <w:r w:rsidRPr="00CC1275">
        <w:rPr>
          <w:b/>
          <w:bCs/>
          <w:iCs/>
          <w:szCs w:val="28"/>
        </w:rPr>
        <w:t>Требования к содержанию структурных элементов курсовой работы</w:t>
      </w:r>
      <w:bookmarkEnd w:id="10"/>
      <w:bookmarkEnd w:id="11"/>
    </w:p>
    <w:p w:rsidR="00DC3281" w:rsidRPr="00CC1275" w:rsidRDefault="00E31733" w:rsidP="00E317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DC3281" w:rsidRPr="00CC1275">
        <w:rPr>
          <w:rFonts w:ascii="Times New Roman" w:hAnsi="Times New Roman" w:cs="Times New Roman"/>
          <w:b/>
          <w:i/>
          <w:sz w:val="28"/>
          <w:szCs w:val="28"/>
        </w:rPr>
        <w:t>Описание структурных элементов курсовой работы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Титульный лист курсовой работы.</w:t>
      </w:r>
      <w:r w:rsidRPr="00CC1275">
        <w:rPr>
          <w:rFonts w:ascii="Times New Roman" w:hAnsi="Times New Roman" w:cs="Times New Roman"/>
          <w:sz w:val="28"/>
          <w:szCs w:val="28"/>
        </w:rPr>
        <w:t xml:space="preserve"> Титульный лист является первым листом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. Переносы слов в надписях титульного листа не допускаются. Пример оформления титульного листа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F70BB9">
        <w:rPr>
          <w:rFonts w:ascii="Times New Roman" w:hAnsi="Times New Roman" w:cs="Times New Roman"/>
          <w:sz w:val="28"/>
          <w:szCs w:val="28"/>
        </w:rPr>
        <w:t>2</w:t>
      </w:r>
      <w:r w:rsidRPr="00CC1275">
        <w:rPr>
          <w:rFonts w:ascii="Times New Roman" w:hAnsi="Times New Roman" w:cs="Times New Roman"/>
          <w:sz w:val="28"/>
          <w:szCs w:val="28"/>
        </w:rPr>
        <w:t>.</w:t>
      </w:r>
    </w:p>
    <w:p w:rsidR="00DC3281" w:rsidRPr="00371AE9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AE9">
        <w:rPr>
          <w:rFonts w:ascii="Times New Roman" w:hAnsi="Times New Roman" w:cs="Times New Roman"/>
          <w:b/>
          <w:sz w:val="28"/>
          <w:szCs w:val="28"/>
        </w:rPr>
        <w:t>Оглавление курсовой работы</w:t>
      </w:r>
      <w:r w:rsidRPr="00371AE9">
        <w:rPr>
          <w:rFonts w:ascii="Times New Roman" w:hAnsi="Times New Roman" w:cs="Times New Roman"/>
          <w:sz w:val="28"/>
          <w:szCs w:val="28"/>
        </w:rPr>
        <w:t xml:space="preserve">. В структурный элемент «Оглавление» следует вносить номера и наименования разделов, подразделов, а также перечислить все приложения с указанием соответствующих страниц. Пример оформления оглавления приведен в Приложении </w:t>
      </w:r>
      <w:r w:rsidR="00F70BB9" w:rsidRPr="00371AE9">
        <w:rPr>
          <w:rFonts w:ascii="Times New Roman" w:hAnsi="Times New Roman" w:cs="Times New Roman"/>
          <w:sz w:val="28"/>
          <w:szCs w:val="28"/>
        </w:rPr>
        <w:t>3</w:t>
      </w:r>
      <w:r w:rsidRPr="00371AE9">
        <w:rPr>
          <w:rFonts w:ascii="Times New Roman" w:hAnsi="Times New Roman" w:cs="Times New Roman"/>
          <w:sz w:val="28"/>
          <w:szCs w:val="28"/>
        </w:rPr>
        <w:t xml:space="preserve">. Оглавление принято делать электронным способом, используя процедуру </w:t>
      </w:r>
      <w:r w:rsidRPr="00371AE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371AE9">
        <w:rPr>
          <w:rFonts w:ascii="Times New Roman" w:hAnsi="Times New Roman" w:cs="Times New Roman"/>
          <w:sz w:val="28"/>
          <w:szCs w:val="28"/>
        </w:rPr>
        <w:t>: «Ссылки»→«Оглавление».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CC1275">
        <w:rPr>
          <w:rFonts w:ascii="Times New Roman" w:hAnsi="Times New Roman" w:cs="Times New Roman"/>
          <w:sz w:val="28"/>
          <w:szCs w:val="28"/>
        </w:rPr>
        <w:t xml:space="preserve"> и </w:t>
      </w:r>
      <w:r w:rsidRPr="00CC127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C1275">
        <w:rPr>
          <w:rFonts w:ascii="Times New Roman" w:hAnsi="Times New Roman" w:cs="Times New Roman"/>
          <w:sz w:val="28"/>
          <w:szCs w:val="28"/>
        </w:rPr>
        <w:t xml:space="preserve">. Требования к содержанию разделов «Введение» и «Заключение» определяются характером выполненной работы. «Введение» и «Заключение» размещаются на отдельных листах. Слова «Введение» и «Заключение» записывают посередине страницы </w:t>
      </w:r>
      <w:r w:rsidRPr="0002498F">
        <w:rPr>
          <w:rFonts w:ascii="Times New Roman" w:hAnsi="Times New Roman" w:cs="Times New Roman"/>
          <w:sz w:val="28"/>
          <w:szCs w:val="28"/>
        </w:rPr>
        <w:t>прописн</w:t>
      </w:r>
      <w:r w:rsidR="00F70BB9">
        <w:rPr>
          <w:rFonts w:ascii="Times New Roman" w:hAnsi="Times New Roman" w:cs="Times New Roman"/>
          <w:sz w:val="28"/>
          <w:szCs w:val="28"/>
        </w:rPr>
        <w:t>ыми</w:t>
      </w:r>
      <w:r w:rsidRPr="0002498F">
        <w:rPr>
          <w:rFonts w:ascii="Times New Roman" w:hAnsi="Times New Roman" w:cs="Times New Roman"/>
          <w:sz w:val="28"/>
          <w:szCs w:val="28"/>
        </w:rPr>
        <w:t xml:space="preserve"> букв</w:t>
      </w:r>
      <w:r w:rsidR="00F70BB9">
        <w:rPr>
          <w:rFonts w:ascii="Times New Roman" w:hAnsi="Times New Roman" w:cs="Times New Roman"/>
          <w:sz w:val="28"/>
          <w:szCs w:val="28"/>
        </w:rPr>
        <w:t>ами</w:t>
      </w:r>
      <w:r w:rsidRPr="0002498F">
        <w:rPr>
          <w:rFonts w:ascii="Times New Roman" w:hAnsi="Times New Roman" w:cs="Times New Roman"/>
          <w:sz w:val="28"/>
          <w:szCs w:val="28"/>
        </w:rPr>
        <w:t>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b/>
          <w:sz w:val="28"/>
          <w:szCs w:val="28"/>
        </w:rPr>
        <w:t>«Введение»</w:t>
      </w:r>
      <w:r w:rsidRPr="00CC1275">
        <w:rPr>
          <w:rFonts w:ascii="Times New Roman" w:hAnsi="Times New Roman" w:cs="Times New Roman"/>
          <w:sz w:val="28"/>
          <w:szCs w:val="28"/>
        </w:rPr>
        <w:t xml:space="preserve"> целесообразно оформлять до написания основной части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, поскольку в нем в обязательном порядке обосновываются актуальность исследования, проблема, состояние ее разработанности, объект и предмет, цель, задачи и гипотеза,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теоретическо-методологические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основы и методы исследования, этапы организации исследования, </w:t>
      </w:r>
      <w:r w:rsidR="0088725E">
        <w:rPr>
          <w:rFonts w:ascii="Times New Roman" w:hAnsi="Times New Roman" w:cs="Times New Roman"/>
          <w:sz w:val="28"/>
          <w:szCs w:val="28"/>
        </w:rPr>
        <w:t xml:space="preserve">теоретическая и практическая </w:t>
      </w:r>
      <w:proofErr w:type="gramStart"/>
      <w:r w:rsidR="0088725E">
        <w:rPr>
          <w:rFonts w:ascii="Times New Roman" w:hAnsi="Times New Roman" w:cs="Times New Roman"/>
          <w:sz w:val="28"/>
          <w:szCs w:val="28"/>
        </w:rPr>
        <w:t>значимость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и его структура работы. Данные разделы «Введения» разрабатываются на стадии планирования исследования и в </w:t>
      </w:r>
      <w:r w:rsidRPr="00CC1275">
        <w:rPr>
          <w:rFonts w:ascii="Times New Roman" w:hAnsi="Times New Roman" w:cs="Times New Roman"/>
          <w:sz w:val="28"/>
          <w:szCs w:val="28"/>
        </w:rPr>
        <w:lastRenderedPageBreak/>
        <w:t>логике своей отражают содержание и стратегию исследования.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14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25E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88725E">
        <w:rPr>
          <w:rFonts w:ascii="Times New Roman" w:hAnsi="Times New Roman" w:cs="Times New Roman"/>
          <w:sz w:val="28"/>
          <w:szCs w:val="28"/>
        </w:rPr>
        <w:t>.</w:t>
      </w:r>
      <w:r w:rsidRPr="00CC1275">
        <w:rPr>
          <w:rFonts w:ascii="Times New Roman" w:hAnsi="Times New Roman" w:cs="Times New Roman"/>
          <w:sz w:val="28"/>
          <w:szCs w:val="28"/>
        </w:rPr>
        <w:t xml:space="preserve"> Актуальность работы представляется в виде аргументации (в силу чего именно эта проблема значима).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Проблема исследования</w:t>
      </w:r>
      <w:r w:rsidRPr="00CC1275">
        <w:rPr>
          <w:rFonts w:ascii="Times New Roman" w:hAnsi="Times New Roman" w:cs="Times New Roman"/>
          <w:sz w:val="28"/>
          <w:szCs w:val="28"/>
        </w:rPr>
        <w:t xml:space="preserve"> – сложный теоретический или практический вопрос, требующий разрешения, исследования (изучения), а также противоречивая ситуация, выступающая в виде противоположных позиций в объяснении каких-либо явлений, объектов, процессов и требующая адекватного теоретического подхода для ее разрешения.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25E">
        <w:rPr>
          <w:rFonts w:ascii="Times New Roman" w:hAnsi="Times New Roman" w:cs="Times New Roman"/>
          <w:i/>
          <w:sz w:val="28"/>
          <w:szCs w:val="28"/>
        </w:rPr>
        <w:t>Состояние разработанности проблемы исследования</w:t>
      </w:r>
      <w:r w:rsidRPr="00CC1275">
        <w:rPr>
          <w:rFonts w:ascii="Times New Roman" w:hAnsi="Times New Roman" w:cs="Times New Roman"/>
          <w:sz w:val="28"/>
          <w:szCs w:val="28"/>
        </w:rPr>
        <w:t xml:space="preserve"> – раздел, в котором освещается то, «что» уже изучено, и соответственно «кем» изучено, и то, «что» остается неизученным.</w:t>
      </w:r>
      <w:proofErr w:type="gramEnd"/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CC1275">
        <w:rPr>
          <w:rFonts w:ascii="Times New Roman" w:hAnsi="Times New Roman" w:cs="Times New Roman"/>
          <w:sz w:val="28"/>
          <w:szCs w:val="28"/>
        </w:rPr>
        <w:t xml:space="preserve"> – какая-либо научная область, подвергающаяся познанию и изучению и/или в рамках которой решается поставленная проблема.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="002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>– конкретная часть объекта исследования, непосредственно изучаемая в процессе решения поставленных задач согласно проблеме исследования.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Разграничение объекта и предмета исследования</w:t>
      </w:r>
      <w:r w:rsidRPr="00CC1275">
        <w:rPr>
          <w:rFonts w:ascii="Times New Roman" w:hAnsi="Times New Roman" w:cs="Times New Roman"/>
          <w:sz w:val="28"/>
          <w:szCs w:val="28"/>
        </w:rPr>
        <w:t xml:space="preserve"> можно провести через отношение общего и частного (целого и части). Например, если объект исследования – межличностное общение (целое), то предметом может выступать, например, «Роль и функции визуальных знаков внешнего облика в общении» (часть).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CC1275">
        <w:rPr>
          <w:rFonts w:ascii="Times New Roman" w:hAnsi="Times New Roman" w:cs="Times New Roman"/>
          <w:sz w:val="28"/>
          <w:szCs w:val="28"/>
        </w:rPr>
        <w:t xml:space="preserve"> описывается одним предложением и, как правило, формулируется для решения поставленной в исследовании проблемы. При этом учитывайте, что у работы может быть только одна цель. Цель – то, чего необходимо достичь; идеальное, мысленное предвосхищение конечного результата деятельности.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sz w:val="28"/>
          <w:szCs w:val="28"/>
        </w:rPr>
        <w:t>З</w:t>
      </w:r>
      <w:r w:rsidRPr="0088725E">
        <w:rPr>
          <w:rFonts w:ascii="Times New Roman" w:hAnsi="Times New Roman" w:cs="Times New Roman"/>
          <w:i/>
          <w:sz w:val="28"/>
          <w:szCs w:val="28"/>
        </w:rPr>
        <w:t>адачи</w:t>
      </w:r>
      <w:r w:rsidR="0014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 xml:space="preserve">соответствуют разделам задания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 и направлены на решение цели исследования. В данной курсовой работе задачи преимущественно должны быть теоретические, </w:t>
      </w:r>
      <w:r w:rsidRPr="00CC1275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CC1275">
        <w:rPr>
          <w:rFonts w:ascii="Times New Roman" w:hAnsi="Times New Roman" w:cs="Times New Roman"/>
          <w:sz w:val="28"/>
          <w:szCs w:val="28"/>
        </w:rPr>
        <w:t>, «Провести анализ психологической литературы по изучению …», «Дать характеристику …», «определить вклад …», «описать методы изучения …» и т.д.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Гипотеза исследования</w:t>
      </w:r>
      <w:r w:rsidR="0014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 xml:space="preserve">– это научное предположение, не доказанное, но обладающее некоторой вероятностью и объясняющее ряд явлений, без него необъяснимых. Гипотеза должна опираться на некоторое теоретическое предположение, и в ходе выполнения </w:t>
      </w:r>
      <w:r w:rsidR="0088725E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</w:rPr>
        <w:t xml:space="preserve"> должна быть доказана либо опровергнута представленными исследованиями.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 w:rsidRPr="00CC1275">
        <w:rPr>
          <w:rFonts w:ascii="Times New Roman" w:hAnsi="Times New Roman" w:cs="Times New Roman"/>
          <w:sz w:val="28"/>
          <w:szCs w:val="28"/>
        </w:rPr>
        <w:t xml:space="preserve"> – прием или система приемов, совокупность определенных операций, нацеленных на решение конкретной задачи. </w:t>
      </w:r>
      <w:r w:rsidRPr="00CC1275">
        <w:rPr>
          <w:rFonts w:ascii="Times New Roman" w:hAnsi="Times New Roman" w:cs="Times New Roman"/>
          <w:sz w:val="28"/>
          <w:szCs w:val="28"/>
        </w:rPr>
        <w:lastRenderedPageBreak/>
        <w:t>Используемые методы исследования описываются в форме перечисления.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E">
        <w:rPr>
          <w:rFonts w:ascii="Times New Roman" w:hAnsi="Times New Roman" w:cs="Times New Roman"/>
          <w:i/>
          <w:sz w:val="28"/>
          <w:szCs w:val="28"/>
        </w:rPr>
        <w:t>Этапы организации исследования</w:t>
      </w:r>
      <w:r w:rsidR="00146A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>– как правило, их три: предварительный этап, на котором осуществляется планирование и разработка стратегии исследования, выделяется его проблема, формулируются цель и задачи, уточняется гипотеза, осуществляется выбор методов исследования и т.д.; этап исследования, на котором, собственно, и протекает непосредственное изучение проблемы (что, как и к чему приводит); завершающий этап – обобщение следствий изучения проблемы исследования, формулирование основных выводов и перспектив.</w:t>
      </w:r>
    </w:p>
    <w:p w:rsidR="00DC3281" w:rsidRPr="00CC1275" w:rsidRDefault="00DC3281" w:rsidP="00515C82">
      <w:pPr>
        <w:pStyle w:val="af3"/>
        <w:widowControl w:val="0"/>
        <w:rPr>
          <w:szCs w:val="28"/>
        </w:rPr>
      </w:pPr>
      <w:r w:rsidRPr="00CC1275">
        <w:rPr>
          <w:b/>
          <w:szCs w:val="28"/>
        </w:rPr>
        <w:t>«Заключение»</w:t>
      </w:r>
      <w:r w:rsidRPr="00CC1275">
        <w:rPr>
          <w:szCs w:val="28"/>
        </w:rPr>
        <w:t xml:space="preserve"> фактически является резюме курсовой работы, т.е. содержит краткую формулировку результатов, полученных в ходе работы с указанием на недостатки и проблемы практического характера, которые выявились в процессе работы, а также возможные пути решения проблем в дальнейшем.</w:t>
      </w:r>
    </w:p>
    <w:p w:rsidR="00F70BB9" w:rsidRDefault="00DC3281" w:rsidP="00515C8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275">
        <w:rPr>
          <w:rFonts w:ascii="Times New Roman" w:hAnsi="Times New Roman" w:cs="Times New Roman"/>
          <w:sz w:val="28"/>
          <w:szCs w:val="28"/>
          <w:lang w:val="ru-RU"/>
        </w:rPr>
        <w:t xml:space="preserve">«Введение» и «заключение» являются творческими разделами (авторскими). </w:t>
      </w:r>
    </w:p>
    <w:p w:rsidR="00DC3281" w:rsidRPr="00CC1275" w:rsidRDefault="00DC3281" w:rsidP="00515C8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275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использованных источников.</w:t>
      </w:r>
      <w:r w:rsidRPr="00CC1275">
        <w:rPr>
          <w:rFonts w:ascii="Times New Roman" w:hAnsi="Times New Roman" w:cs="Times New Roman"/>
          <w:sz w:val="28"/>
          <w:szCs w:val="28"/>
          <w:lang w:val="ru-RU"/>
        </w:rPr>
        <w:t xml:space="preserve"> Список литературы (библиография) является важной составной частью </w:t>
      </w:r>
      <w:r w:rsidR="0088725E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  <w:lang w:val="ru-RU"/>
        </w:rPr>
        <w:t xml:space="preserve"> и отражает степень изучения проблемы.</w:t>
      </w:r>
    </w:p>
    <w:p w:rsidR="00DC3281" w:rsidRPr="00CC1275" w:rsidRDefault="00DC3281" w:rsidP="00515C8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275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  <w:r w:rsidR="00371A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5603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CC1275">
        <w:rPr>
          <w:rFonts w:ascii="Times New Roman" w:hAnsi="Times New Roman" w:cs="Times New Roman"/>
          <w:sz w:val="28"/>
          <w:szCs w:val="28"/>
          <w:lang w:val="ru-RU"/>
        </w:rPr>
        <w:t xml:space="preserve"> может включать различные графические иллюстрации (карты, графики, схемы, таблицы, рисунки, фотоиллюстрации и т.п.). Они размещаются в конце работы в разделе «</w:t>
      </w:r>
      <w:r w:rsidR="00371AE9" w:rsidRPr="00CC1275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  <w:r w:rsidRPr="00CC1275">
        <w:rPr>
          <w:rFonts w:ascii="Times New Roman" w:hAnsi="Times New Roman" w:cs="Times New Roman"/>
          <w:sz w:val="28"/>
          <w:szCs w:val="28"/>
          <w:lang w:val="ru-RU"/>
        </w:rPr>
        <w:t>». Каждая иллюстрация сопровождается подписью. Приложения оформляют как продолжение работы на последующих листах. Каждое приложение должно начинаться с нового листа с указанием наверху справа страницы слова «Приложение» и его обозначения. Приложения обозначают арабскими цифрами.</w:t>
      </w:r>
    </w:p>
    <w:p w:rsidR="00DC3281" w:rsidRPr="00CC1275" w:rsidRDefault="00DC3281" w:rsidP="00515C82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275">
        <w:rPr>
          <w:rFonts w:ascii="Times New Roman" w:hAnsi="Times New Roman" w:cs="Times New Roman"/>
          <w:sz w:val="28"/>
          <w:szCs w:val="28"/>
          <w:lang w:val="ru-RU"/>
        </w:rPr>
        <w:t xml:space="preserve">Нумерация страниц, на которых даются приложения, </w:t>
      </w:r>
      <w:r w:rsidR="009912D9">
        <w:rPr>
          <w:rFonts w:ascii="Times New Roman" w:hAnsi="Times New Roman" w:cs="Times New Roman"/>
          <w:sz w:val="28"/>
          <w:szCs w:val="28"/>
          <w:lang w:val="ru-RU"/>
        </w:rPr>
        <w:t>ставится только на 1 листе приложения</w:t>
      </w:r>
      <w:r w:rsidRPr="00CC1275">
        <w:rPr>
          <w:rFonts w:ascii="Times New Roman" w:hAnsi="Times New Roman" w:cs="Times New Roman"/>
          <w:sz w:val="28"/>
          <w:szCs w:val="28"/>
          <w:lang w:val="ru-RU"/>
        </w:rPr>
        <w:t>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Например, так: (</w:t>
      </w:r>
      <w:proofErr w:type="gramStart"/>
      <w:r w:rsidRPr="00CC1275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CC1275"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371AE9" w:rsidRPr="00CC1275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  <w:r w:rsidRPr="00CC1275">
        <w:rPr>
          <w:rFonts w:ascii="Times New Roman" w:hAnsi="Times New Roman" w:cs="Times New Roman"/>
          <w:sz w:val="28"/>
          <w:szCs w:val="28"/>
          <w:lang w:val="ru-RU"/>
        </w:rPr>
        <w:t>»). Приложения располагают в порядке ссылок на них в тексте. Отражение приложения в оглавлении работы делается в виде самостоятельной рубрики с полным названием каждого приложения.</w:t>
      </w:r>
    </w:p>
    <w:p w:rsidR="00DC3281" w:rsidRPr="003C3B45" w:rsidRDefault="00072112" w:rsidP="00515C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3281" w:rsidRPr="003C3B45">
        <w:rPr>
          <w:rFonts w:ascii="Times New Roman" w:hAnsi="Times New Roman" w:cs="Times New Roman"/>
          <w:b/>
          <w:sz w:val="28"/>
          <w:szCs w:val="28"/>
        </w:rPr>
        <w:t>Технические требования к курсовой работе</w:t>
      </w:r>
    </w:p>
    <w:p w:rsidR="00DC3281" w:rsidRPr="00CC1275" w:rsidRDefault="00DC3281" w:rsidP="00515C82">
      <w:pPr>
        <w:pStyle w:val="af3"/>
        <w:widowControl w:val="0"/>
        <w:rPr>
          <w:szCs w:val="28"/>
        </w:rPr>
      </w:pPr>
      <w:r w:rsidRPr="003C3B45">
        <w:rPr>
          <w:b/>
          <w:szCs w:val="28"/>
        </w:rPr>
        <w:t>Требования к оформлению листов текстовой части.</w:t>
      </w:r>
      <w:r w:rsidR="002B1C39">
        <w:rPr>
          <w:b/>
          <w:szCs w:val="28"/>
        </w:rPr>
        <w:t xml:space="preserve"> </w:t>
      </w:r>
      <w:r w:rsidRPr="00CC1275">
        <w:rPr>
          <w:szCs w:val="28"/>
        </w:rPr>
        <w:t xml:space="preserve">Текстовая часть </w:t>
      </w:r>
      <w:r w:rsidR="009912D9">
        <w:rPr>
          <w:szCs w:val="28"/>
        </w:rPr>
        <w:t>курсовой работы</w:t>
      </w:r>
      <w:r w:rsidRPr="00CC1275">
        <w:rPr>
          <w:szCs w:val="28"/>
        </w:rPr>
        <w:t xml:space="preserve"> выполняется на листах формата А</w:t>
      </w:r>
      <w:proofErr w:type="gramStart"/>
      <w:r w:rsidRPr="00CC1275">
        <w:rPr>
          <w:szCs w:val="28"/>
        </w:rPr>
        <w:t>4</w:t>
      </w:r>
      <w:proofErr w:type="gramEnd"/>
      <w:r w:rsidRPr="00CC1275">
        <w:rPr>
          <w:szCs w:val="28"/>
        </w:rPr>
        <w:t> (210 </w:t>
      </w:r>
      <w:proofErr w:type="spellStart"/>
      <w:r w:rsidRPr="00CC1275">
        <w:rPr>
          <w:szCs w:val="28"/>
        </w:rPr>
        <w:t>х</w:t>
      </w:r>
      <w:proofErr w:type="spellEnd"/>
      <w:r w:rsidRPr="00CC1275">
        <w:rPr>
          <w:szCs w:val="28"/>
        </w:rPr>
        <w:t xml:space="preserve"> 297 мм) без рамки, с соблюдением следующих размеров полей: </w:t>
      </w:r>
    </w:p>
    <w:p w:rsidR="00DC3281" w:rsidRPr="00CC1275" w:rsidRDefault="009912D9" w:rsidP="00515C82">
      <w:pPr>
        <w:pStyle w:val="af3"/>
        <w:widowControl w:val="0"/>
        <w:ind w:firstLine="709"/>
        <w:jc w:val="left"/>
        <w:rPr>
          <w:szCs w:val="28"/>
        </w:rPr>
      </w:pPr>
      <w:proofErr w:type="gramStart"/>
      <w:r>
        <w:rPr>
          <w:szCs w:val="28"/>
        </w:rPr>
        <w:t>левое</w:t>
      </w:r>
      <w:proofErr w:type="gramEnd"/>
      <w:r>
        <w:rPr>
          <w:szCs w:val="28"/>
        </w:rPr>
        <w:t xml:space="preserve"> – не </w:t>
      </w:r>
      <w:r w:rsidR="00DC3281" w:rsidRPr="00CC1275">
        <w:rPr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30 мм"/>
        </w:smartTagPr>
        <w:r w:rsidR="00DC3281" w:rsidRPr="00CC1275">
          <w:rPr>
            <w:szCs w:val="28"/>
          </w:rPr>
          <w:t>30 мм</w:t>
        </w:r>
      </w:smartTag>
      <w:r w:rsidR="00DC3281" w:rsidRPr="00CC1275">
        <w:rPr>
          <w:szCs w:val="28"/>
        </w:rPr>
        <w:t>,</w:t>
      </w:r>
    </w:p>
    <w:p w:rsidR="00DC3281" w:rsidRPr="00CC1275" w:rsidRDefault="009912D9" w:rsidP="00515C82">
      <w:pPr>
        <w:pStyle w:val="af3"/>
        <w:widowControl w:val="0"/>
        <w:ind w:firstLine="709"/>
        <w:jc w:val="left"/>
        <w:rPr>
          <w:szCs w:val="28"/>
        </w:rPr>
      </w:pPr>
      <w:proofErr w:type="gramStart"/>
      <w:r>
        <w:rPr>
          <w:szCs w:val="28"/>
        </w:rPr>
        <w:t>правое</w:t>
      </w:r>
      <w:proofErr w:type="gramEnd"/>
      <w:r w:rsidR="00DC3281" w:rsidRPr="00CC1275">
        <w:rPr>
          <w:szCs w:val="28"/>
        </w:rPr>
        <w:t xml:space="preserve"> – не  менее </w:t>
      </w:r>
      <w:smartTag w:uri="urn:schemas-microsoft-com:office:smarttags" w:element="metricconverter">
        <w:smartTagPr>
          <w:attr w:name="ProductID" w:val="10 мм"/>
        </w:smartTagPr>
        <w:r w:rsidR="00DC3281" w:rsidRPr="00CC1275">
          <w:rPr>
            <w:szCs w:val="28"/>
          </w:rPr>
          <w:t>10 мм</w:t>
        </w:r>
      </w:smartTag>
      <w:r w:rsidR="00DC3281" w:rsidRPr="00CC1275">
        <w:rPr>
          <w:szCs w:val="28"/>
        </w:rPr>
        <w:t xml:space="preserve">, </w:t>
      </w:r>
    </w:p>
    <w:p w:rsidR="00DC3281" w:rsidRPr="00CC1275" w:rsidRDefault="00DC3281" w:rsidP="00515C82">
      <w:pPr>
        <w:pStyle w:val="af3"/>
        <w:widowControl w:val="0"/>
        <w:ind w:firstLine="709"/>
        <w:jc w:val="left"/>
        <w:rPr>
          <w:szCs w:val="28"/>
        </w:rPr>
      </w:pPr>
      <w:proofErr w:type="gramStart"/>
      <w:r w:rsidRPr="00CC1275">
        <w:rPr>
          <w:szCs w:val="28"/>
        </w:rPr>
        <w:t>верхнее</w:t>
      </w:r>
      <w:proofErr w:type="gramEnd"/>
      <w:r w:rsidRPr="00CC1275">
        <w:rPr>
          <w:szCs w:val="28"/>
        </w:rPr>
        <w:t xml:space="preserve"> – не  менее </w:t>
      </w:r>
      <w:r w:rsidR="00175603">
        <w:rPr>
          <w:szCs w:val="28"/>
        </w:rPr>
        <w:t>2</w:t>
      </w:r>
      <w:r w:rsidRPr="00CC1275">
        <w:rPr>
          <w:szCs w:val="28"/>
        </w:rPr>
        <w:t xml:space="preserve">5 мм, </w:t>
      </w:r>
    </w:p>
    <w:p w:rsidR="00DC3281" w:rsidRPr="00CC1275" w:rsidRDefault="00DC3281" w:rsidP="00515C82">
      <w:pPr>
        <w:pStyle w:val="af3"/>
        <w:widowControl w:val="0"/>
        <w:ind w:firstLine="709"/>
        <w:jc w:val="left"/>
        <w:rPr>
          <w:szCs w:val="28"/>
        </w:rPr>
      </w:pPr>
      <w:proofErr w:type="gramStart"/>
      <w:r w:rsidRPr="00CC1275">
        <w:rPr>
          <w:szCs w:val="28"/>
        </w:rPr>
        <w:t>нижнее</w:t>
      </w:r>
      <w:proofErr w:type="gramEnd"/>
      <w:r w:rsidRPr="00CC1275">
        <w:rPr>
          <w:szCs w:val="28"/>
        </w:rPr>
        <w:t xml:space="preserve"> – не  менее 2</w:t>
      </w:r>
      <w:r w:rsidR="00175603">
        <w:rPr>
          <w:szCs w:val="28"/>
        </w:rPr>
        <w:t>5</w:t>
      </w:r>
      <w:r w:rsidRPr="00CC1275">
        <w:rPr>
          <w:szCs w:val="28"/>
        </w:rPr>
        <w:t xml:space="preserve"> мм.</w:t>
      </w:r>
    </w:p>
    <w:p w:rsidR="00DC3281" w:rsidRPr="00CC1275" w:rsidRDefault="00DC3281" w:rsidP="00515C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lastRenderedPageBreak/>
        <w:t xml:space="preserve">Страницы текста подлежат обязательной нумерации, которая проводится арабскими цифрами с соблюдением сквозной нумерации по всему тексту. Номер страницы проставляют в </w:t>
      </w:r>
      <w:r w:rsidR="00175603">
        <w:rPr>
          <w:rFonts w:ascii="Times New Roman" w:hAnsi="Times New Roman" w:cs="Times New Roman"/>
          <w:sz w:val="28"/>
          <w:szCs w:val="28"/>
        </w:rPr>
        <w:t xml:space="preserve">посредине внизу страницы, </w:t>
      </w:r>
      <w:r w:rsidRPr="00CC1275">
        <w:rPr>
          <w:rFonts w:ascii="Times New Roman" w:hAnsi="Times New Roman" w:cs="Times New Roman"/>
          <w:sz w:val="28"/>
          <w:szCs w:val="28"/>
        </w:rPr>
        <w:t>без точки в конце. Первой страницей считается титульный лист, но номер страницы на нем не проставляется. Нумерация страниц должна быть сквозной</w:t>
      </w:r>
      <w:r w:rsidR="009912D9">
        <w:rPr>
          <w:rFonts w:ascii="Times New Roman" w:hAnsi="Times New Roman" w:cs="Times New Roman"/>
          <w:sz w:val="28"/>
          <w:szCs w:val="28"/>
        </w:rPr>
        <w:t>, начинается с «Введения», обозначается 3</w:t>
      </w:r>
      <w:r w:rsidRPr="00CC1275">
        <w:rPr>
          <w:rFonts w:ascii="Times New Roman" w:hAnsi="Times New Roman" w:cs="Times New Roman"/>
          <w:sz w:val="28"/>
          <w:szCs w:val="28"/>
        </w:rPr>
        <w:t xml:space="preserve">. Список литературы также необходимо включать в сквозную нумерацию. Каждый из разделов бакалаврской работы: «Введение», каждая из глав, «Заключение», «Список </w:t>
      </w:r>
      <w:r w:rsidR="009912D9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CC1275">
        <w:rPr>
          <w:rFonts w:ascii="Times New Roman" w:hAnsi="Times New Roman" w:cs="Times New Roman"/>
          <w:sz w:val="28"/>
          <w:szCs w:val="28"/>
        </w:rPr>
        <w:t>» и «Приложение» – начинается с новой страницы.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При выполнении текстовой части работы на компьютере текст должен быть оформлен в текстовом редакторе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371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2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Windows</w:t>
      </w:r>
      <w:r w:rsidRPr="00CC1275">
        <w:rPr>
          <w:rFonts w:ascii="Times New Roman" w:hAnsi="Times New Roman" w:cs="Times New Roman"/>
          <w:sz w:val="28"/>
          <w:szCs w:val="28"/>
        </w:rPr>
        <w:t>.</w:t>
      </w:r>
    </w:p>
    <w:p w:rsidR="009912D9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Тип</w:t>
      </w:r>
      <w:r w:rsidR="002B1C39">
        <w:rPr>
          <w:rFonts w:ascii="Times New Roman" w:hAnsi="Times New Roman" w:cs="Times New Roman"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sz w:val="28"/>
          <w:szCs w:val="28"/>
        </w:rPr>
        <w:t>шрифта</w:t>
      </w:r>
      <w:r w:rsidRPr="00515C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371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371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371A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Cyr</w:t>
      </w:r>
      <w:r w:rsidRPr="00515C82">
        <w:rPr>
          <w:rFonts w:ascii="Times New Roman" w:hAnsi="Times New Roman" w:cs="Times New Roman"/>
          <w:i/>
          <w:sz w:val="28"/>
          <w:szCs w:val="28"/>
        </w:rPr>
        <w:t>.</w:t>
      </w:r>
      <w:r w:rsidRPr="00CC1275">
        <w:rPr>
          <w:rFonts w:ascii="Times New Roman" w:hAnsi="Times New Roman" w:cs="Times New Roman"/>
          <w:sz w:val="28"/>
          <w:szCs w:val="28"/>
        </w:rPr>
        <w:t>Шрифт основного текста: обычный, размер 14 пт.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Шрифт заголовков разделов: </w:t>
      </w:r>
      <w:r w:rsidR="00175603">
        <w:rPr>
          <w:rFonts w:ascii="Times New Roman" w:hAnsi="Times New Roman" w:cs="Times New Roman"/>
          <w:sz w:val="28"/>
          <w:szCs w:val="28"/>
        </w:rPr>
        <w:t>прописными буквами</w:t>
      </w:r>
      <w:r w:rsidRPr="00CC1275">
        <w:rPr>
          <w:rFonts w:ascii="Times New Roman" w:hAnsi="Times New Roman" w:cs="Times New Roman"/>
          <w:sz w:val="28"/>
          <w:szCs w:val="28"/>
        </w:rPr>
        <w:t>, размер 1</w:t>
      </w:r>
      <w:r w:rsidR="00175603">
        <w:rPr>
          <w:rFonts w:ascii="Times New Roman" w:hAnsi="Times New Roman" w:cs="Times New Roman"/>
          <w:sz w:val="28"/>
          <w:szCs w:val="28"/>
        </w:rPr>
        <w:t>4</w:t>
      </w:r>
      <w:r w:rsidRPr="00CC1275">
        <w:rPr>
          <w:rFonts w:ascii="Times New Roman" w:hAnsi="Times New Roman" w:cs="Times New Roman"/>
          <w:sz w:val="28"/>
          <w:szCs w:val="28"/>
        </w:rPr>
        <w:t xml:space="preserve"> пт. 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Межсимвольный интервал: обычный. Межстрочный интервал: полуторный.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Весь текст выравнивается по ширине страницы. Абзацный отступ составляет 1,25 см.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b/>
          <w:i/>
          <w:sz w:val="28"/>
          <w:szCs w:val="28"/>
        </w:rPr>
        <w:t>Требования к структуре текста</w:t>
      </w:r>
      <w:r w:rsidRPr="00CC1275">
        <w:rPr>
          <w:rFonts w:ascii="Times New Roman" w:hAnsi="Times New Roman" w:cs="Times New Roman"/>
          <w:sz w:val="28"/>
          <w:szCs w:val="28"/>
        </w:rPr>
        <w:t xml:space="preserve">. Текст должен быть хорошо структурирован. </w:t>
      </w:r>
      <w:r w:rsidRPr="00CC1275">
        <w:rPr>
          <w:rFonts w:ascii="Times New Roman" w:hAnsi="Times New Roman" w:cs="Times New Roman"/>
          <w:i/>
          <w:sz w:val="28"/>
          <w:szCs w:val="28"/>
        </w:rPr>
        <w:t>Разделы</w:t>
      </w:r>
      <w:r w:rsidRPr="00CC1275">
        <w:rPr>
          <w:rFonts w:ascii="Times New Roman" w:hAnsi="Times New Roman" w:cs="Times New Roman"/>
          <w:sz w:val="28"/>
          <w:szCs w:val="28"/>
        </w:rPr>
        <w:t xml:space="preserve"> должны иметь порядковые номера в пределах всего текста, обозначенные арабскими цифрами. Каждый раздел рекомендуется начинать </w:t>
      </w:r>
      <w:r w:rsidR="00382995">
        <w:rPr>
          <w:rFonts w:ascii="Times New Roman" w:hAnsi="Times New Roman" w:cs="Times New Roman"/>
          <w:sz w:val="28"/>
          <w:szCs w:val="28"/>
        </w:rPr>
        <w:t xml:space="preserve"> после двух пробелов</w:t>
      </w:r>
      <w:r w:rsidRPr="00CC1275">
        <w:rPr>
          <w:rFonts w:ascii="Times New Roman" w:hAnsi="Times New Roman" w:cs="Times New Roman"/>
          <w:sz w:val="28"/>
          <w:szCs w:val="28"/>
        </w:rPr>
        <w:t xml:space="preserve">. Наименование разделов записываются в виде заголовков (симметрично тексту) с прописной буквы шрифта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2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2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CC1275">
        <w:rPr>
          <w:rFonts w:ascii="Times New Roman" w:hAnsi="Times New Roman" w:cs="Times New Roman"/>
          <w:sz w:val="28"/>
          <w:szCs w:val="28"/>
        </w:rPr>
        <w:t>, размер 14 пт.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Подраздел допускается разбивать на пункты, нумерация которых выполняется аналогично.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Глава 1. Заголовок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1.1. Подзаголовок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1.2. Подзаголовок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1.</w:t>
      </w:r>
      <w:r w:rsidR="00175603">
        <w:rPr>
          <w:rFonts w:ascii="Times New Roman" w:hAnsi="Times New Roman" w:cs="Times New Roman"/>
          <w:sz w:val="28"/>
          <w:szCs w:val="28"/>
        </w:rPr>
        <w:t>3.</w:t>
      </w:r>
      <w:r w:rsidRPr="00CC1275">
        <w:rPr>
          <w:rFonts w:ascii="Times New Roman" w:hAnsi="Times New Roman" w:cs="Times New Roman"/>
          <w:sz w:val="28"/>
          <w:szCs w:val="28"/>
        </w:rPr>
        <w:t xml:space="preserve"> Подзаголовок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[и так далее]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«Введение» и «Заключение» не нумеруются.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Наименования разделов должны быть краткими. Наименование разделов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записывают с абзацного отступа с первой прописной буквы без точки в конце, не подчеркивая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. Переносы слов в заголовках не допускаются. 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(</w:t>
      </w:r>
      <w:r w:rsidR="00175603">
        <w:rPr>
          <w:rFonts w:ascii="Times New Roman" w:hAnsi="Times New Roman" w:cs="Times New Roman"/>
          <w:sz w:val="28"/>
          <w:szCs w:val="28"/>
        </w:rPr>
        <w:t>1</w:t>
      </w:r>
      <w:r w:rsidRPr="00CC1275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175603">
        <w:rPr>
          <w:rFonts w:ascii="Times New Roman" w:hAnsi="Times New Roman" w:cs="Times New Roman"/>
          <w:sz w:val="28"/>
          <w:szCs w:val="28"/>
        </w:rPr>
        <w:t>у</w:t>
      </w:r>
      <w:r w:rsidRPr="00CC1275">
        <w:rPr>
          <w:rFonts w:ascii="Times New Roman" w:hAnsi="Times New Roman" w:cs="Times New Roman"/>
          <w:sz w:val="28"/>
          <w:szCs w:val="28"/>
        </w:rPr>
        <w:t xml:space="preserve">). Расстояние между последней строкой текста и последующим </w:t>
      </w:r>
      <w:r w:rsidRPr="00CC1275">
        <w:rPr>
          <w:rFonts w:ascii="Times New Roman" w:hAnsi="Times New Roman" w:cs="Times New Roman"/>
          <w:sz w:val="28"/>
          <w:szCs w:val="28"/>
        </w:rPr>
        <w:lastRenderedPageBreak/>
        <w:t xml:space="preserve">заголовком подраздела – </w:t>
      </w:r>
      <w:r w:rsidR="00175603">
        <w:rPr>
          <w:rFonts w:ascii="Times New Roman" w:hAnsi="Times New Roman" w:cs="Times New Roman"/>
          <w:sz w:val="28"/>
          <w:szCs w:val="28"/>
        </w:rPr>
        <w:t>2</w:t>
      </w:r>
      <w:r w:rsidRPr="00CC1275">
        <w:rPr>
          <w:rFonts w:ascii="Times New Roman" w:hAnsi="Times New Roman" w:cs="Times New Roman"/>
          <w:sz w:val="28"/>
          <w:szCs w:val="28"/>
        </w:rPr>
        <w:t xml:space="preserve"> интервала. Каждый раздел рекомендуется начинать с нового листа.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82292193"/>
      <w:r w:rsidRPr="00CC1275">
        <w:rPr>
          <w:rFonts w:ascii="Times New Roman" w:hAnsi="Times New Roman" w:cs="Times New Roman"/>
          <w:b/>
          <w:i/>
          <w:sz w:val="28"/>
          <w:szCs w:val="28"/>
        </w:rPr>
        <w:t>Требования к изложению текста</w:t>
      </w:r>
      <w:r w:rsidRPr="00CC1275">
        <w:rPr>
          <w:rFonts w:ascii="Times New Roman" w:hAnsi="Times New Roman" w:cs="Times New Roman"/>
          <w:sz w:val="28"/>
          <w:szCs w:val="28"/>
        </w:rPr>
        <w:t>. Изложение содержания текстовой части должно быть кратким и четким. В тексте должны применяться научная терминология, обозначения и определения, установленные соответствующими стандартами или  общепринятые в научной литературе.</w:t>
      </w:r>
      <w:bookmarkEnd w:id="12"/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Условные буквенные обозначения должны быть тождественными во всех разделах текста работы. В тексте, за исключением формул, таблиц и рисунков, не допускается:</w:t>
      </w:r>
    </w:p>
    <w:p w:rsidR="00DC3281" w:rsidRPr="00CC1275" w:rsidRDefault="00DC3281" w:rsidP="00515C82">
      <w:pPr>
        <w:widowControl w:val="0"/>
        <w:numPr>
          <w:ilvl w:val="0"/>
          <w:numId w:val="1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применять математический знак минус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перед отрицательными значениям величин (следует писать слово «минус»);</w:t>
      </w:r>
    </w:p>
    <w:p w:rsidR="00DC3281" w:rsidRPr="00CC1275" w:rsidRDefault="00DC3281" w:rsidP="00515C82">
      <w:pPr>
        <w:widowControl w:val="0"/>
        <w:numPr>
          <w:ilvl w:val="0"/>
          <w:numId w:val="1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применять знак «</w:t>
      </w:r>
      <w:r w:rsidRPr="00CC1275">
        <w:rPr>
          <w:rFonts w:ascii="Times New Roman" w:hAnsi="Times New Roman" w:cs="Times New Roman"/>
          <w:sz w:val="28"/>
          <w:szCs w:val="28"/>
        </w:rPr>
        <w:sym w:font="Symbol" w:char="00C6"/>
      </w:r>
      <w:r w:rsidRPr="00CC1275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CC1275">
        <w:rPr>
          <w:rFonts w:ascii="Times New Roman" w:hAnsi="Times New Roman" w:cs="Times New Roman"/>
          <w:sz w:val="28"/>
          <w:szCs w:val="28"/>
        </w:rPr>
        <w:sym w:font="Symbol" w:char="00C6"/>
      </w:r>
      <w:r w:rsidRPr="00CC1275">
        <w:rPr>
          <w:rFonts w:ascii="Times New Roman" w:hAnsi="Times New Roman" w:cs="Times New Roman"/>
          <w:sz w:val="28"/>
          <w:szCs w:val="28"/>
        </w:rPr>
        <w:t>»;</w:t>
      </w:r>
    </w:p>
    <w:p w:rsidR="00DC3281" w:rsidRPr="00CC1275" w:rsidRDefault="00DC3281" w:rsidP="00515C82">
      <w:pPr>
        <w:widowControl w:val="0"/>
        <w:numPr>
          <w:ilvl w:val="0"/>
          <w:numId w:val="1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например:</w:t>
      </w:r>
    </w:p>
    <w:p w:rsidR="00DC3281" w:rsidRPr="00CC1275" w:rsidRDefault="00DC3281" w:rsidP="00515C82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(больше), &lt; (меньше),=(равно), &gt; (больше или равно), &lt; (меньше или равно), </w:t>
      </w:r>
    </w:p>
    <w:p w:rsidR="00DC3281" w:rsidRPr="00CC1275" w:rsidRDefault="00DC3281" w:rsidP="00515C82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≠ (не равно), а также № (номер), % (процент);</w:t>
      </w:r>
    </w:p>
    <w:p w:rsidR="00DC3281" w:rsidRPr="00CC1275" w:rsidRDefault="00DC3281" w:rsidP="00515C82">
      <w:pPr>
        <w:widowControl w:val="0"/>
        <w:numPr>
          <w:ilvl w:val="0"/>
          <w:numId w:val="1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без регистрационного номера.</w:t>
      </w:r>
    </w:p>
    <w:p w:rsidR="00DC3281" w:rsidRPr="00CC1275" w:rsidRDefault="00DC3281" w:rsidP="00515C82">
      <w:pPr>
        <w:pStyle w:val="af1"/>
        <w:widowControl w:val="0"/>
        <w:ind w:firstLine="720"/>
        <w:rPr>
          <w:szCs w:val="28"/>
        </w:rPr>
      </w:pPr>
      <w:r w:rsidRPr="00175603">
        <w:rPr>
          <w:i/>
          <w:iCs/>
          <w:szCs w:val="28"/>
        </w:rPr>
        <w:t>Правила печатания знаков.</w:t>
      </w:r>
      <w:r w:rsidR="00146AD0">
        <w:rPr>
          <w:i/>
          <w:iCs/>
          <w:szCs w:val="28"/>
        </w:rPr>
        <w:t xml:space="preserve"> </w:t>
      </w:r>
      <w:r w:rsidRPr="00CC1275">
        <w:rPr>
          <w:szCs w:val="28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Дефис от предшествующих и последующих элементов не отделяют.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Тире от предшествующих и последующих элементов отделяют обязательно (кроме тех случаев, когда тире стоит между цифровыми обозначениями).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CC1275">
        <w:rPr>
          <w:rFonts w:ascii="Times New Roman" w:hAnsi="Times New Roman" w:cs="Times New Roman"/>
          <w:sz w:val="28"/>
          <w:szCs w:val="28"/>
        </w:rPr>
        <w:t xml:space="preserve"> применяют только с относящимися к нему числами, между ними ставят пробел.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Знаки сноски (звездочки или цифры) в основном тексте печатают без пробела, а от текста сноски отделяют одним ударом (напр.: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слово</w:t>
      </w:r>
      <w:proofErr w:type="gramStart"/>
      <w:r w:rsidRPr="00CC127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proofErr w:type="gramEnd"/>
      <w:r w:rsidRPr="00CC127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C127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 xml:space="preserve"> Слово</w:t>
      </w:r>
      <w:r w:rsidRPr="00CC1275">
        <w:rPr>
          <w:rFonts w:ascii="Times New Roman" w:hAnsi="Times New Roman" w:cs="Times New Roman"/>
          <w:sz w:val="28"/>
          <w:szCs w:val="28"/>
        </w:rPr>
        <w:t>).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Знаки процента и промилле от чисел отбивают.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DC3281" w:rsidRPr="00CC1275" w:rsidRDefault="00DC3281" w:rsidP="00515C82">
      <w:pPr>
        <w:pStyle w:val="af1"/>
        <w:widowControl w:val="0"/>
        <w:ind w:firstLine="720"/>
        <w:rPr>
          <w:szCs w:val="28"/>
        </w:rPr>
      </w:pPr>
      <w:r w:rsidRPr="00CC1275">
        <w:rPr>
          <w:szCs w:val="28"/>
        </w:rPr>
        <w:t xml:space="preserve">Знак градуса температуры отделяется от числа, если за ним следует </w:t>
      </w:r>
      <w:r w:rsidRPr="00CC1275">
        <w:rPr>
          <w:szCs w:val="28"/>
        </w:rPr>
        <w:lastRenderedPageBreak/>
        <w:t xml:space="preserve">сокращенное обозначение шкалы </w:t>
      </w:r>
      <w:r w:rsidRPr="00CC1275">
        <w:rPr>
          <w:i/>
          <w:iCs/>
          <w:szCs w:val="28"/>
        </w:rPr>
        <w:t>(напр</w:t>
      </w:r>
      <w:r w:rsidRPr="00CC1275">
        <w:rPr>
          <w:szCs w:val="28"/>
        </w:rPr>
        <w:t>., 15</w:t>
      </w:r>
      <w:proofErr w:type="gramStart"/>
      <w:r w:rsidRPr="00CC1275">
        <w:rPr>
          <w:szCs w:val="28"/>
        </w:rPr>
        <w:t xml:space="preserve"> ºС</w:t>
      </w:r>
      <w:proofErr w:type="gramEnd"/>
      <w:r w:rsidRPr="00CC1275">
        <w:rPr>
          <w:szCs w:val="28"/>
        </w:rPr>
        <w:t xml:space="preserve">, но 15º </w:t>
      </w:r>
      <w:r w:rsidRPr="00CC1275">
        <w:rPr>
          <w:i/>
          <w:iCs/>
          <w:szCs w:val="28"/>
        </w:rPr>
        <w:t>Цельсия</w:t>
      </w:r>
      <w:r w:rsidRPr="00CC1275">
        <w:rPr>
          <w:szCs w:val="28"/>
        </w:rPr>
        <w:t>).</w:t>
      </w:r>
    </w:p>
    <w:p w:rsidR="00DC3281" w:rsidRPr="00CC1275" w:rsidRDefault="00DC3281" w:rsidP="00515C82">
      <w:pPr>
        <w:pStyle w:val="af1"/>
        <w:widowControl w:val="0"/>
        <w:ind w:firstLine="720"/>
        <w:rPr>
          <w:szCs w:val="28"/>
        </w:rPr>
      </w:pPr>
      <w:r w:rsidRPr="00382995">
        <w:rPr>
          <w:i/>
          <w:iCs/>
          <w:szCs w:val="28"/>
        </w:rPr>
        <w:t>Числа и даты.</w:t>
      </w:r>
      <w:r w:rsidR="00146AD0">
        <w:rPr>
          <w:i/>
          <w:iCs/>
          <w:szCs w:val="28"/>
        </w:rPr>
        <w:t xml:space="preserve"> </w:t>
      </w:r>
      <w:r w:rsidRPr="00CC1275">
        <w:rPr>
          <w:szCs w:val="28"/>
        </w:rPr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Числа должны быть отбиты от относящихся к ним наименований (напр.: </w:t>
      </w:r>
      <w:smartTag w:uri="urn:schemas-microsoft-com:office:smarttags" w:element="metricconverter">
        <w:smartTagPr>
          <w:attr w:name="ProductID" w:val="25 м"/>
        </w:smartTagPr>
        <w:r w:rsidRPr="00CC1275">
          <w:rPr>
            <w:rFonts w:ascii="Times New Roman" w:hAnsi="Times New Roman" w:cs="Times New Roman"/>
            <w:sz w:val="28"/>
            <w:szCs w:val="28"/>
          </w:rPr>
          <w:t xml:space="preserve">25 </w:t>
        </w:r>
        <w:r w:rsidRPr="00CC1275">
          <w:rPr>
            <w:rFonts w:ascii="Times New Roman" w:hAnsi="Times New Roman" w:cs="Times New Roman"/>
            <w:i/>
            <w:iCs/>
            <w:sz w:val="28"/>
            <w:szCs w:val="28"/>
          </w:rPr>
          <w:t>м</w:t>
        </w:r>
      </w:smartTag>
      <w:r w:rsidRPr="00CC1275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CC1275">
        <w:rPr>
          <w:rFonts w:ascii="Times New Roman" w:hAnsi="Times New Roman" w:cs="Times New Roman"/>
          <w:sz w:val="28"/>
          <w:szCs w:val="28"/>
        </w:rPr>
        <w:t xml:space="preserve">Числа с буквами в обозначениях не разбиваются (напр.: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в пункте 2б</w:t>
      </w:r>
      <w:r w:rsidRPr="00CC1275">
        <w:rPr>
          <w:rFonts w:ascii="Times New Roman" w:hAnsi="Times New Roman" w:cs="Times New Roman"/>
          <w:sz w:val="28"/>
          <w:szCs w:val="28"/>
        </w:rPr>
        <w:t>). Числа и буквы, разделенные точкой, не имеют отбивки (напр.: 2.13.6).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Для обозначения диапазона значений употребляют один из способов: многоточие, тире, знак ÷, либо предлоги от … до …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По всему тексту следует придерживаться принципа единообразия.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Сложные существительные и прилагательные с числами в их составе рекомендуется писать в буквенно-цифровой форме (напр.: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150</w:t>
      </w:r>
      <w:r w:rsidRPr="00CC1275">
        <w:rPr>
          <w:rFonts w:ascii="Times New Roman" w:hAnsi="Times New Roman" w:cs="Times New Roman"/>
          <w:sz w:val="28"/>
          <w:szCs w:val="28"/>
        </w:rPr>
        <w:t>-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летие</w:t>
      </w:r>
      <w:r w:rsidRPr="00CC1275">
        <w:rPr>
          <w:rFonts w:ascii="Times New Roman" w:hAnsi="Times New Roman" w:cs="Times New Roman"/>
          <w:sz w:val="28"/>
          <w:szCs w:val="28"/>
        </w:rPr>
        <w:t xml:space="preserve">,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CC1275">
        <w:rPr>
          <w:rFonts w:ascii="Times New Roman" w:hAnsi="Times New Roman" w:cs="Times New Roman"/>
          <w:sz w:val="28"/>
          <w:szCs w:val="28"/>
        </w:rPr>
        <w:t>-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градусный</w:t>
      </w:r>
      <w:r w:rsidRPr="00CC1275">
        <w:rPr>
          <w:rFonts w:ascii="Times New Roman" w:hAnsi="Times New Roman" w:cs="Times New Roman"/>
          <w:sz w:val="28"/>
          <w:szCs w:val="28"/>
        </w:rPr>
        <w:t xml:space="preserve">,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25-процентный</w:t>
      </w:r>
      <w:r w:rsidRPr="00CC1275">
        <w:rPr>
          <w:rFonts w:ascii="Times New Roman" w:hAnsi="Times New Roman" w:cs="Times New Roman"/>
          <w:sz w:val="28"/>
          <w:szCs w:val="28"/>
        </w:rPr>
        <w:t>).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Стандартной формой написания дат является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: 20.03.93 г. Возможны и другие, как цифровые, так и словесно-цифровые формы: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 xml:space="preserve">20.03.1993 г., 22 марта </w:t>
      </w:r>
      <w:smartTag w:uri="urn:schemas-microsoft-com:office:smarttags" w:element="metricconverter">
        <w:smartTagPr>
          <w:attr w:name="ProductID" w:val="1993 г"/>
        </w:smartTagPr>
        <w:r w:rsidRPr="00CC1275">
          <w:rPr>
            <w:rFonts w:ascii="Times New Roman" w:hAnsi="Times New Roman" w:cs="Times New Roman"/>
            <w:i/>
            <w:iCs/>
            <w:sz w:val="28"/>
            <w:szCs w:val="28"/>
          </w:rPr>
          <w:t>1993 г</w:t>
        </w:r>
      </w:smartTag>
      <w:r w:rsidRPr="00CC1275">
        <w:rPr>
          <w:rFonts w:ascii="Times New Roman" w:hAnsi="Times New Roman" w:cs="Times New Roman"/>
          <w:i/>
          <w:iCs/>
          <w:sz w:val="28"/>
          <w:szCs w:val="28"/>
        </w:rPr>
        <w:t xml:space="preserve">., 1 сент. </w:t>
      </w:r>
      <w:smartTag w:uri="urn:schemas-microsoft-com:office:smarttags" w:element="metricconverter">
        <w:smartTagPr>
          <w:attr w:name="ProductID" w:val="1999 г"/>
        </w:smartTagPr>
        <w:r w:rsidRPr="00CC1275">
          <w:rPr>
            <w:rFonts w:ascii="Times New Roman" w:hAnsi="Times New Roman" w:cs="Times New Roman"/>
            <w:i/>
            <w:iCs/>
            <w:sz w:val="28"/>
            <w:szCs w:val="28"/>
          </w:rPr>
          <w:t>1999 г</w:t>
        </w:r>
      </w:smartTag>
      <w:r w:rsidRPr="00CC127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75">
        <w:rPr>
          <w:rFonts w:ascii="Times New Roman" w:hAnsi="Times New Roman" w:cs="Times New Roman"/>
          <w:sz w:val="28"/>
          <w:szCs w:val="28"/>
        </w:rPr>
        <w:t>Все виды некалендарных лет (бюджетный, отчетный, учебный), т.е. начинающихся в одном году, а заканчивающихся в другом, пишут через косую черту:</w:t>
      </w:r>
      <w:proofErr w:type="gramEnd"/>
      <w:r w:rsidR="00146AD0">
        <w:rPr>
          <w:rFonts w:ascii="Times New Roman" w:hAnsi="Times New Roman" w:cs="Times New Roman"/>
          <w:sz w:val="28"/>
          <w:szCs w:val="28"/>
        </w:rPr>
        <w:t xml:space="preserve"> </w:t>
      </w:r>
      <w:r w:rsidRPr="00CC1275">
        <w:rPr>
          <w:rFonts w:ascii="Times New Roman" w:hAnsi="Times New Roman" w:cs="Times New Roman"/>
          <w:i/>
          <w:iCs/>
          <w:sz w:val="28"/>
          <w:szCs w:val="28"/>
        </w:rPr>
        <w:t>В 1993/94 учебном году. Отчетный 1993/1994 год.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95">
        <w:rPr>
          <w:rFonts w:ascii="Times New Roman" w:hAnsi="Times New Roman" w:cs="Times New Roman"/>
          <w:i/>
          <w:sz w:val="28"/>
          <w:szCs w:val="28"/>
        </w:rPr>
        <w:t>Сокращения</w:t>
      </w:r>
      <w:r w:rsidRPr="00382995">
        <w:rPr>
          <w:rFonts w:ascii="Times New Roman" w:hAnsi="Times New Roman" w:cs="Times New Roman"/>
          <w:sz w:val="28"/>
          <w:szCs w:val="28"/>
        </w:rPr>
        <w:t>:</w:t>
      </w:r>
      <w:r w:rsidRPr="00CC1275">
        <w:rPr>
          <w:rFonts w:ascii="Times New Roman" w:hAnsi="Times New Roman" w:cs="Times New Roman"/>
          <w:sz w:val="28"/>
          <w:szCs w:val="28"/>
        </w:rPr>
        <w:t xml:space="preserve"> «то есть» – не сокращается, за исключением сносок и примечаний в скобках. В последнем случае пишется «т.е.» без пробела между буквами. «Так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» – не сокращается.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Сокращаются: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и так далее = и т.д. (без пробелов)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и тому подобное = и т.п. (без пробелов)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и прочее = и пр.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/ и другие = и др.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город / год =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города / годы = гг. (без точки после первой буквы)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знак № =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уква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N без точки после нее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смотри –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При сокращении единиц измерения рекомендуется обращаться к соответствующим справочникам.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Текст цитат приводится без изменений, со всеми особенностями написания.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Вводимые в тексте сокращения и аббревиатуры (названия организаций, </w:t>
      </w:r>
      <w:r w:rsidRPr="00CC1275">
        <w:rPr>
          <w:rFonts w:ascii="Times New Roman" w:hAnsi="Times New Roman" w:cs="Times New Roman"/>
          <w:sz w:val="28"/>
          <w:szCs w:val="28"/>
        </w:rPr>
        <w:lastRenderedPageBreak/>
        <w:t xml:space="preserve">методик, переменных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) обязательно определяются при первом употреблении в тексте, например: Тест </w:t>
      </w:r>
      <w:proofErr w:type="spellStart"/>
      <w:proofErr w:type="gramStart"/>
      <w:r w:rsidRPr="00CC127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мысложизненных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ориентаций (СЖО). Рекомендуем по возможности аббревиатур и сокращений избегать либо использовать их как можно реже. Избыток сокращений затрудняет восприятие текста читателем.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В тексте работы,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соответствующих областей знания. При введении в текст аббревиатуры необходимо ее пояснение. Первый раз аббревиатура указывается в круглых скобках после полного наименования, в дальнейшем она употребляется в тексте без расшифровки.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CC1275">
        <w:rPr>
          <w:rFonts w:ascii="Times New Roman" w:hAnsi="Times New Roman" w:cs="Times New Roman"/>
          <w:sz w:val="28"/>
          <w:szCs w:val="28"/>
        </w:rPr>
        <w:t xml:space="preserve">: …измененные состояния сознания (ИСС) – качественные изменения в субъективных переживаниях или психологическом функционировании от определенных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для данного субъекта норм,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рефлексируемые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самим человеком или отмечаемые наблюдателями. Это классическое определение ИСС было сформулировано Арнольдом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Людвиком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A.Ludwig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>). В современной психологии разрабатываются различные модели, описывающие ИСС: дискретные, континуальные и дискретно-континуальные [Кучеренко и др., 1997].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формул. </w:t>
      </w:r>
      <w:r w:rsidRPr="00CC1275">
        <w:rPr>
          <w:rFonts w:ascii="Times New Roman" w:hAnsi="Times New Roman" w:cs="Times New Roman"/>
          <w:sz w:val="28"/>
          <w:szCs w:val="28"/>
        </w:rPr>
        <w:t xml:space="preserve">Формулы – наиболее обобщенный, формальный способ представления изучаемого явления. Формула, как правило, выводиться из данных в соответствии с определенным приемом, например, методом множественной регрессии или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дискриминантного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анализа. Достоверность коэффициентов должна быть обоснована приведением всех необходимых критериев. В тексте должны быть раскрыты все обозначения переменных и констант и даны их размерности.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 xml:space="preserve">Пример оформления </w:t>
      </w:r>
      <w:proofErr w:type="spellStart"/>
      <w:r w:rsidRPr="00CC1275">
        <w:rPr>
          <w:rFonts w:ascii="Times New Roman" w:hAnsi="Times New Roman" w:cs="Times New Roman"/>
          <w:i/>
          <w:sz w:val="28"/>
          <w:szCs w:val="28"/>
        </w:rPr>
        <w:t>дискриминантной</w:t>
      </w:r>
      <w:proofErr w:type="spellEnd"/>
      <w:r w:rsidRPr="00CC1275">
        <w:rPr>
          <w:rFonts w:ascii="Times New Roman" w:hAnsi="Times New Roman" w:cs="Times New Roman"/>
          <w:i/>
          <w:sz w:val="28"/>
          <w:szCs w:val="28"/>
        </w:rPr>
        <w:t xml:space="preserve"> функции дифференциально-диагностической психологической модели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У = 0.9119Х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+ 0.3244Х2 - 0.5532Х3 - 1.3089Х4 - 1.2778Х5 - 1.1600Х6 + 0.6891Х7 + 0.3929Х8 + 0.0066Х9 + 0.520910 + 0.6528Х11 - 0.0525Х12 + 3.0491Х13 + 1.3746Х14 + 0.1447Х15 - 1.1850Х16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где Х представляет собой конкретное </w:t>
      </w:r>
      <w:r w:rsidR="00146AD0">
        <w:rPr>
          <w:rFonts w:ascii="Times New Roman" w:hAnsi="Times New Roman" w:cs="Times New Roman"/>
          <w:sz w:val="28"/>
          <w:szCs w:val="28"/>
        </w:rPr>
        <w:t>арифметическое значение соответ</w:t>
      </w:r>
      <w:r w:rsidRPr="00CC1275">
        <w:rPr>
          <w:rFonts w:ascii="Times New Roman" w:hAnsi="Times New Roman" w:cs="Times New Roman"/>
          <w:sz w:val="28"/>
          <w:szCs w:val="28"/>
        </w:rPr>
        <w:t xml:space="preserve">ствующего психологического показателя. </w:t>
      </w:r>
    </w:p>
    <w:p w:rsidR="00DC3281" w:rsidRPr="00CC1275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</w:t>
      </w:r>
      <w:r w:rsidRPr="00CC1275">
        <w:rPr>
          <w:rFonts w:ascii="Times New Roman" w:hAnsi="Times New Roman" w:cs="Times New Roman"/>
          <w:sz w:val="28"/>
          <w:szCs w:val="28"/>
        </w:rPr>
        <w:lastRenderedPageBreak/>
        <w:t>громоздкие формулы, содержащие знаки суммирования, произведения, дифференцирования, интегрирования, располагают на отдельных строках. Выше и ниже каждой формулы или уравнения должно быть оставлено не менее одной свободной строки.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Пример формулы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ind w:firstLine="24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27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907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81" w:rsidRPr="00CC1275" w:rsidRDefault="00DC3281" w:rsidP="00515C8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r</w:t>
      </w:r>
      <w:r w:rsidRPr="00CC127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– ранг, соответствующий показателю </w:t>
      </w:r>
      <w:proofErr w:type="spellStart"/>
      <w:proofErr w:type="gramStart"/>
      <w:r w:rsidRPr="00CC127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C127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CC1275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DC3281" w:rsidRPr="00CC1275" w:rsidRDefault="00DC3281" w:rsidP="00515C8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а </w:t>
      </w:r>
      <w:r w:rsidRPr="00CC127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647700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275">
        <w:rPr>
          <w:rFonts w:ascii="Times New Roman" w:hAnsi="Times New Roman" w:cs="Times New Roman"/>
          <w:sz w:val="28"/>
          <w:szCs w:val="28"/>
        </w:rPr>
        <w:t>– суммарный объем всех выборок.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иллюстраций.</w:t>
      </w:r>
      <w:r w:rsidRPr="00CC1275">
        <w:rPr>
          <w:rFonts w:ascii="Times New Roman" w:hAnsi="Times New Roman" w:cs="Times New Roman"/>
          <w:sz w:val="28"/>
          <w:szCs w:val="28"/>
        </w:rPr>
        <w:t xml:space="preserve"> Таблицы и рисунки информативно не должны дублировать друг друга. Следует выбрать одну форму представления данных. Приемлемый вариант – диаграмма со встроенной таблицей (инструмент MS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>).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Нумерация таблиц/рисунков сквозная по всему тексту. Рисунки нумеруются отдельно от таблиц. Сокращения «рис.» и «табл.» набираются с пробелами после точки: рис. 1, табл. 2, но не рис.1, табл.2. Например: На рис. 2 представлены данные… или (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. табл. 3).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Сокращения не используются без крайней необходимости, желательно все слова писать полностью; переносы не используются. Все обозначения (включая ранее введенные в тексте аббревиатуры) обязательно расшифровываются в примечаниях под всеми рисунками и таблицами, несмотря на возможные повторы.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b/>
          <w:sz w:val="28"/>
          <w:szCs w:val="28"/>
        </w:rPr>
        <w:t>Рисунки</w:t>
      </w:r>
      <w:r w:rsidRPr="00CC1275">
        <w:rPr>
          <w:rFonts w:ascii="Times New Roman" w:hAnsi="Times New Roman" w:cs="Times New Roman"/>
          <w:sz w:val="28"/>
          <w:szCs w:val="28"/>
        </w:rPr>
        <w:t xml:space="preserve"> используются только в том случае, если необходимы для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изложенного в тексте. Рисунки должны иметь высокое качество и не требовать дополнительного редактирования, в том числе изменения размера (возможны искажения). Рисунки, особенно несложные, не следует делать слишком большими, они должны быть соразмерны тексту. Не перегружайте рисунки многочисленными надписями, комментариями – лучше использовать примечания.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 xml:space="preserve">Диаграммы, графики, схемы могут быть цветными, но при условии, что в черно-белом варианте (например, при печати) не происходит утраты информации и все элементы рисунка остаются хорошо отличимыми. Рекомендуются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ахроматичные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оттенки 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 или сине-голубая гамма MS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lastRenderedPageBreak/>
        <w:t>Office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2007 (синий, акцент 1).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Все виды изображений именуются рисунками. Подпись дается под рисунком, в конце подписи точка не ставится; затем идут примечания.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Пример оформления рисунка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3281" w:rsidRPr="00CC1275" w:rsidRDefault="0056678B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95875" cy="2457450"/>
            <wp:effectExtent l="1905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3281" w:rsidRPr="0056678B" w:rsidRDefault="0056678B" w:rsidP="00515C82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489">
        <w:rPr>
          <w:rFonts w:ascii="Times New Roman" w:hAnsi="Times New Roman"/>
          <w:sz w:val="28"/>
          <w:szCs w:val="28"/>
        </w:rPr>
        <w:t>Рисунок 3</w:t>
      </w:r>
      <w:r>
        <w:rPr>
          <w:rFonts w:ascii="Times New Roman" w:hAnsi="Times New Roman"/>
          <w:sz w:val="28"/>
          <w:szCs w:val="28"/>
        </w:rPr>
        <w:t>.</w:t>
      </w:r>
      <w:r w:rsidRPr="00B94489">
        <w:rPr>
          <w:rFonts w:ascii="Times New Roman" w:hAnsi="Times New Roman"/>
          <w:sz w:val="28"/>
          <w:szCs w:val="28"/>
        </w:rPr>
        <w:t xml:space="preserve"> – Сравнительный анализ самоотношения студентов вуза с высокой и с низкой </w:t>
      </w:r>
      <w:r w:rsidRPr="004F4B4A">
        <w:rPr>
          <w:rFonts w:ascii="Times New Roman" w:hAnsi="Times New Roman"/>
          <w:sz w:val="28"/>
          <w:szCs w:val="28"/>
        </w:rPr>
        <w:t xml:space="preserve">религиозной </w:t>
      </w:r>
      <w:r w:rsidRPr="0056678B">
        <w:rPr>
          <w:rFonts w:ascii="Times New Roman" w:hAnsi="Times New Roman" w:cs="Times New Roman"/>
          <w:sz w:val="28"/>
          <w:szCs w:val="28"/>
        </w:rPr>
        <w:t>убежденность</w:t>
      </w:r>
      <w:proofErr w:type="gramStart"/>
      <w:r w:rsidRPr="0056678B">
        <w:rPr>
          <w:rFonts w:ascii="Times New Roman" w:hAnsi="Times New Roman" w:cs="Times New Roman"/>
          <w:sz w:val="28"/>
          <w:szCs w:val="28"/>
        </w:rPr>
        <w:t>ю</w:t>
      </w:r>
      <w:r w:rsidR="00DC3281" w:rsidRPr="0056678B">
        <w:rPr>
          <w:rFonts w:ascii="Times New Roman" w:hAnsi="Times New Roman" w:cs="Times New Roman"/>
          <w:iCs/>
          <w:sz w:val="28"/>
          <w:szCs w:val="28"/>
        </w:rPr>
        <w:t>[</w:t>
      </w:r>
      <w:proofErr w:type="gramEnd"/>
      <w:r w:rsidR="00DC3281" w:rsidRPr="0056678B">
        <w:rPr>
          <w:rFonts w:ascii="Times New Roman" w:hAnsi="Times New Roman" w:cs="Times New Roman"/>
          <w:iCs/>
          <w:sz w:val="28"/>
          <w:szCs w:val="28"/>
        </w:rPr>
        <w:t>в конце точка не ставится]</w:t>
      </w:r>
    </w:p>
    <w:p w:rsidR="00E31733" w:rsidRDefault="00E31733" w:rsidP="00515C82">
      <w:pPr>
        <w:pStyle w:val="af1"/>
        <w:widowControl w:val="0"/>
        <w:ind w:firstLine="709"/>
        <w:rPr>
          <w:i/>
          <w:iCs/>
          <w:szCs w:val="28"/>
        </w:rPr>
      </w:pPr>
    </w:p>
    <w:p w:rsidR="00DC3281" w:rsidRPr="00CC1275" w:rsidRDefault="00DC3281" w:rsidP="00515C82">
      <w:pPr>
        <w:pStyle w:val="af1"/>
        <w:widowControl w:val="0"/>
        <w:ind w:firstLine="709"/>
        <w:rPr>
          <w:iCs/>
          <w:szCs w:val="28"/>
        </w:rPr>
      </w:pPr>
      <w:r w:rsidRPr="00CC1275">
        <w:rPr>
          <w:i/>
          <w:iCs/>
          <w:szCs w:val="28"/>
        </w:rPr>
        <w:t>Примечания</w:t>
      </w:r>
      <w:r w:rsidRPr="00CC1275">
        <w:rPr>
          <w:iCs/>
          <w:szCs w:val="28"/>
        </w:rPr>
        <w:t>. Все сокращения и аббревиатуры обязательно поясняю</w:t>
      </w:r>
      <w:r w:rsidR="00936535">
        <w:rPr>
          <w:iCs/>
          <w:szCs w:val="28"/>
        </w:rPr>
        <w:t>тся в примечаниях. Заголовок – «Примечания»</w:t>
      </w:r>
      <w:r w:rsidRPr="00CC1275">
        <w:rPr>
          <w:iCs/>
          <w:szCs w:val="28"/>
        </w:rPr>
        <w:t xml:space="preserve"> (во </w:t>
      </w:r>
      <w:proofErr w:type="spellStart"/>
      <w:r w:rsidRPr="00CC1275">
        <w:rPr>
          <w:iCs/>
          <w:szCs w:val="28"/>
        </w:rPr>
        <w:t>множ</w:t>
      </w:r>
      <w:proofErr w:type="spellEnd"/>
      <w:r w:rsidRPr="00CC1275">
        <w:rPr>
          <w:iCs/>
          <w:szCs w:val="28"/>
        </w:rPr>
        <w:t>. числе), даже если примечание всего одно [в конце стоит точка].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</w:t>
      </w:r>
      <w:proofErr w:type="spellStart"/>
      <w:r w:rsidRPr="00CC1275">
        <w:rPr>
          <w:rFonts w:ascii="Times New Roman" w:hAnsi="Times New Roman" w:cs="Times New Roman"/>
          <w:b/>
          <w:i/>
          <w:sz w:val="28"/>
          <w:szCs w:val="28"/>
        </w:rPr>
        <w:t>таблицы</w:t>
      </w:r>
      <w:proofErr w:type="gramStart"/>
      <w:r w:rsidRPr="00CC1275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13" w:name="_Toc94607076"/>
      <w:r w:rsidRPr="00CC12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создании таблицы рекомендуется использовать возможности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>. Не используются таблицы, набранные вручную (с помощью большого числа пробелов, без использования ячеек).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Свойства таблицы – по умолчанию. Не применяются: вертикальная ориентация текста, заливка, переносы, диагональное разбиение ячеек и другое специальное форматирование.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В математических выражениях до и после математических знаков стоит пробел; количество знаков после запятой – одинаковое для одноименных величин (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. раздел Прочее). Например: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= ,023. Минус не отделяется пробелом от отрицательного числа: –4,35. Для обозначения прочерков используется короткое тире</w:t>
      </w:r>
      <w:proofErr w:type="gramStart"/>
      <w:r w:rsidRPr="00CC1275">
        <w:rPr>
          <w:rFonts w:ascii="Times New Roman" w:hAnsi="Times New Roman" w:cs="Times New Roman"/>
          <w:sz w:val="28"/>
          <w:szCs w:val="28"/>
        </w:rPr>
        <w:t xml:space="preserve"> (–), </w:t>
      </w:r>
      <w:proofErr w:type="gramEnd"/>
      <w:r w:rsidRPr="00CC1275">
        <w:rPr>
          <w:rFonts w:ascii="Times New Roman" w:hAnsi="Times New Roman" w:cs="Times New Roman"/>
          <w:sz w:val="28"/>
          <w:szCs w:val="28"/>
        </w:rPr>
        <w:t xml:space="preserve">не дефис (-). 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После номера и после названия таблицы точка не ставится. Примечания даются под таблицей.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Обязательно указывают единицы измерения показателей. Общая для всех числовых данных единица измерения приводится в названии таблицы.</w:t>
      </w:r>
    </w:p>
    <w:p w:rsidR="00DC3281" w:rsidRPr="00CC1275" w:rsidRDefault="00DC3281" w:rsidP="00515C8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Пример оформления таблицы</w:t>
      </w:r>
      <w:r w:rsidR="00382995">
        <w:rPr>
          <w:rFonts w:ascii="Times New Roman" w:hAnsi="Times New Roman" w:cs="Times New Roman"/>
          <w:i/>
          <w:sz w:val="28"/>
          <w:szCs w:val="28"/>
        </w:rPr>
        <w:t>:</w:t>
      </w:r>
    </w:p>
    <w:p w:rsidR="00DC3281" w:rsidRPr="00CC1275" w:rsidRDefault="00175603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– </w:t>
      </w:r>
      <w:r w:rsidR="00F750F9" w:rsidRPr="0002498F">
        <w:rPr>
          <w:rFonts w:ascii="Times New Roman" w:hAnsi="Times New Roman" w:cs="Times New Roman"/>
          <w:sz w:val="28"/>
          <w:szCs w:val="28"/>
        </w:rPr>
        <w:t>[вверху по</w:t>
      </w:r>
      <w:r w:rsidR="00F750F9">
        <w:rPr>
          <w:rFonts w:ascii="Times New Roman" w:hAnsi="Times New Roman" w:cs="Times New Roman"/>
          <w:sz w:val="28"/>
          <w:szCs w:val="28"/>
        </w:rPr>
        <w:t xml:space="preserve"> ширине</w:t>
      </w:r>
      <w:r w:rsidR="00F750F9" w:rsidRPr="0002498F">
        <w:rPr>
          <w:rFonts w:ascii="Times New Roman" w:hAnsi="Times New Roman" w:cs="Times New Roman"/>
          <w:sz w:val="28"/>
          <w:szCs w:val="28"/>
        </w:rPr>
        <w:t>]</w:t>
      </w:r>
      <w:r w:rsidR="002B1C39">
        <w:rPr>
          <w:rFonts w:ascii="Times New Roman" w:hAnsi="Times New Roman" w:cs="Times New Roman"/>
          <w:sz w:val="28"/>
          <w:szCs w:val="28"/>
        </w:rPr>
        <w:t xml:space="preserve"> </w:t>
      </w:r>
      <w:r w:rsidR="00DC3281" w:rsidRPr="00CC1275">
        <w:rPr>
          <w:rFonts w:ascii="Times New Roman" w:hAnsi="Times New Roman" w:cs="Times New Roman"/>
          <w:sz w:val="28"/>
          <w:szCs w:val="28"/>
        </w:rPr>
        <w:t xml:space="preserve">Название таблицы: подзаголовки </w:t>
      </w:r>
      <w:r w:rsidR="00DC3281" w:rsidRPr="00CC1275">
        <w:rPr>
          <w:rFonts w:ascii="Times New Roman" w:hAnsi="Times New Roman" w:cs="Times New Roman"/>
          <w:sz w:val="28"/>
          <w:szCs w:val="28"/>
        </w:rPr>
        <w:lastRenderedPageBreak/>
        <w:t>самостоятельные [точка в конце не ставится]</w:t>
      </w:r>
    </w:p>
    <w:tbl>
      <w:tblPr>
        <w:tblpPr w:leftFromText="180" w:rightFromText="180" w:vertAnchor="text" w:horzAnchor="page" w:tblpXSpec="center" w:tblpY="293"/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  <w:gridCol w:w="1733"/>
        <w:gridCol w:w="2126"/>
      </w:tblGrid>
      <w:tr w:rsidR="00DC3281" w:rsidRPr="00CC1275" w:rsidTr="00936535">
        <w:trPr>
          <w:trHeight w:val="25"/>
        </w:trPr>
        <w:tc>
          <w:tcPr>
            <w:tcW w:w="4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3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Группа</w:t>
            </w:r>
          </w:p>
        </w:tc>
      </w:tr>
      <w:tr w:rsidR="00DC3281" w:rsidRPr="00CC1275" w:rsidTr="00936535">
        <w:trPr>
          <w:trHeight w:val="13"/>
        </w:trPr>
        <w:tc>
          <w:tcPr>
            <w:tcW w:w="4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2</w:t>
            </w:r>
          </w:p>
        </w:tc>
      </w:tr>
      <w:tr w:rsidR="00DC3281" w:rsidRPr="00CC1275" w:rsidTr="00936535">
        <w:trPr>
          <w:trHeight w:val="49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Адаптивность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123*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–0,35**</w:t>
            </w:r>
          </w:p>
        </w:tc>
      </w:tr>
      <w:tr w:rsidR="00DC3281" w:rsidRPr="00CC1275" w:rsidTr="00936535">
        <w:trPr>
          <w:trHeight w:val="24"/>
        </w:trPr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  <w:r w:rsidRPr="00CC1275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281" w:rsidRPr="00CC1275" w:rsidRDefault="00DC3281" w:rsidP="00515C82">
            <w:pPr>
              <w:pStyle w:val="afa"/>
              <w:widowControl w:val="0"/>
              <w:rPr>
                <w:sz w:val="28"/>
                <w:szCs w:val="28"/>
              </w:rPr>
            </w:pPr>
          </w:p>
        </w:tc>
      </w:tr>
    </w:tbl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603" w:rsidRDefault="00175603" w:rsidP="00515C8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995" w:rsidRDefault="00382995" w:rsidP="00515C8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995" w:rsidRDefault="00382995" w:rsidP="00515C82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281" w:rsidRPr="00CC1275" w:rsidRDefault="00DC3281" w:rsidP="00515C8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i/>
          <w:sz w:val="28"/>
          <w:szCs w:val="28"/>
        </w:rPr>
        <w:t>Примечания</w:t>
      </w:r>
      <w:r w:rsidRPr="00CC1275">
        <w:rPr>
          <w:rFonts w:ascii="Times New Roman" w:hAnsi="Times New Roman" w:cs="Times New Roman"/>
          <w:sz w:val="28"/>
          <w:szCs w:val="28"/>
        </w:rPr>
        <w:t xml:space="preserve">. Группа 1 – такая-то; группа 2 – такая-то. [Все обозначения, сокращения и аббревиатуры обязательно поясняются в примечаниях под каждой таблицей]. Уровень значимости различий: *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&lt; 0,05; **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&lt; 0,01; ***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 xml:space="preserve"> &lt; 0,000; оценка по кри</w:t>
      </w:r>
      <w:r w:rsidR="0002498F">
        <w:rPr>
          <w:rFonts w:ascii="Times New Roman" w:hAnsi="Times New Roman" w:cs="Times New Roman"/>
          <w:sz w:val="28"/>
          <w:szCs w:val="28"/>
        </w:rPr>
        <w:t xml:space="preserve">терию </w:t>
      </w:r>
      <w:proofErr w:type="spellStart"/>
      <w:proofErr w:type="gramStart"/>
      <w:r w:rsidR="0002498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02498F">
        <w:rPr>
          <w:rFonts w:ascii="Times New Roman" w:hAnsi="Times New Roman" w:cs="Times New Roman"/>
          <w:sz w:val="28"/>
          <w:szCs w:val="28"/>
        </w:rPr>
        <w:t>-Cтьюдента</w:t>
      </w:r>
      <w:proofErr w:type="spellEnd"/>
      <w:r w:rsidR="0002498F">
        <w:rPr>
          <w:rFonts w:ascii="Times New Roman" w:hAnsi="Times New Roman" w:cs="Times New Roman"/>
          <w:sz w:val="28"/>
          <w:szCs w:val="28"/>
        </w:rPr>
        <w:t>. Заголовок – «Примечания»</w:t>
      </w:r>
      <w:r w:rsidRPr="00CC1275">
        <w:rPr>
          <w:rFonts w:ascii="Times New Roman" w:hAnsi="Times New Roman" w:cs="Times New Roman"/>
          <w:sz w:val="28"/>
          <w:szCs w:val="28"/>
        </w:rPr>
        <w:t xml:space="preserve"> (во </w:t>
      </w:r>
      <w:proofErr w:type="spellStart"/>
      <w:r w:rsidRPr="00CC1275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CC1275">
        <w:rPr>
          <w:rFonts w:ascii="Times New Roman" w:hAnsi="Times New Roman" w:cs="Times New Roman"/>
          <w:sz w:val="28"/>
          <w:szCs w:val="28"/>
        </w:rPr>
        <w:t>. числе), даже если примечание всего одно [в конце стоит точка].</w:t>
      </w:r>
    </w:p>
    <w:p w:rsidR="00DC3281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F">
        <w:rPr>
          <w:rFonts w:ascii="Times New Roman" w:hAnsi="Times New Roman" w:cs="Times New Roman"/>
          <w:sz w:val="28"/>
          <w:szCs w:val="28"/>
        </w:rPr>
        <w:t>Таблица 1</w:t>
      </w:r>
      <w:r w:rsidR="00F750F9">
        <w:rPr>
          <w:rFonts w:ascii="Times New Roman" w:hAnsi="Times New Roman" w:cs="Times New Roman"/>
          <w:sz w:val="28"/>
          <w:szCs w:val="28"/>
        </w:rPr>
        <w:t>. –</w:t>
      </w:r>
      <w:r w:rsidRPr="0002498F">
        <w:rPr>
          <w:rFonts w:ascii="Times New Roman" w:hAnsi="Times New Roman" w:cs="Times New Roman"/>
          <w:sz w:val="28"/>
          <w:szCs w:val="28"/>
        </w:rPr>
        <w:t xml:space="preserve"> [вверху</w:t>
      </w:r>
      <w:r w:rsidR="0002498F" w:rsidRPr="0002498F">
        <w:rPr>
          <w:rFonts w:ascii="Times New Roman" w:hAnsi="Times New Roman" w:cs="Times New Roman"/>
          <w:sz w:val="28"/>
          <w:szCs w:val="28"/>
        </w:rPr>
        <w:t xml:space="preserve"> по</w:t>
      </w:r>
      <w:r w:rsidR="00F750F9">
        <w:rPr>
          <w:rFonts w:ascii="Times New Roman" w:hAnsi="Times New Roman" w:cs="Times New Roman"/>
          <w:sz w:val="28"/>
          <w:szCs w:val="28"/>
        </w:rPr>
        <w:t xml:space="preserve"> ширине</w:t>
      </w:r>
      <w:proofErr w:type="gramStart"/>
      <w:r w:rsidRPr="0002498F">
        <w:rPr>
          <w:rFonts w:ascii="Times New Roman" w:hAnsi="Times New Roman" w:cs="Times New Roman"/>
          <w:sz w:val="28"/>
          <w:szCs w:val="28"/>
        </w:rPr>
        <w:t>]М</w:t>
      </w:r>
      <w:proofErr w:type="gramEnd"/>
      <w:r w:rsidRPr="0002498F">
        <w:rPr>
          <w:rFonts w:ascii="Times New Roman" w:hAnsi="Times New Roman" w:cs="Times New Roman"/>
          <w:sz w:val="28"/>
          <w:szCs w:val="28"/>
        </w:rPr>
        <w:t>одел</w:t>
      </w:r>
      <w:r w:rsidR="0002498F" w:rsidRPr="0002498F">
        <w:rPr>
          <w:rFonts w:ascii="Times New Roman" w:hAnsi="Times New Roman" w:cs="Times New Roman"/>
          <w:sz w:val="28"/>
          <w:szCs w:val="28"/>
        </w:rPr>
        <w:t>ь «от незрелости к зрелости» К. </w:t>
      </w:r>
      <w:proofErr w:type="spellStart"/>
      <w:r w:rsidRPr="0002498F">
        <w:rPr>
          <w:rFonts w:ascii="Times New Roman" w:hAnsi="Times New Roman" w:cs="Times New Roman"/>
          <w:sz w:val="28"/>
          <w:szCs w:val="28"/>
        </w:rPr>
        <w:t>Арджириса</w:t>
      </w:r>
      <w:proofErr w:type="spellEnd"/>
      <w:r w:rsidRPr="0002498F">
        <w:rPr>
          <w:rFonts w:ascii="Times New Roman" w:hAnsi="Times New Roman" w:cs="Times New Roman"/>
          <w:sz w:val="28"/>
          <w:szCs w:val="28"/>
        </w:rPr>
        <w:t xml:space="preserve"> [точка в конце не ставится]</w:t>
      </w:r>
    </w:p>
    <w:p w:rsidR="00936535" w:rsidRDefault="00936535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4785"/>
        <w:gridCol w:w="4786"/>
      </w:tblGrid>
      <w:tr w:rsidR="0002498F" w:rsidTr="0002498F">
        <w:tc>
          <w:tcPr>
            <w:tcW w:w="4785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«незрелого» возраста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«зрелого» возраста</w:t>
            </w:r>
          </w:p>
        </w:tc>
      </w:tr>
      <w:tr w:rsidR="0002498F" w:rsidTr="0002498F">
        <w:tc>
          <w:tcPr>
            <w:tcW w:w="4785" w:type="dxa"/>
          </w:tcPr>
          <w:p w:rsidR="0002498F" w:rsidRDefault="00936535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Пассивность 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</w:t>
            </w:r>
          </w:p>
        </w:tc>
      </w:tr>
      <w:tr w:rsidR="0002498F" w:rsidTr="0002498F">
        <w:tc>
          <w:tcPr>
            <w:tcW w:w="4785" w:type="dxa"/>
          </w:tcPr>
          <w:p w:rsidR="0002498F" w:rsidRDefault="00936535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Независимость</w:t>
            </w:r>
          </w:p>
        </w:tc>
      </w:tr>
      <w:tr w:rsidR="0002498F" w:rsidTr="0002498F">
        <w:tc>
          <w:tcPr>
            <w:tcW w:w="4785" w:type="dxa"/>
          </w:tcPr>
          <w:p w:rsidR="0002498F" w:rsidRDefault="00936535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Ограниченное число моделей поведения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Разбросанные поведенческие модели</w:t>
            </w:r>
          </w:p>
        </w:tc>
      </w:tr>
      <w:tr w:rsidR="0002498F" w:rsidTr="0002498F">
        <w:tc>
          <w:tcPr>
            <w:tcW w:w="4785" w:type="dxa"/>
          </w:tcPr>
          <w:p w:rsidR="0002498F" w:rsidRDefault="00936535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Примитивные интересы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Глубокие интересы</w:t>
            </w:r>
          </w:p>
        </w:tc>
      </w:tr>
      <w:tr w:rsidR="0002498F" w:rsidTr="0002498F">
        <w:tc>
          <w:tcPr>
            <w:tcW w:w="4785" w:type="dxa"/>
          </w:tcPr>
          <w:p w:rsidR="0002498F" w:rsidRDefault="00936535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перспективы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перспективы</w:t>
            </w:r>
          </w:p>
        </w:tc>
      </w:tr>
      <w:tr w:rsidR="0002498F" w:rsidTr="0002498F">
        <w:tc>
          <w:tcPr>
            <w:tcW w:w="4785" w:type="dxa"/>
          </w:tcPr>
          <w:p w:rsidR="0002498F" w:rsidRDefault="00936535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Подчиненное самосознание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Главенствующее положение</w:t>
            </w:r>
          </w:p>
        </w:tc>
      </w:tr>
      <w:tr w:rsidR="0002498F" w:rsidTr="0002498F">
        <w:tc>
          <w:tcPr>
            <w:tcW w:w="4785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самосознание</w:t>
            </w:r>
          </w:p>
        </w:tc>
        <w:tc>
          <w:tcPr>
            <w:tcW w:w="4786" w:type="dxa"/>
          </w:tcPr>
          <w:p w:rsidR="0002498F" w:rsidRDefault="0002498F" w:rsidP="00515C8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высокое самосознание и самоконтроль</w:t>
            </w:r>
          </w:p>
        </w:tc>
      </w:tr>
    </w:tbl>
    <w:p w:rsidR="0002498F" w:rsidRDefault="0002498F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Главные заголовки таблицы даются с большой буквы. Подзаголовки даются с большой буквы, если они самостоятельные, либо с маленькой буквы – если продолжают главный заголовок.</w:t>
      </w:r>
    </w:p>
    <w:p w:rsidR="00DC3281" w:rsidRPr="00CC1275" w:rsidRDefault="00DC3281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75">
        <w:rPr>
          <w:rFonts w:ascii="Times New Roman" w:hAnsi="Times New Roman" w:cs="Times New Roman"/>
          <w:sz w:val="28"/>
          <w:szCs w:val="28"/>
        </w:rPr>
        <w:t>Особо важные и громоздкие таблицы можно дать в качестве приложения – после основного текста статьи.</w:t>
      </w:r>
    </w:p>
    <w:p w:rsidR="00072112" w:rsidRDefault="00072112" w:rsidP="00515C8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3281" w:rsidRPr="003C3B45">
        <w:rPr>
          <w:rFonts w:ascii="Times New Roman" w:hAnsi="Times New Roman" w:cs="Times New Roman"/>
          <w:b/>
          <w:sz w:val="28"/>
          <w:szCs w:val="28"/>
        </w:rPr>
        <w:t>Оформление списка использованных источников</w:t>
      </w:r>
      <w:bookmarkEnd w:id="13"/>
    </w:p>
    <w:p w:rsidR="007916F4" w:rsidRDefault="007916F4" w:rsidP="00791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36">
        <w:rPr>
          <w:rFonts w:ascii="Times New Roman" w:hAnsi="Times New Roman" w:cs="Times New Roman"/>
          <w:b/>
          <w:sz w:val="28"/>
          <w:szCs w:val="28"/>
        </w:rPr>
        <w:t>Пример оформления источников в списке литературы</w:t>
      </w:r>
    </w:p>
    <w:p w:rsidR="007916F4" w:rsidRDefault="007916F4" w:rsidP="00791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4" w:rsidRDefault="007916F4" w:rsidP="00791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63866">
        <w:rPr>
          <w:rFonts w:eastAsia="Calibri"/>
          <w:sz w:val="28"/>
          <w:szCs w:val="28"/>
        </w:rPr>
        <w:t xml:space="preserve">Ананьев, Б.Г. Избранные психологические труды / Б.Г. Ананьев; под ред. А.А. </w:t>
      </w:r>
      <w:proofErr w:type="spellStart"/>
      <w:r w:rsidRPr="00D63866">
        <w:rPr>
          <w:rFonts w:eastAsia="Calibri"/>
          <w:sz w:val="28"/>
          <w:szCs w:val="28"/>
        </w:rPr>
        <w:t>Бодалева</w:t>
      </w:r>
      <w:proofErr w:type="spellEnd"/>
      <w:r w:rsidRPr="00D63866">
        <w:rPr>
          <w:rFonts w:eastAsia="Calibri"/>
          <w:sz w:val="28"/>
          <w:szCs w:val="28"/>
        </w:rPr>
        <w:t xml:space="preserve"> и др. В 2-х т. – Т.2-М.: Педагогика, 1980. – 287 </w:t>
      </w:r>
      <w:proofErr w:type="gramStart"/>
      <w:r w:rsidRPr="00D63866">
        <w:rPr>
          <w:rFonts w:eastAsia="Calibri"/>
          <w:sz w:val="28"/>
          <w:szCs w:val="28"/>
        </w:rPr>
        <w:t>с</w:t>
      </w:r>
      <w:proofErr w:type="gramEnd"/>
      <w:r w:rsidRPr="00D63866">
        <w:rPr>
          <w:rFonts w:eastAsia="Calibri"/>
          <w:sz w:val="28"/>
          <w:szCs w:val="28"/>
        </w:rPr>
        <w:t>.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D63866">
        <w:rPr>
          <w:rFonts w:eastAsia="Calibri"/>
          <w:sz w:val="28"/>
          <w:szCs w:val="28"/>
        </w:rPr>
        <w:t>Асмолов</w:t>
      </w:r>
      <w:proofErr w:type="spellEnd"/>
      <w:r w:rsidRPr="00D63866">
        <w:rPr>
          <w:rFonts w:eastAsia="Calibri"/>
          <w:sz w:val="28"/>
          <w:szCs w:val="28"/>
        </w:rPr>
        <w:t xml:space="preserve"> А.Г. Психология личности: культурно-историческое понимание </w:t>
      </w:r>
      <w:proofErr w:type="spellStart"/>
      <w:r w:rsidRPr="00D63866">
        <w:rPr>
          <w:rFonts w:eastAsia="Calibri"/>
          <w:sz w:val="28"/>
          <w:szCs w:val="28"/>
        </w:rPr>
        <w:t>разития</w:t>
      </w:r>
      <w:proofErr w:type="spellEnd"/>
      <w:r w:rsidRPr="00D63866">
        <w:rPr>
          <w:rFonts w:eastAsia="Calibri"/>
          <w:sz w:val="28"/>
          <w:szCs w:val="28"/>
        </w:rPr>
        <w:t xml:space="preserve"> человека / А.Г. </w:t>
      </w:r>
      <w:proofErr w:type="spellStart"/>
      <w:r w:rsidRPr="00D63866">
        <w:rPr>
          <w:rFonts w:eastAsia="Calibri"/>
          <w:sz w:val="28"/>
          <w:szCs w:val="28"/>
        </w:rPr>
        <w:t>Асмолов</w:t>
      </w:r>
      <w:proofErr w:type="spellEnd"/>
      <w:r w:rsidRPr="00D63866">
        <w:rPr>
          <w:rFonts w:eastAsia="Calibri"/>
          <w:sz w:val="28"/>
          <w:szCs w:val="28"/>
        </w:rPr>
        <w:t xml:space="preserve">. – 3-е изд., </w:t>
      </w:r>
      <w:proofErr w:type="spellStart"/>
      <w:r w:rsidRPr="00D63866">
        <w:rPr>
          <w:rFonts w:eastAsia="Calibri"/>
          <w:sz w:val="28"/>
          <w:szCs w:val="28"/>
        </w:rPr>
        <w:t>испр</w:t>
      </w:r>
      <w:proofErr w:type="spellEnd"/>
      <w:r w:rsidRPr="00D63866">
        <w:rPr>
          <w:rFonts w:eastAsia="Calibri"/>
          <w:sz w:val="28"/>
          <w:szCs w:val="28"/>
        </w:rPr>
        <w:t xml:space="preserve">. И доп. – М.: Смысл: Издательский центр «Академия», 2007. – 528 </w:t>
      </w:r>
      <w:proofErr w:type="gramStart"/>
      <w:r w:rsidRPr="00D63866">
        <w:rPr>
          <w:rFonts w:eastAsia="Calibri"/>
          <w:sz w:val="28"/>
          <w:szCs w:val="28"/>
        </w:rPr>
        <w:t>с</w:t>
      </w:r>
      <w:proofErr w:type="gramEnd"/>
      <w:r w:rsidRPr="00D63866">
        <w:rPr>
          <w:rFonts w:eastAsia="Calibri"/>
          <w:sz w:val="28"/>
          <w:szCs w:val="28"/>
        </w:rPr>
        <w:t>.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D63866">
        <w:rPr>
          <w:rFonts w:eastAsia="Calibri"/>
          <w:sz w:val="28"/>
          <w:szCs w:val="28"/>
        </w:rPr>
        <w:t>Брушлинский</w:t>
      </w:r>
      <w:proofErr w:type="spellEnd"/>
      <w:r w:rsidRPr="00D63866">
        <w:rPr>
          <w:rFonts w:eastAsia="Calibri"/>
          <w:sz w:val="28"/>
          <w:szCs w:val="28"/>
        </w:rPr>
        <w:t xml:space="preserve"> А.В. Проблемы психологии субъекта / А.В. </w:t>
      </w:r>
      <w:proofErr w:type="spellStart"/>
      <w:r w:rsidRPr="00D63866">
        <w:rPr>
          <w:rFonts w:eastAsia="Calibri"/>
          <w:sz w:val="28"/>
          <w:szCs w:val="28"/>
        </w:rPr>
        <w:t>Брушлинский</w:t>
      </w:r>
      <w:proofErr w:type="spellEnd"/>
      <w:r w:rsidRPr="00D63866">
        <w:rPr>
          <w:rFonts w:eastAsia="Calibri"/>
          <w:sz w:val="28"/>
          <w:szCs w:val="28"/>
        </w:rPr>
        <w:t xml:space="preserve"> – М., 1994. – 109с.</w:t>
      </w: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8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Монографии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63866">
        <w:rPr>
          <w:rFonts w:eastAsia="Calibri"/>
          <w:sz w:val="28"/>
          <w:szCs w:val="28"/>
        </w:rPr>
        <w:t xml:space="preserve">Солдатова Е.Л. Структура и динамика нормативного кризиса </w:t>
      </w:r>
      <w:proofErr w:type="spellStart"/>
      <w:proofErr w:type="gramStart"/>
      <w:r w:rsidRPr="00D63866">
        <w:rPr>
          <w:rFonts w:eastAsia="Calibri"/>
          <w:sz w:val="28"/>
          <w:szCs w:val="28"/>
        </w:rPr>
        <w:t>пе-рехода</w:t>
      </w:r>
      <w:proofErr w:type="spellEnd"/>
      <w:proofErr w:type="gramEnd"/>
      <w:r w:rsidRPr="00D63866">
        <w:rPr>
          <w:rFonts w:eastAsia="Calibri"/>
          <w:sz w:val="28"/>
          <w:szCs w:val="28"/>
        </w:rPr>
        <w:t xml:space="preserve"> к взрослости: Монография/ Е.Л. Солдатова. – Челябинск: </w:t>
      </w:r>
      <w:proofErr w:type="spellStart"/>
      <w:r w:rsidRPr="00D63866">
        <w:rPr>
          <w:rFonts w:eastAsia="Calibri"/>
          <w:sz w:val="28"/>
          <w:szCs w:val="28"/>
        </w:rPr>
        <w:t>ЮУрГУ</w:t>
      </w:r>
      <w:proofErr w:type="spellEnd"/>
      <w:r w:rsidRPr="00D63866">
        <w:rPr>
          <w:rFonts w:eastAsia="Calibri"/>
          <w:sz w:val="28"/>
          <w:szCs w:val="28"/>
        </w:rPr>
        <w:t>, 2007. – 267 с.</w:t>
      </w:r>
    </w:p>
    <w:p w:rsidR="007916F4" w:rsidRPr="00D63866" w:rsidRDefault="007916F4" w:rsidP="007916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866">
        <w:rPr>
          <w:rFonts w:ascii="Times New Roman" w:eastAsia="Calibri" w:hAnsi="Times New Roman" w:cs="Times New Roman"/>
          <w:b/>
          <w:sz w:val="28"/>
          <w:szCs w:val="28"/>
        </w:rPr>
        <w:t>Статьи в журнале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63866">
        <w:rPr>
          <w:rFonts w:eastAsia="Calibri"/>
          <w:sz w:val="28"/>
          <w:szCs w:val="28"/>
        </w:rPr>
        <w:t>Асеев В.Г. Механизмы детерминации психического развития / В.Г. Асеев // Мир психологии. –  2012. – №2. – С.40-46.</w:t>
      </w:r>
    </w:p>
    <w:p w:rsidR="007916F4" w:rsidRPr="002B1C39" w:rsidRDefault="002B1C39" w:rsidP="002B1C39">
      <w:pPr>
        <w:pStyle w:val="afb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Гасанова Г.Р.</w:t>
      </w:r>
      <w:r w:rsidR="007916F4" w:rsidRPr="00D63866">
        <w:rPr>
          <w:rFonts w:eastAsia="Calibri"/>
          <w:iCs/>
          <w:sz w:val="28"/>
          <w:szCs w:val="28"/>
        </w:rPr>
        <w:t xml:space="preserve"> Самореализация студентов в условиях негативных демографических воздействий как проблема современного об</w:t>
      </w:r>
      <w:r>
        <w:rPr>
          <w:rFonts w:eastAsia="Calibri"/>
          <w:iCs/>
          <w:sz w:val="28"/>
          <w:szCs w:val="28"/>
        </w:rPr>
        <w:t>разования / Г.Р. </w:t>
      </w:r>
      <w:r w:rsidR="007916F4" w:rsidRPr="00D63866">
        <w:rPr>
          <w:rFonts w:eastAsia="Calibri"/>
          <w:iCs/>
          <w:sz w:val="28"/>
          <w:szCs w:val="28"/>
        </w:rPr>
        <w:t xml:space="preserve">Гасанова // Вектор науки тольяттинского государственного университета. Серия: педагогика и психология, 2012. </w:t>
      </w:r>
      <w:r>
        <w:rPr>
          <w:rFonts w:eastAsia="Calibri"/>
          <w:iCs/>
          <w:sz w:val="28"/>
          <w:szCs w:val="28"/>
        </w:rPr>
        <w:t>–</w:t>
      </w:r>
      <w:r w:rsidR="007916F4" w:rsidRPr="002B1C39">
        <w:rPr>
          <w:rFonts w:eastAsia="Calibri"/>
          <w:iCs/>
          <w:sz w:val="28"/>
          <w:szCs w:val="28"/>
        </w:rPr>
        <w:t xml:space="preserve"> №1. – С. 95-97</w:t>
      </w:r>
      <w:r w:rsidRPr="002B1C39">
        <w:rPr>
          <w:rFonts w:eastAsia="Calibri"/>
          <w:iCs/>
          <w:sz w:val="28"/>
          <w:szCs w:val="28"/>
        </w:rPr>
        <w:t>.</w:t>
      </w:r>
    </w:p>
    <w:p w:rsidR="007916F4" w:rsidRPr="00D63866" w:rsidRDefault="007916F4" w:rsidP="007916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63866">
        <w:rPr>
          <w:rFonts w:ascii="Times New Roman" w:eastAsia="Calibri" w:hAnsi="Times New Roman" w:cs="Times New Roman"/>
          <w:b/>
          <w:iCs/>
          <w:sz w:val="28"/>
          <w:szCs w:val="28"/>
        </w:rPr>
        <w:t>Статьи в сборниках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rFonts w:eastAsia="Calibri"/>
          <w:iCs/>
          <w:sz w:val="28"/>
          <w:szCs w:val="28"/>
        </w:rPr>
      </w:pPr>
      <w:r w:rsidRPr="00D63866">
        <w:rPr>
          <w:rFonts w:eastAsia="Calibri"/>
          <w:sz w:val="28"/>
          <w:szCs w:val="28"/>
        </w:rPr>
        <w:t xml:space="preserve">Осин Е. Н., Леонтьев Д.А. Апробация русскоязычных версий двух шкал </w:t>
      </w:r>
      <w:proofErr w:type="spellStart"/>
      <w:proofErr w:type="gramStart"/>
      <w:r w:rsidRPr="00D63866">
        <w:rPr>
          <w:rFonts w:eastAsia="Calibri"/>
          <w:sz w:val="28"/>
          <w:szCs w:val="28"/>
        </w:rPr>
        <w:t>экспресс-оценки</w:t>
      </w:r>
      <w:proofErr w:type="spellEnd"/>
      <w:proofErr w:type="gramEnd"/>
      <w:r w:rsidRPr="00D63866">
        <w:rPr>
          <w:rFonts w:eastAsia="Calibri"/>
          <w:sz w:val="28"/>
          <w:szCs w:val="28"/>
        </w:rPr>
        <w:t xml:space="preserve"> субъективного благополучия / Е.Н. Осин, Д.А. Леонтьев // Материалы III </w:t>
      </w:r>
      <w:proofErr w:type="spellStart"/>
      <w:r w:rsidRPr="00D63866">
        <w:rPr>
          <w:rFonts w:eastAsia="Calibri"/>
          <w:sz w:val="28"/>
          <w:szCs w:val="28"/>
        </w:rPr>
        <w:t>Всерос</w:t>
      </w:r>
      <w:proofErr w:type="spellEnd"/>
      <w:r w:rsidRPr="00D63866">
        <w:rPr>
          <w:rFonts w:eastAsia="Calibri"/>
          <w:sz w:val="28"/>
          <w:szCs w:val="28"/>
        </w:rPr>
        <w:t xml:space="preserve">. </w:t>
      </w:r>
      <w:proofErr w:type="spellStart"/>
      <w:r w:rsidRPr="00D63866">
        <w:rPr>
          <w:rFonts w:eastAsia="Calibri"/>
          <w:sz w:val="28"/>
          <w:szCs w:val="28"/>
        </w:rPr>
        <w:t>социол</w:t>
      </w:r>
      <w:proofErr w:type="spellEnd"/>
      <w:r w:rsidRPr="00D63866">
        <w:rPr>
          <w:rFonts w:eastAsia="Calibri"/>
          <w:sz w:val="28"/>
          <w:szCs w:val="28"/>
        </w:rPr>
        <w:t>. конгресса. М.: Институт социологии РАН, 2008. С. 42-51.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rFonts w:eastAsia="Calibri"/>
          <w:iCs/>
          <w:sz w:val="28"/>
          <w:szCs w:val="28"/>
        </w:rPr>
      </w:pPr>
      <w:proofErr w:type="spellStart"/>
      <w:r w:rsidRPr="00D63866">
        <w:rPr>
          <w:rFonts w:eastAsia="Calibri"/>
          <w:sz w:val="28"/>
          <w:szCs w:val="28"/>
        </w:rPr>
        <w:t>Осницкий</w:t>
      </w:r>
      <w:proofErr w:type="spellEnd"/>
      <w:r w:rsidRPr="00D63866">
        <w:rPr>
          <w:rFonts w:eastAsia="Calibri"/>
          <w:sz w:val="28"/>
          <w:szCs w:val="28"/>
        </w:rPr>
        <w:t xml:space="preserve"> А.К. О специфике </w:t>
      </w:r>
      <w:proofErr w:type="gramStart"/>
      <w:r w:rsidRPr="00D63866">
        <w:rPr>
          <w:rFonts w:eastAsia="Calibri"/>
          <w:sz w:val="28"/>
          <w:szCs w:val="28"/>
        </w:rPr>
        <w:t>личностного</w:t>
      </w:r>
      <w:proofErr w:type="gramEnd"/>
      <w:r w:rsidRPr="00D63866">
        <w:rPr>
          <w:rFonts w:eastAsia="Calibri"/>
          <w:sz w:val="28"/>
          <w:szCs w:val="28"/>
        </w:rPr>
        <w:t xml:space="preserve"> и субъективного в человеке / А.К. </w:t>
      </w:r>
      <w:proofErr w:type="spellStart"/>
      <w:r w:rsidRPr="00D63866">
        <w:rPr>
          <w:rFonts w:eastAsia="Calibri"/>
          <w:sz w:val="28"/>
          <w:szCs w:val="28"/>
        </w:rPr>
        <w:t>Осницкий</w:t>
      </w:r>
      <w:proofErr w:type="spellEnd"/>
      <w:r w:rsidRPr="00D63866">
        <w:rPr>
          <w:rFonts w:eastAsia="Calibri"/>
          <w:sz w:val="28"/>
          <w:szCs w:val="28"/>
        </w:rPr>
        <w:t xml:space="preserve"> // Личность в бытие: субъективный подход. Личность как субъект бытия: теоретико-методические основания анализа: материал </w:t>
      </w:r>
      <w:proofErr w:type="gramStart"/>
      <w:r w:rsidRPr="00D63866">
        <w:rPr>
          <w:rFonts w:eastAsia="Calibri"/>
          <w:sz w:val="28"/>
          <w:szCs w:val="28"/>
          <w:lang w:val="en-US"/>
        </w:rPr>
        <w:t>III</w:t>
      </w:r>
      <w:proofErr w:type="spellStart"/>
      <w:proofErr w:type="gramEnd"/>
      <w:r w:rsidRPr="00D63866">
        <w:rPr>
          <w:rFonts w:eastAsia="Calibri"/>
          <w:sz w:val="28"/>
          <w:szCs w:val="28"/>
        </w:rPr>
        <w:t>всерос</w:t>
      </w:r>
      <w:proofErr w:type="spellEnd"/>
      <w:r w:rsidRPr="00D63866">
        <w:rPr>
          <w:rFonts w:eastAsia="Calibri"/>
          <w:sz w:val="28"/>
          <w:szCs w:val="28"/>
        </w:rPr>
        <w:t xml:space="preserve">. </w:t>
      </w:r>
      <w:proofErr w:type="spellStart"/>
      <w:r w:rsidRPr="00D63866">
        <w:rPr>
          <w:rFonts w:eastAsia="Calibri"/>
          <w:sz w:val="28"/>
          <w:szCs w:val="28"/>
        </w:rPr>
        <w:t>науч-практич</w:t>
      </w:r>
      <w:proofErr w:type="spellEnd"/>
      <w:r w:rsidRPr="00D63866">
        <w:rPr>
          <w:rFonts w:eastAsia="Calibri"/>
          <w:sz w:val="28"/>
          <w:szCs w:val="28"/>
        </w:rPr>
        <w:t xml:space="preserve">. </w:t>
      </w:r>
      <w:proofErr w:type="spellStart"/>
      <w:r w:rsidRPr="00D63866">
        <w:rPr>
          <w:rFonts w:eastAsia="Calibri"/>
          <w:sz w:val="28"/>
          <w:szCs w:val="28"/>
        </w:rPr>
        <w:t>Конфер</w:t>
      </w:r>
      <w:proofErr w:type="spellEnd"/>
      <w:r w:rsidRPr="00D63866">
        <w:rPr>
          <w:rFonts w:eastAsia="Calibri"/>
          <w:sz w:val="28"/>
          <w:szCs w:val="28"/>
        </w:rPr>
        <w:t xml:space="preserve">. / под ред. З.И. </w:t>
      </w:r>
      <w:proofErr w:type="spellStart"/>
      <w:r w:rsidRPr="00D63866">
        <w:rPr>
          <w:rFonts w:eastAsia="Calibri"/>
          <w:sz w:val="28"/>
          <w:szCs w:val="28"/>
        </w:rPr>
        <w:t>Рябисиной</w:t>
      </w:r>
      <w:proofErr w:type="spellEnd"/>
      <w:r w:rsidRPr="00D63866">
        <w:rPr>
          <w:rFonts w:eastAsia="Calibri"/>
          <w:sz w:val="28"/>
          <w:szCs w:val="28"/>
        </w:rPr>
        <w:t xml:space="preserve">, В.В. </w:t>
      </w:r>
      <w:proofErr w:type="spellStart"/>
      <w:r w:rsidRPr="00D63866">
        <w:rPr>
          <w:rFonts w:eastAsia="Calibri"/>
          <w:sz w:val="28"/>
          <w:szCs w:val="28"/>
        </w:rPr>
        <w:t>Знакова</w:t>
      </w:r>
      <w:proofErr w:type="spellEnd"/>
      <w:r w:rsidRPr="00D63866">
        <w:rPr>
          <w:rFonts w:eastAsia="Calibri"/>
          <w:sz w:val="28"/>
          <w:szCs w:val="28"/>
        </w:rPr>
        <w:t>. – Краснодар: Кубанский гос. ун-т, 2005. - С. 166-174.</w:t>
      </w:r>
    </w:p>
    <w:p w:rsidR="007916F4" w:rsidRPr="00D63866" w:rsidRDefault="007916F4" w:rsidP="007916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63866">
        <w:rPr>
          <w:rFonts w:ascii="Times New Roman" w:eastAsia="Calibri" w:hAnsi="Times New Roman" w:cs="Times New Roman"/>
          <w:b/>
          <w:iCs/>
          <w:sz w:val="28"/>
          <w:szCs w:val="28"/>
        </w:rPr>
        <w:t>Электронные ресурсы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</w:rPr>
      </w:pPr>
      <w:r w:rsidRPr="00D63866">
        <w:rPr>
          <w:rFonts w:eastAsia="Calibri"/>
          <w:sz w:val="28"/>
          <w:szCs w:val="28"/>
          <w:shd w:val="clear" w:color="auto" w:fill="FFFFFF"/>
        </w:rPr>
        <w:t xml:space="preserve">Мельникова В.Б. Автономия личности: обзор зарубежных подходов к проблематике [Электронный ресурс] / В.Б. Мельникова // Психологические исследования. - 2014. - Т. 7, № 37. – Режим </w:t>
      </w:r>
      <w:proofErr w:type="spellStart"/>
      <w:r w:rsidRPr="00D63866">
        <w:rPr>
          <w:rFonts w:eastAsia="Calibri"/>
          <w:sz w:val="28"/>
          <w:szCs w:val="28"/>
          <w:shd w:val="clear" w:color="auto" w:fill="FFFFFF"/>
        </w:rPr>
        <w:t>достпа</w:t>
      </w:r>
      <w:proofErr w:type="spellEnd"/>
      <w:r w:rsidRPr="00D63866">
        <w:rPr>
          <w:rFonts w:eastAsia="Calibri"/>
          <w:sz w:val="28"/>
          <w:szCs w:val="28"/>
          <w:shd w:val="clear" w:color="auto" w:fill="FFFFFF"/>
        </w:rPr>
        <w:t xml:space="preserve">: URL: http://psystudy.ru (дата обращения: </w:t>
      </w:r>
      <w:proofErr w:type="spellStart"/>
      <w:r w:rsidRPr="00D63866">
        <w:rPr>
          <w:rFonts w:eastAsia="Calibri"/>
          <w:sz w:val="28"/>
          <w:szCs w:val="28"/>
          <w:shd w:val="clear" w:color="auto" w:fill="FFFFFF"/>
        </w:rPr>
        <w:t>чч.мм</w:t>
      </w:r>
      <w:proofErr w:type="gramStart"/>
      <w:r w:rsidRPr="00D63866">
        <w:rPr>
          <w:rFonts w:eastAsia="Calibri"/>
          <w:sz w:val="28"/>
          <w:szCs w:val="28"/>
          <w:shd w:val="clear" w:color="auto" w:fill="FFFFFF"/>
        </w:rPr>
        <w:t>.г</w:t>
      </w:r>
      <w:proofErr w:type="gramEnd"/>
      <w:r w:rsidRPr="00D63866">
        <w:rPr>
          <w:rFonts w:eastAsia="Calibri"/>
          <w:sz w:val="28"/>
          <w:szCs w:val="28"/>
          <w:shd w:val="clear" w:color="auto" w:fill="FFFFFF"/>
        </w:rPr>
        <w:t>ггг</w:t>
      </w:r>
      <w:proofErr w:type="spellEnd"/>
      <w:r w:rsidRPr="00D63866">
        <w:rPr>
          <w:rFonts w:eastAsia="Calibri"/>
          <w:sz w:val="28"/>
          <w:szCs w:val="28"/>
          <w:shd w:val="clear" w:color="auto" w:fill="FFFFFF"/>
        </w:rPr>
        <w:t>).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</w:rPr>
      </w:pPr>
      <w:proofErr w:type="spellStart"/>
      <w:r w:rsidRPr="00D63866">
        <w:rPr>
          <w:rFonts w:eastAsia="Calibri"/>
          <w:sz w:val="28"/>
          <w:szCs w:val="28"/>
        </w:rPr>
        <w:t>Молокостова</w:t>
      </w:r>
      <w:proofErr w:type="spellEnd"/>
      <w:r w:rsidRPr="00D63866">
        <w:rPr>
          <w:rFonts w:eastAsia="Calibri"/>
          <w:sz w:val="28"/>
          <w:szCs w:val="28"/>
        </w:rPr>
        <w:t xml:space="preserve"> А.М., </w:t>
      </w:r>
      <w:proofErr w:type="spellStart"/>
      <w:r w:rsidRPr="00D63866">
        <w:rPr>
          <w:rFonts w:eastAsia="Calibri"/>
          <w:sz w:val="28"/>
          <w:szCs w:val="28"/>
        </w:rPr>
        <w:t>Молокостова</w:t>
      </w:r>
      <w:proofErr w:type="spellEnd"/>
      <w:r w:rsidRPr="00D63866">
        <w:rPr>
          <w:rFonts w:eastAsia="Calibri"/>
          <w:sz w:val="28"/>
          <w:szCs w:val="28"/>
        </w:rPr>
        <w:t xml:space="preserve"> А.А. Высшие устремления и </w:t>
      </w:r>
      <w:proofErr w:type="spellStart"/>
      <w:r w:rsidRPr="00D63866">
        <w:rPr>
          <w:rFonts w:eastAsia="Calibri"/>
          <w:sz w:val="28"/>
          <w:szCs w:val="28"/>
        </w:rPr>
        <w:t>самодетерминация</w:t>
      </w:r>
      <w:proofErr w:type="spellEnd"/>
      <w:r w:rsidRPr="00D63866">
        <w:rPr>
          <w:rFonts w:eastAsia="Calibri"/>
          <w:sz w:val="28"/>
          <w:szCs w:val="28"/>
        </w:rPr>
        <w:t xml:space="preserve"> профессионального развития [Электронный ресурс] / А.М. </w:t>
      </w:r>
      <w:proofErr w:type="spellStart"/>
      <w:r w:rsidRPr="00D63866">
        <w:rPr>
          <w:rFonts w:eastAsia="Calibri"/>
          <w:sz w:val="28"/>
          <w:szCs w:val="28"/>
        </w:rPr>
        <w:t>Молокостова</w:t>
      </w:r>
      <w:proofErr w:type="spellEnd"/>
      <w:r w:rsidRPr="00D63866">
        <w:rPr>
          <w:rFonts w:eastAsia="Calibri"/>
          <w:sz w:val="28"/>
          <w:szCs w:val="28"/>
        </w:rPr>
        <w:t xml:space="preserve"> // Современные проблемы науки и образования. - №5. - 2014г. – Режим доступа: </w:t>
      </w:r>
      <w:hyperlink r:id="rId11" w:history="1">
        <w:r w:rsidRPr="00D63866">
          <w:rPr>
            <w:rFonts w:eastAsia="Calibri"/>
            <w:sz w:val="28"/>
            <w:szCs w:val="28"/>
          </w:rPr>
          <w:t>http://www.science-education.ru/119</w:t>
        </w:r>
      </w:hyperlink>
      <w:r w:rsidRPr="00D63866">
        <w:rPr>
          <w:rFonts w:eastAsia="Calibri"/>
          <w:sz w:val="28"/>
          <w:szCs w:val="28"/>
        </w:rPr>
        <w:t>.</w:t>
      </w:r>
    </w:p>
    <w:p w:rsidR="007916F4" w:rsidRDefault="007916F4" w:rsidP="007916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63866">
        <w:rPr>
          <w:rFonts w:ascii="Times New Roman" w:eastAsia="Calibri" w:hAnsi="Times New Roman" w:cs="Times New Roman"/>
          <w:b/>
          <w:iCs/>
          <w:sz w:val="28"/>
          <w:szCs w:val="28"/>
        </w:rPr>
        <w:t>Диссертации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rFonts w:eastAsia="Calibri"/>
          <w:iCs/>
          <w:sz w:val="28"/>
          <w:szCs w:val="28"/>
        </w:rPr>
      </w:pPr>
      <w:proofErr w:type="spellStart"/>
      <w:r w:rsidRPr="00D63866">
        <w:rPr>
          <w:rFonts w:eastAsia="Calibri"/>
          <w:sz w:val="28"/>
          <w:szCs w:val="28"/>
        </w:rPr>
        <w:t>Архипочкина</w:t>
      </w:r>
      <w:proofErr w:type="spellEnd"/>
      <w:r w:rsidRPr="00D63866">
        <w:rPr>
          <w:rFonts w:eastAsia="Calibri"/>
          <w:sz w:val="28"/>
          <w:szCs w:val="28"/>
        </w:rPr>
        <w:t xml:space="preserve"> К. В. Взаимосвязь свойств темперамента и самореализации личности: </w:t>
      </w:r>
      <w:proofErr w:type="spellStart"/>
      <w:r w:rsidRPr="00D63866">
        <w:rPr>
          <w:rFonts w:eastAsia="Calibri"/>
          <w:sz w:val="28"/>
          <w:szCs w:val="28"/>
        </w:rPr>
        <w:t>дис</w:t>
      </w:r>
      <w:proofErr w:type="spellEnd"/>
      <w:r w:rsidRPr="00D63866">
        <w:rPr>
          <w:rFonts w:eastAsia="Calibri"/>
          <w:sz w:val="28"/>
          <w:szCs w:val="28"/>
        </w:rPr>
        <w:t xml:space="preserve">. кандидата психол. наук: 19.00.01 / Ксения Витальевна </w:t>
      </w:r>
      <w:proofErr w:type="spellStart"/>
      <w:r w:rsidRPr="00D63866">
        <w:rPr>
          <w:rFonts w:eastAsia="Calibri"/>
          <w:sz w:val="28"/>
          <w:szCs w:val="28"/>
        </w:rPr>
        <w:t>Архипочкина</w:t>
      </w:r>
      <w:proofErr w:type="spellEnd"/>
      <w:r w:rsidRPr="00D63866">
        <w:rPr>
          <w:rFonts w:eastAsia="Calibri"/>
          <w:sz w:val="28"/>
          <w:szCs w:val="28"/>
        </w:rPr>
        <w:t>. – М.: 2015. – 202 с.</w:t>
      </w:r>
    </w:p>
    <w:p w:rsidR="007916F4" w:rsidRDefault="007916F4" w:rsidP="007916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866">
        <w:rPr>
          <w:rFonts w:ascii="Times New Roman" w:eastAsia="Calibri" w:hAnsi="Times New Roman" w:cs="Times New Roman"/>
          <w:b/>
          <w:sz w:val="28"/>
          <w:szCs w:val="28"/>
        </w:rPr>
        <w:t>Авторефераты диссертаций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63866">
        <w:rPr>
          <w:rFonts w:eastAsia="Calibri"/>
          <w:sz w:val="28"/>
          <w:szCs w:val="28"/>
        </w:rPr>
        <w:t xml:space="preserve">Авдеев Н.П. Влияние настойчивости на успешность самореализации личности студентов: </w:t>
      </w:r>
      <w:proofErr w:type="spellStart"/>
      <w:r w:rsidRPr="00D63866">
        <w:rPr>
          <w:rFonts w:eastAsia="Calibri"/>
          <w:sz w:val="28"/>
          <w:szCs w:val="28"/>
        </w:rPr>
        <w:t>автореф</w:t>
      </w:r>
      <w:proofErr w:type="spellEnd"/>
      <w:r w:rsidRPr="00D63866">
        <w:rPr>
          <w:rFonts w:eastAsia="Calibri"/>
          <w:sz w:val="28"/>
          <w:szCs w:val="28"/>
        </w:rPr>
        <w:t xml:space="preserve">. </w:t>
      </w:r>
      <w:proofErr w:type="spellStart"/>
      <w:r w:rsidRPr="00D63866">
        <w:rPr>
          <w:rFonts w:eastAsia="Calibri"/>
          <w:sz w:val="28"/>
          <w:szCs w:val="28"/>
        </w:rPr>
        <w:t>дис</w:t>
      </w:r>
      <w:proofErr w:type="spellEnd"/>
      <w:r w:rsidRPr="00D63866">
        <w:rPr>
          <w:rFonts w:eastAsia="Calibri"/>
          <w:sz w:val="28"/>
          <w:szCs w:val="28"/>
        </w:rPr>
        <w:t xml:space="preserve">. канд. псх. наук / </w:t>
      </w:r>
      <w:proofErr w:type="spellStart"/>
      <w:r w:rsidRPr="00D63866">
        <w:rPr>
          <w:rFonts w:eastAsia="Calibri"/>
          <w:sz w:val="28"/>
          <w:szCs w:val="28"/>
        </w:rPr>
        <w:t>Нниколай</w:t>
      </w:r>
      <w:proofErr w:type="spellEnd"/>
      <w:r w:rsidRPr="00D63866">
        <w:rPr>
          <w:rFonts w:eastAsia="Calibri"/>
          <w:sz w:val="28"/>
          <w:szCs w:val="28"/>
        </w:rPr>
        <w:t xml:space="preserve"> Павлович Авдеев: 19.00.01. – Москва, 2014. – 23 </w:t>
      </w:r>
      <w:proofErr w:type="gramStart"/>
      <w:r w:rsidRPr="00D63866">
        <w:rPr>
          <w:rFonts w:eastAsia="Calibri"/>
          <w:sz w:val="28"/>
          <w:szCs w:val="28"/>
        </w:rPr>
        <w:t>с</w:t>
      </w:r>
      <w:proofErr w:type="gramEnd"/>
      <w:r w:rsidRPr="00D63866">
        <w:rPr>
          <w:rFonts w:eastAsia="Calibri"/>
          <w:sz w:val="28"/>
          <w:szCs w:val="28"/>
        </w:rPr>
        <w:t>.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63866">
        <w:rPr>
          <w:rFonts w:eastAsia="Calibri"/>
          <w:sz w:val="28"/>
          <w:szCs w:val="28"/>
        </w:rPr>
        <w:t xml:space="preserve">Цыренова Л.А. Самореализация личности как предмет философского исследования: </w:t>
      </w:r>
      <w:proofErr w:type="spellStart"/>
      <w:r w:rsidRPr="00D63866">
        <w:rPr>
          <w:rFonts w:eastAsia="Calibri"/>
          <w:sz w:val="28"/>
          <w:szCs w:val="28"/>
        </w:rPr>
        <w:t>автореф</w:t>
      </w:r>
      <w:proofErr w:type="spellEnd"/>
      <w:r w:rsidRPr="00D63866">
        <w:rPr>
          <w:rFonts w:eastAsia="Calibri"/>
          <w:sz w:val="28"/>
          <w:szCs w:val="28"/>
        </w:rPr>
        <w:t xml:space="preserve">. </w:t>
      </w:r>
      <w:proofErr w:type="spellStart"/>
      <w:r w:rsidRPr="00D63866">
        <w:rPr>
          <w:rFonts w:eastAsia="Calibri"/>
          <w:sz w:val="28"/>
          <w:szCs w:val="28"/>
        </w:rPr>
        <w:t>дисс</w:t>
      </w:r>
      <w:proofErr w:type="spellEnd"/>
      <w:r w:rsidRPr="00D63866">
        <w:rPr>
          <w:rFonts w:eastAsia="Calibri"/>
          <w:sz w:val="28"/>
          <w:szCs w:val="28"/>
        </w:rPr>
        <w:t xml:space="preserve">. канд. </w:t>
      </w:r>
      <w:proofErr w:type="spellStart"/>
      <w:r w:rsidRPr="00D63866">
        <w:rPr>
          <w:rFonts w:eastAsia="Calibri"/>
          <w:sz w:val="28"/>
          <w:szCs w:val="28"/>
        </w:rPr>
        <w:t>фил</w:t>
      </w:r>
      <w:proofErr w:type="gramStart"/>
      <w:r w:rsidRPr="00D63866">
        <w:rPr>
          <w:rFonts w:eastAsia="Calibri"/>
          <w:sz w:val="28"/>
          <w:szCs w:val="28"/>
        </w:rPr>
        <w:t>.н</w:t>
      </w:r>
      <w:proofErr w:type="gramEnd"/>
      <w:r w:rsidRPr="00D63866">
        <w:rPr>
          <w:rFonts w:eastAsia="Calibri"/>
          <w:sz w:val="28"/>
          <w:szCs w:val="28"/>
        </w:rPr>
        <w:t>аук</w:t>
      </w:r>
      <w:proofErr w:type="spellEnd"/>
      <w:r w:rsidRPr="00D63866">
        <w:rPr>
          <w:rFonts w:eastAsia="Calibri"/>
          <w:sz w:val="28"/>
          <w:szCs w:val="28"/>
        </w:rPr>
        <w:t xml:space="preserve">: 09.00.11 / </w:t>
      </w:r>
      <w:proofErr w:type="spellStart"/>
      <w:r w:rsidRPr="00D63866">
        <w:rPr>
          <w:rFonts w:eastAsia="Calibri"/>
          <w:sz w:val="28"/>
          <w:szCs w:val="28"/>
        </w:rPr>
        <w:lastRenderedPageBreak/>
        <w:t>ЛяйляАхнафовна</w:t>
      </w:r>
      <w:proofErr w:type="spellEnd"/>
      <w:r w:rsidRPr="00D63866">
        <w:rPr>
          <w:rFonts w:eastAsia="Calibri"/>
          <w:sz w:val="28"/>
          <w:szCs w:val="28"/>
        </w:rPr>
        <w:t xml:space="preserve"> Цыренова. – М., 1992 – 19с.</w:t>
      </w:r>
    </w:p>
    <w:p w:rsidR="007916F4" w:rsidRDefault="007916F4" w:rsidP="007916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63866">
        <w:rPr>
          <w:rFonts w:ascii="Times New Roman" w:eastAsia="Calibri" w:hAnsi="Times New Roman" w:cs="Times New Roman"/>
          <w:b/>
          <w:sz w:val="28"/>
          <w:szCs w:val="28"/>
        </w:rPr>
        <w:t>Книги на иностранном языке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D63866">
        <w:rPr>
          <w:rFonts w:eastAsia="Calibri"/>
          <w:iCs/>
          <w:sz w:val="28"/>
          <w:szCs w:val="28"/>
          <w:lang w:val="en-US"/>
        </w:rPr>
        <w:t>Deci</w:t>
      </w:r>
      <w:proofErr w:type="spellEnd"/>
      <w:r w:rsidRPr="00D63866">
        <w:rPr>
          <w:rFonts w:eastAsia="Calibri"/>
          <w:iCs/>
          <w:sz w:val="28"/>
          <w:szCs w:val="28"/>
          <w:lang w:val="en-US"/>
        </w:rPr>
        <w:t xml:space="preserve"> E.L. </w:t>
      </w:r>
      <w:r w:rsidRPr="00D63866">
        <w:rPr>
          <w:rFonts w:eastAsia="Calibri"/>
          <w:sz w:val="28"/>
          <w:szCs w:val="28"/>
          <w:lang w:val="en-US"/>
        </w:rPr>
        <w:t xml:space="preserve">The psychology of self-determination / E.L. </w:t>
      </w:r>
      <w:proofErr w:type="spellStart"/>
      <w:r w:rsidRPr="00D63866">
        <w:rPr>
          <w:rFonts w:eastAsia="Calibri"/>
          <w:sz w:val="28"/>
          <w:szCs w:val="28"/>
          <w:lang w:val="en-US"/>
        </w:rPr>
        <w:t>Deci</w:t>
      </w:r>
      <w:proofErr w:type="spellEnd"/>
      <w:r w:rsidRPr="00D63866">
        <w:rPr>
          <w:rFonts w:eastAsia="Calibri"/>
          <w:sz w:val="28"/>
          <w:szCs w:val="28"/>
          <w:lang w:val="en-US"/>
        </w:rPr>
        <w:t>. — Lexington books, Toronto, 1980.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en-US"/>
        </w:rPr>
      </w:pPr>
      <w:r w:rsidRPr="00D63866">
        <w:rPr>
          <w:rFonts w:eastAsia="Calibri"/>
          <w:sz w:val="28"/>
          <w:szCs w:val="28"/>
          <w:lang w:val="en-US"/>
        </w:rPr>
        <w:t xml:space="preserve">Goldstein K. The Structure of </w:t>
      </w:r>
      <w:proofErr w:type="spellStart"/>
      <w:r w:rsidRPr="00D63866">
        <w:rPr>
          <w:rFonts w:eastAsia="Calibri"/>
          <w:sz w:val="28"/>
          <w:szCs w:val="28"/>
          <w:lang w:val="en-US"/>
        </w:rPr>
        <w:t>Organisme</w:t>
      </w:r>
      <w:proofErr w:type="spellEnd"/>
      <w:r w:rsidRPr="00D63866">
        <w:rPr>
          <w:rFonts w:eastAsia="Calibri"/>
          <w:sz w:val="28"/>
          <w:szCs w:val="28"/>
          <w:lang w:val="en-US"/>
        </w:rPr>
        <w:t xml:space="preserve"> / K. Goldstein – New York, 1934.</w:t>
      </w:r>
    </w:p>
    <w:p w:rsidR="007916F4" w:rsidRPr="00E34195" w:rsidRDefault="007916F4" w:rsidP="007916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916F4" w:rsidRPr="00D63866" w:rsidRDefault="007916F4" w:rsidP="007916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866">
        <w:rPr>
          <w:rFonts w:ascii="Times New Roman" w:eastAsia="Calibri" w:hAnsi="Times New Roman" w:cs="Times New Roman"/>
          <w:b/>
          <w:sz w:val="28"/>
          <w:szCs w:val="28"/>
        </w:rPr>
        <w:t>Статьи на иностранном языке</w:t>
      </w:r>
    </w:p>
    <w:p w:rsidR="007916F4" w:rsidRPr="00D63866" w:rsidRDefault="007916F4" w:rsidP="007916F4">
      <w:pPr>
        <w:pStyle w:val="afb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val="en-US"/>
        </w:rPr>
      </w:pPr>
      <w:r w:rsidRPr="00D63866">
        <w:rPr>
          <w:rFonts w:eastAsia="Calibri"/>
          <w:sz w:val="28"/>
          <w:szCs w:val="28"/>
          <w:lang w:val="en-US"/>
        </w:rPr>
        <w:t xml:space="preserve">Roy F. </w:t>
      </w:r>
      <w:proofErr w:type="spellStart"/>
      <w:r w:rsidRPr="00D63866">
        <w:rPr>
          <w:rFonts w:eastAsia="Calibri"/>
          <w:sz w:val="28"/>
          <w:szCs w:val="28"/>
          <w:lang w:val="en-US"/>
        </w:rPr>
        <w:t>Baumeister</w:t>
      </w:r>
      <w:r w:rsidRPr="00D63866">
        <w:rPr>
          <w:rFonts w:eastAsia="Calibri"/>
          <w:bCs/>
          <w:sz w:val="28"/>
          <w:szCs w:val="28"/>
          <w:lang w:val="en-US"/>
        </w:rPr>
        <w:t>How</w:t>
      </w:r>
      <w:proofErr w:type="spellEnd"/>
      <w:r w:rsidRPr="00D63866">
        <w:rPr>
          <w:rFonts w:eastAsia="Calibri"/>
          <w:bCs/>
          <w:sz w:val="28"/>
          <w:szCs w:val="28"/>
          <w:lang w:val="en-US"/>
        </w:rPr>
        <w:t xml:space="preserve"> the Self Became a Problem: A Psychological Review// </w:t>
      </w:r>
      <w:r w:rsidRPr="00D63866">
        <w:rPr>
          <w:rFonts w:eastAsia="Calibri"/>
          <w:sz w:val="28"/>
          <w:szCs w:val="28"/>
          <w:lang w:val="en-US"/>
        </w:rPr>
        <w:t xml:space="preserve">Journal of Personality </w:t>
      </w:r>
      <w:r w:rsidRPr="00D63866">
        <w:rPr>
          <w:rFonts w:eastAsia="Calibri"/>
          <w:bCs/>
          <w:sz w:val="28"/>
          <w:szCs w:val="28"/>
          <w:lang w:val="en-US"/>
        </w:rPr>
        <w:t xml:space="preserve">and </w:t>
      </w:r>
      <w:r w:rsidRPr="00D63866">
        <w:rPr>
          <w:rFonts w:eastAsia="Calibri"/>
          <w:sz w:val="28"/>
          <w:szCs w:val="28"/>
          <w:lang w:val="en-US"/>
        </w:rPr>
        <w:t>Social Psychology 2007, Vol. 52, No. I, 163-176</w:t>
      </w:r>
    </w:p>
    <w:p w:rsidR="00DC3281" w:rsidRPr="00CC1275" w:rsidRDefault="00DC3281" w:rsidP="007916F4">
      <w:pPr>
        <w:pStyle w:val="af1"/>
        <w:widowControl w:val="0"/>
        <w:rPr>
          <w:b/>
          <w:i/>
          <w:szCs w:val="28"/>
        </w:rPr>
      </w:pPr>
      <w:r w:rsidRPr="00CC1275">
        <w:rPr>
          <w:b/>
          <w:i/>
          <w:szCs w:val="28"/>
        </w:rPr>
        <w:t>Электронные ресурсы</w:t>
      </w:r>
    </w:p>
    <w:p w:rsidR="00DC3281" w:rsidRPr="00B05AB1" w:rsidRDefault="00DC3281" w:rsidP="007916F4">
      <w:pPr>
        <w:pStyle w:val="af1"/>
        <w:widowControl w:val="0"/>
        <w:numPr>
          <w:ilvl w:val="0"/>
          <w:numId w:val="25"/>
        </w:numPr>
        <w:ind w:left="0" w:firstLine="0"/>
        <w:rPr>
          <w:szCs w:val="28"/>
        </w:rPr>
      </w:pPr>
      <w:r w:rsidRPr="00CC1275">
        <w:rPr>
          <w:szCs w:val="28"/>
        </w:rPr>
        <w:t xml:space="preserve">Научные материалы </w:t>
      </w:r>
      <w:r w:rsidRPr="00CC1275">
        <w:rPr>
          <w:szCs w:val="28"/>
          <w:lang w:val="en-US"/>
        </w:rPr>
        <w:t>V</w:t>
      </w:r>
      <w:r w:rsidRPr="00CC1275">
        <w:rPr>
          <w:szCs w:val="28"/>
        </w:rPr>
        <w:t xml:space="preserve"> Съезда Российского психологического общества // </w:t>
      </w:r>
      <w:proofErr w:type="gramStart"/>
      <w:r w:rsidRPr="00CC1275">
        <w:rPr>
          <w:szCs w:val="28"/>
        </w:rPr>
        <w:t>Официальный</w:t>
      </w:r>
      <w:proofErr w:type="gramEnd"/>
      <w:r w:rsidRPr="00CC1275">
        <w:rPr>
          <w:szCs w:val="28"/>
        </w:rPr>
        <w:t xml:space="preserve"> сайте института психологии РАН. URL: </w:t>
      </w:r>
      <w:hyperlink r:id="rId12" w:history="1"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http://www.ipras.ru/cntnt/rus/top_menu_rus/trudy_inst1/v_sezd_rpo/v_sezd_rpo1.html</w:t>
        </w:r>
      </w:hyperlink>
      <w:r w:rsidRPr="00B05AB1">
        <w:rPr>
          <w:szCs w:val="28"/>
        </w:rPr>
        <w:t xml:space="preserve"> (дата обращения: 05.04.2012).</w:t>
      </w:r>
    </w:p>
    <w:p w:rsidR="00DC3281" w:rsidRPr="00B05AB1" w:rsidRDefault="00DC3281" w:rsidP="007916F4">
      <w:pPr>
        <w:pStyle w:val="af1"/>
        <w:widowControl w:val="0"/>
        <w:numPr>
          <w:ilvl w:val="0"/>
          <w:numId w:val="25"/>
        </w:numPr>
        <w:ind w:left="0" w:firstLine="0"/>
        <w:rPr>
          <w:szCs w:val="28"/>
        </w:rPr>
      </w:pPr>
      <w:proofErr w:type="spellStart"/>
      <w:r w:rsidRPr="00B05AB1">
        <w:rPr>
          <w:szCs w:val="28"/>
        </w:rPr>
        <w:t>Дороднев</w:t>
      </w:r>
      <w:proofErr w:type="spellEnd"/>
      <w:r w:rsidRPr="00B05AB1">
        <w:rPr>
          <w:szCs w:val="28"/>
        </w:rPr>
        <w:t xml:space="preserve"> А. Б. Психологические детерминанты вербализации негативного опыта </w:t>
      </w:r>
      <w:proofErr w:type="gramStart"/>
      <w:r w:rsidRPr="00B05AB1">
        <w:rPr>
          <w:szCs w:val="28"/>
        </w:rPr>
        <w:t>:</w:t>
      </w:r>
      <w:proofErr w:type="spellStart"/>
      <w:r w:rsidRPr="00B05AB1">
        <w:rPr>
          <w:szCs w:val="28"/>
        </w:rPr>
        <w:t>а</w:t>
      </w:r>
      <w:proofErr w:type="gramEnd"/>
      <w:r w:rsidRPr="00B05AB1">
        <w:rPr>
          <w:szCs w:val="28"/>
        </w:rPr>
        <w:t>втореф</w:t>
      </w:r>
      <w:proofErr w:type="spellEnd"/>
      <w:r w:rsidRPr="00B05AB1">
        <w:rPr>
          <w:szCs w:val="28"/>
        </w:rPr>
        <w:t xml:space="preserve">. </w:t>
      </w:r>
      <w:proofErr w:type="spellStart"/>
      <w:r w:rsidRPr="00B05AB1">
        <w:rPr>
          <w:szCs w:val="28"/>
        </w:rPr>
        <w:t>дис</w:t>
      </w:r>
      <w:proofErr w:type="spellEnd"/>
      <w:r w:rsidRPr="00B05AB1">
        <w:rPr>
          <w:szCs w:val="28"/>
        </w:rPr>
        <w:t>. … канд. психол. наук [Электронный ресурс] // Портал академи</w:t>
      </w:r>
      <w:r w:rsidR="00CC1275" w:rsidRPr="00B05AB1">
        <w:rPr>
          <w:szCs w:val="28"/>
        </w:rPr>
        <w:t>ческая практика психологии. URL</w:t>
      </w:r>
      <w:r w:rsidRPr="00B05AB1">
        <w:rPr>
          <w:szCs w:val="28"/>
        </w:rPr>
        <w:t xml:space="preserve">: </w:t>
      </w:r>
      <w:hyperlink r:id="rId13" w:history="1"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http://www.portal-psychology.ru/cntnt/main/right/avtorefera/avtorefera1.html</w:t>
        </w:r>
      </w:hyperlink>
      <w:r w:rsidRPr="00B05AB1">
        <w:rPr>
          <w:szCs w:val="28"/>
        </w:rPr>
        <w:t xml:space="preserve"> (дата обращения: 04.07.2012).</w:t>
      </w:r>
    </w:p>
    <w:p w:rsidR="00DC3281" w:rsidRPr="00B05AB1" w:rsidRDefault="00DC3281" w:rsidP="007916F4">
      <w:pPr>
        <w:pStyle w:val="af1"/>
        <w:widowControl w:val="0"/>
        <w:numPr>
          <w:ilvl w:val="0"/>
          <w:numId w:val="25"/>
        </w:numPr>
        <w:ind w:left="0" w:firstLine="0"/>
        <w:rPr>
          <w:szCs w:val="28"/>
        </w:rPr>
      </w:pPr>
      <w:r w:rsidRPr="00B05AB1">
        <w:rPr>
          <w:szCs w:val="28"/>
        </w:rPr>
        <w:t xml:space="preserve">Прохоров А. </w:t>
      </w:r>
      <w:r w:rsidR="00CC1275" w:rsidRPr="00B05AB1">
        <w:rPr>
          <w:szCs w:val="28"/>
        </w:rPr>
        <w:t>О. Образ психического состояния</w:t>
      </w:r>
      <w:r w:rsidRPr="00B05AB1">
        <w:rPr>
          <w:szCs w:val="28"/>
        </w:rPr>
        <w:t xml:space="preserve">: феноменологические особенности и личностные корреляты [Электронный ресурс] // Психологические исследования. Электронный журнал. 2011. № 3. </w:t>
      </w:r>
      <w:proofErr w:type="gramStart"/>
      <w:r w:rsidRPr="00B05AB1">
        <w:rPr>
          <w:szCs w:val="28"/>
          <w:lang w:val="en-US"/>
        </w:rPr>
        <w:t>URL</w:t>
      </w:r>
      <w:r w:rsidRPr="00B05AB1">
        <w:rPr>
          <w:szCs w:val="28"/>
        </w:rPr>
        <w:t xml:space="preserve"> :</w:t>
      </w:r>
      <w:proofErr w:type="gramEnd"/>
      <w:r w:rsidR="0020359D">
        <w:fldChar w:fldCharType="begin"/>
      </w:r>
      <w:r w:rsidR="00D66CC7">
        <w:instrText>HYPERLINK "http://psystudy.ru/index.php/num/2011n3-17/494-prokhorov17.html"</w:instrText>
      </w:r>
      <w:r w:rsidR="0020359D">
        <w:fldChar w:fldCharType="separate"/>
      </w:r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://</w:t>
      </w:r>
      <w:proofErr w:type="spellStart"/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psystudy</w:t>
      </w:r>
      <w:proofErr w:type="spellEnd"/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/</w:t>
      </w:r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index</w:t>
      </w:r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php</w:t>
      </w:r>
      <w:proofErr w:type="spellEnd"/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/</w:t>
      </w:r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num</w:t>
      </w:r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/2011</w:t>
      </w:r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n</w:t>
      </w:r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3-17/494-</w:t>
      </w:r>
      <w:proofErr w:type="spellStart"/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prokhorov</w:t>
      </w:r>
      <w:proofErr w:type="spellEnd"/>
      <w:r w:rsidRPr="00B05AB1">
        <w:rPr>
          <w:rStyle w:val="a3"/>
          <w:rFonts w:ascii="Times New Roman" w:hAnsi="Times New Roman"/>
          <w:color w:val="auto"/>
          <w:sz w:val="28"/>
          <w:szCs w:val="28"/>
        </w:rPr>
        <w:t>17.</w:t>
      </w:r>
      <w:r w:rsidRPr="00B05AB1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html</w:t>
      </w:r>
      <w:r w:rsidR="0020359D">
        <w:fldChar w:fldCharType="end"/>
      </w:r>
      <w:r w:rsidRPr="00B05AB1">
        <w:rPr>
          <w:szCs w:val="28"/>
        </w:rPr>
        <w:t xml:space="preserve"> (дата обращения: 04.06.2012).</w:t>
      </w:r>
    </w:p>
    <w:p w:rsidR="00DC3281" w:rsidRPr="00B05AB1" w:rsidRDefault="00DC3281" w:rsidP="007916F4">
      <w:pPr>
        <w:pStyle w:val="af1"/>
        <w:widowControl w:val="0"/>
        <w:numPr>
          <w:ilvl w:val="0"/>
          <w:numId w:val="25"/>
        </w:numPr>
        <w:ind w:left="0" w:firstLine="0"/>
        <w:rPr>
          <w:szCs w:val="28"/>
        </w:rPr>
      </w:pPr>
      <w:proofErr w:type="spellStart"/>
      <w:r w:rsidRPr="00B05AB1">
        <w:rPr>
          <w:szCs w:val="28"/>
        </w:rPr>
        <w:t>Хухлаева</w:t>
      </w:r>
      <w:proofErr w:type="spellEnd"/>
      <w:r w:rsidRPr="00B05AB1">
        <w:rPr>
          <w:szCs w:val="28"/>
        </w:rPr>
        <w:t xml:space="preserve"> О. В. Возрастное развитие в период взрослости [Электронный ресурс] // Психологическая наука и образование </w:t>
      </w:r>
      <w:proofErr w:type="spellStart"/>
      <w:r w:rsidRPr="00B05AB1">
        <w:rPr>
          <w:szCs w:val="28"/>
        </w:rPr>
        <w:t>PSYEDU.ru</w:t>
      </w:r>
      <w:proofErr w:type="spellEnd"/>
      <w:r w:rsidRPr="00B05AB1">
        <w:rPr>
          <w:szCs w:val="28"/>
        </w:rPr>
        <w:t>. Эле</w:t>
      </w:r>
      <w:r w:rsidR="00CC1275" w:rsidRPr="00B05AB1">
        <w:rPr>
          <w:szCs w:val="28"/>
        </w:rPr>
        <w:t>ктронный журнал. 2012. № 1. URL</w:t>
      </w:r>
      <w:r w:rsidRPr="00B05AB1">
        <w:rPr>
          <w:szCs w:val="28"/>
        </w:rPr>
        <w:t xml:space="preserve">: </w:t>
      </w:r>
      <w:hyperlink r:id="rId14" w:history="1"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http://psyjournals.ru/psyedu_ru/2012/n1/50666.shtml</w:t>
        </w:r>
      </w:hyperlink>
      <w:r w:rsidRPr="00B05AB1">
        <w:rPr>
          <w:szCs w:val="28"/>
        </w:rPr>
        <w:t xml:space="preserve"> (дата обращения: 24.05.2012).</w:t>
      </w:r>
    </w:p>
    <w:p w:rsidR="00DC3281" w:rsidRPr="00B05AB1" w:rsidRDefault="00DC3281" w:rsidP="007916F4">
      <w:pPr>
        <w:pStyle w:val="af1"/>
        <w:widowControl w:val="0"/>
        <w:numPr>
          <w:ilvl w:val="0"/>
          <w:numId w:val="25"/>
        </w:numPr>
        <w:ind w:left="0" w:firstLine="0"/>
        <w:rPr>
          <w:szCs w:val="28"/>
        </w:rPr>
      </w:pPr>
      <w:r w:rsidRPr="00B05AB1">
        <w:rPr>
          <w:szCs w:val="28"/>
        </w:rPr>
        <w:t>Библиографическая ссылка. Общие требования и правила составления: издание официальное. [Электронный ресурс]. М.</w:t>
      </w:r>
      <w:proofErr w:type="gramStart"/>
      <w:r w:rsidRPr="00B05AB1">
        <w:rPr>
          <w:szCs w:val="28"/>
        </w:rPr>
        <w:t xml:space="preserve"> :</w:t>
      </w:r>
      <w:proofErr w:type="spellStart"/>
      <w:proofErr w:type="gramEnd"/>
      <w:r w:rsidRPr="00B05AB1">
        <w:rPr>
          <w:szCs w:val="28"/>
        </w:rPr>
        <w:t>Стандартинформ</w:t>
      </w:r>
      <w:proofErr w:type="spellEnd"/>
      <w:r w:rsidRPr="00B05AB1">
        <w:rPr>
          <w:szCs w:val="28"/>
        </w:rPr>
        <w:t xml:space="preserve">, 2008. </w:t>
      </w:r>
      <w:r w:rsidRPr="00B05AB1">
        <w:rPr>
          <w:szCs w:val="28"/>
          <w:lang w:val="en-US"/>
        </w:rPr>
        <w:t>URL</w:t>
      </w:r>
      <w:r w:rsidRPr="00B05AB1">
        <w:rPr>
          <w:szCs w:val="28"/>
        </w:rPr>
        <w:t xml:space="preserve">: </w:t>
      </w:r>
      <w:hyperlink r:id="rId15" w:history="1"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protect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gost</w:t>
        </w:r>
        <w:proofErr w:type="spellEnd"/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document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aspx</w:t>
        </w:r>
        <w:proofErr w:type="spellEnd"/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?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control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=7&amp;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id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=173511</w:t>
        </w:r>
      </w:hyperlink>
      <w:r w:rsidRPr="00B05AB1">
        <w:rPr>
          <w:szCs w:val="28"/>
        </w:rPr>
        <w:t xml:space="preserve"> (дата обращения: 05.10.2008). С. 4.</w:t>
      </w:r>
    </w:p>
    <w:p w:rsidR="00DC3281" w:rsidRPr="00B05AB1" w:rsidRDefault="00DC3281" w:rsidP="007916F4">
      <w:pPr>
        <w:pStyle w:val="af1"/>
        <w:widowControl w:val="0"/>
        <w:numPr>
          <w:ilvl w:val="0"/>
          <w:numId w:val="25"/>
        </w:numPr>
        <w:ind w:left="0" w:firstLine="0"/>
        <w:rPr>
          <w:szCs w:val="28"/>
          <w:lang w:val="en-US"/>
        </w:rPr>
      </w:pPr>
      <w:r w:rsidRPr="00B05AB1">
        <w:rPr>
          <w:szCs w:val="28"/>
          <w:lang w:val="en-US"/>
        </w:rPr>
        <w:t xml:space="preserve">Cameron L., Rutland A., </w:t>
      </w:r>
      <w:proofErr w:type="spellStart"/>
      <w:r w:rsidRPr="00B05AB1">
        <w:rPr>
          <w:szCs w:val="28"/>
          <w:lang w:val="en-US"/>
        </w:rPr>
        <w:t>Douch</w:t>
      </w:r>
      <w:proofErr w:type="spellEnd"/>
      <w:r w:rsidRPr="00B05AB1">
        <w:rPr>
          <w:szCs w:val="28"/>
          <w:lang w:val="en-US"/>
        </w:rPr>
        <w:t xml:space="preserve"> R., Brown R. Changing Children's Intergroup Attitudes toward Refugees: Testing Different Models of Extended Contact // Blackwell Publishing on behalf of the Society for Research in Child Development. 2006. № 4 [</w:t>
      </w:r>
      <w:proofErr w:type="spellStart"/>
      <w:r w:rsidRPr="00B05AB1">
        <w:rPr>
          <w:szCs w:val="28"/>
        </w:rPr>
        <w:t>Электронныйресурс</w:t>
      </w:r>
      <w:proofErr w:type="spellEnd"/>
      <w:r w:rsidRPr="00B05AB1">
        <w:rPr>
          <w:szCs w:val="28"/>
          <w:lang w:val="en-US"/>
        </w:rPr>
        <w:t xml:space="preserve">]. URL: </w:t>
      </w:r>
      <w:hyperlink r:id="rId16" w:history="1"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http://www.jstor.org/stable/3878427</w:t>
        </w:r>
      </w:hyperlink>
      <w:r w:rsidRPr="00B05AB1">
        <w:rPr>
          <w:szCs w:val="28"/>
          <w:lang w:val="en-US"/>
        </w:rPr>
        <w:t>(accessed: 07/06/2012).</w:t>
      </w:r>
    </w:p>
    <w:p w:rsidR="00DC3281" w:rsidRPr="00B05AB1" w:rsidRDefault="00DC3281" w:rsidP="007916F4">
      <w:pPr>
        <w:pStyle w:val="af1"/>
        <w:widowControl w:val="0"/>
        <w:numPr>
          <w:ilvl w:val="0"/>
          <w:numId w:val="25"/>
        </w:numPr>
        <w:ind w:left="0" w:firstLine="0"/>
        <w:rPr>
          <w:szCs w:val="28"/>
        </w:rPr>
      </w:pPr>
      <w:r w:rsidRPr="00B05AB1">
        <w:rPr>
          <w:szCs w:val="28"/>
          <w:lang w:val="en-US"/>
        </w:rPr>
        <w:t xml:space="preserve">Encyclopedia of Applied Psychology. 2004 // </w:t>
      </w:r>
      <w:proofErr w:type="spellStart"/>
      <w:r w:rsidRPr="00B05AB1">
        <w:rPr>
          <w:szCs w:val="28"/>
          <w:lang w:val="en-US"/>
        </w:rPr>
        <w:t>ScienceDirect</w:t>
      </w:r>
      <w:proofErr w:type="spellEnd"/>
      <w:r w:rsidRPr="00B05AB1">
        <w:rPr>
          <w:szCs w:val="28"/>
          <w:lang w:val="en-US"/>
        </w:rPr>
        <w:t xml:space="preserve">.  </w:t>
      </w:r>
      <w:r w:rsidRPr="00B05AB1">
        <w:rPr>
          <w:szCs w:val="28"/>
        </w:rPr>
        <w:t xml:space="preserve">[Электронный ресурс]. </w:t>
      </w:r>
      <w:hyperlink r:id="rId17" w:history="1"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sciencedirect</w:t>
        </w:r>
        <w:proofErr w:type="spellEnd"/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science</w:t>
        </w:r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B05A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referenceworks</w:t>
        </w:r>
        <w:proofErr w:type="spellEnd"/>
        <w:r w:rsidRPr="00B05AB1">
          <w:rPr>
            <w:rStyle w:val="a3"/>
            <w:rFonts w:ascii="Times New Roman" w:hAnsi="Times New Roman"/>
            <w:color w:val="auto"/>
            <w:sz w:val="28"/>
            <w:szCs w:val="28"/>
          </w:rPr>
          <w:t>/9780126574104</w:t>
        </w:r>
      </w:hyperlink>
      <w:r w:rsidRPr="00B05AB1">
        <w:rPr>
          <w:szCs w:val="28"/>
        </w:rPr>
        <w:t xml:space="preserve"> (дата обращения: 05.10.2011).</w:t>
      </w:r>
    </w:p>
    <w:p w:rsidR="00515C82" w:rsidRPr="00515C82" w:rsidRDefault="00DB6AE0" w:rsidP="00515C82">
      <w:pPr>
        <w:pStyle w:val="afb"/>
        <w:widowControl w:val="0"/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15C82" w:rsidRPr="00515C82">
        <w:rPr>
          <w:b/>
          <w:sz w:val="28"/>
          <w:szCs w:val="28"/>
        </w:rPr>
        <w:t xml:space="preserve">. </w:t>
      </w:r>
      <w:proofErr w:type="spellStart"/>
      <w:r w:rsidR="00515C82" w:rsidRPr="00515C82">
        <w:rPr>
          <w:b/>
          <w:sz w:val="28"/>
          <w:szCs w:val="28"/>
        </w:rPr>
        <w:t>Балльно-рейтинговая</w:t>
      </w:r>
      <w:proofErr w:type="spellEnd"/>
      <w:r w:rsidR="00515C82" w:rsidRPr="00515C82">
        <w:rPr>
          <w:b/>
          <w:sz w:val="28"/>
          <w:szCs w:val="28"/>
        </w:rPr>
        <w:t xml:space="preserve"> система контроля достижений студентов при выполнении курсовой работы</w:t>
      </w:r>
    </w:p>
    <w:p w:rsidR="00515C82" w:rsidRPr="00152DC9" w:rsidRDefault="00515C82" w:rsidP="00515C82">
      <w:pPr>
        <w:pStyle w:val="3"/>
        <w:keepNext w:val="0"/>
        <w:widowControl w:val="0"/>
        <w:ind w:left="0" w:firstLine="0"/>
        <w:contextualSpacing/>
        <w:jc w:val="center"/>
        <w:rPr>
          <w:rFonts w:eastAsia="Arial Unicode MS"/>
          <w:szCs w:val="28"/>
        </w:rPr>
      </w:pPr>
      <w:r>
        <w:rPr>
          <w:szCs w:val="28"/>
        </w:rPr>
        <w:t>График выполнения</w:t>
      </w:r>
      <w:r w:rsidRPr="00492CFC">
        <w:rPr>
          <w:szCs w:val="28"/>
        </w:rPr>
        <w:t xml:space="preserve"> курсовой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6"/>
        <w:gridCol w:w="3587"/>
        <w:gridCol w:w="2403"/>
        <w:gridCol w:w="1815"/>
      </w:tblGrid>
      <w:tr w:rsidR="00515C82" w:rsidRPr="00515C82" w:rsidTr="00515C8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№ контрольной точки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Содержательные блоки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контрольной точки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прохождения контрольной точки</w:t>
            </w:r>
          </w:p>
        </w:tc>
      </w:tr>
      <w:tr w:rsidR="00515C82" w:rsidRPr="00515C82" w:rsidTr="00515C8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5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Встреча с руководителем, обсуждение проекта и плана курсовой работы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</w:tr>
      <w:tr w:rsidR="00515C82" w:rsidRPr="00515C82" w:rsidTr="00515C8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5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Представление аналитико-теоретического обзора литературы по теме исследования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515C82" w:rsidRPr="00515C82" w:rsidTr="00515C8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5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Представление руководителю чернового варианта теоретической части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6 неделя</w:t>
            </w:r>
          </w:p>
        </w:tc>
      </w:tr>
      <w:tr w:rsidR="00515C82" w:rsidRPr="00515C82" w:rsidTr="00515C8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5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Сбор исходных эмпирических данных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8 неделя</w:t>
            </w:r>
          </w:p>
        </w:tc>
      </w:tr>
      <w:tr w:rsidR="00515C82" w:rsidRPr="00515C82" w:rsidTr="00515C8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5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Представление руководителю чернового варианта практической части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10 неделя</w:t>
            </w:r>
          </w:p>
        </w:tc>
      </w:tr>
      <w:tr w:rsidR="00515C82" w:rsidRPr="00515C82" w:rsidTr="00515C8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5C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руководителю черновика курсовой работы с выводами, заключением и списком литературы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14 неделя</w:t>
            </w:r>
          </w:p>
        </w:tc>
      </w:tr>
    </w:tbl>
    <w:p w:rsidR="00515C82" w:rsidRPr="00515C82" w:rsidRDefault="00515C82" w:rsidP="00515C82">
      <w:pPr>
        <w:pStyle w:val="afb"/>
        <w:widowControl w:val="0"/>
        <w:ind w:left="0"/>
        <w:rPr>
          <w:rFonts w:eastAsia="Calibri"/>
          <w:sz w:val="28"/>
          <w:szCs w:val="28"/>
        </w:rPr>
      </w:pPr>
    </w:p>
    <w:p w:rsidR="00515C82" w:rsidRPr="00515C82" w:rsidRDefault="00515C82" w:rsidP="00515C82">
      <w:pPr>
        <w:pStyle w:val="afb"/>
        <w:widowControl w:val="0"/>
        <w:ind w:left="0"/>
        <w:jc w:val="center"/>
        <w:rPr>
          <w:rFonts w:eastAsia="Calibri"/>
          <w:b/>
          <w:sz w:val="28"/>
          <w:szCs w:val="28"/>
        </w:rPr>
      </w:pPr>
      <w:r w:rsidRPr="00515C82">
        <w:rPr>
          <w:rFonts w:eastAsia="Calibri"/>
          <w:b/>
          <w:sz w:val="28"/>
          <w:szCs w:val="28"/>
        </w:rPr>
        <w:t>Прави</w:t>
      </w:r>
      <w:r>
        <w:rPr>
          <w:rFonts w:eastAsia="Calibri"/>
          <w:b/>
          <w:sz w:val="28"/>
          <w:szCs w:val="28"/>
        </w:rPr>
        <w:t>ла формирования БТД, БКТ И РУДД</w:t>
      </w:r>
    </w:p>
    <w:p w:rsidR="00515C82" w:rsidRPr="00515C82" w:rsidRDefault="00515C82" w:rsidP="00515C82">
      <w:pPr>
        <w:pStyle w:val="afb"/>
        <w:widowControl w:val="0"/>
        <w:ind w:left="0" w:firstLine="567"/>
        <w:jc w:val="both"/>
        <w:rPr>
          <w:rFonts w:eastAsia="Calibri"/>
          <w:sz w:val="28"/>
          <w:szCs w:val="28"/>
        </w:rPr>
      </w:pPr>
      <w:r w:rsidRPr="00515C82">
        <w:rPr>
          <w:rFonts w:eastAsia="Calibri"/>
          <w:sz w:val="28"/>
          <w:szCs w:val="28"/>
        </w:rPr>
        <w:t xml:space="preserve">Форма рубежного контроля – дифференцированный зачет </w:t>
      </w:r>
    </w:p>
    <w:p w:rsidR="00515C82" w:rsidRPr="00515C82" w:rsidRDefault="00515C82" w:rsidP="00515C82">
      <w:pPr>
        <w:pStyle w:val="afb"/>
        <w:widowControl w:val="0"/>
        <w:ind w:left="0" w:firstLine="567"/>
        <w:jc w:val="both"/>
        <w:rPr>
          <w:rFonts w:eastAsia="Calibri"/>
          <w:sz w:val="28"/>
          <w:szCs w:val="28"/>
        </w:rPr>
      </w:pPr>
      <w:r w:rsidRPr="00515C82">
        <w:rPr>
          <w:rFonts w:eastAsia="Calibri"/>
          <w:sz w:val="28"/>
          <w:szCs w:val="28"/>
        </w:rPr>
        <w:t>Распределение удельного веса максимально возможных баллов следующее:</w:t>
      </w:r>
    </w:p>
    <w:p w:rsidR="00515C82" w:rsidRPr="00515C82" w:rsidRDefault="00515C82" w:rsidP="00515C82">
      <w:pPr>
        <w:pStyle w:val="afb"/>
        <w:widowControl w:val="0"/>
        <w:ind w:left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00"/>
        <w:gridCol w:w="3100"/>
        <w:gridCol w:w="3100"/>
      </w:tblGrid>
      <w:tr w:rsidR="00515C82" w:rsidRPr="00515C82" w:rsidTr="00515C82">
        <w:trPr>
          <w:trHeight w:val="10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Все контрольные точки (БКТ)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Рубежный контроль (дифференцированный зачет)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515C82" w:rsidRPr="00515C82" w:rsidTr="00515C82">
        <w:trPr>
          <w:trHeight w:val="3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515C82" w:rsidRPr="00515C82" w:rsidRDefault="00515C82" w:rsidP="00515C82">
      <w:pPr>
        <w:pStyle w:val="afb"/>
        <w:widowControl w:val="0"/>
        <w:ind w:left="0"/>
        <w:rPr>
          <w:rFonts w:eastAsia="Calibri"/>
          <w:sz w:val="28"/>
          <w:szCs w:val="28"/>
        </w:rPr>
      </w:pPr>
    </w:p>
    <w:p w:rsidR="00515C82" w:rsidRPr="00515C82" w:rsidRDefault="00515C82" w:rsidP="00515C82">
      <w:pPr>
        <w:pStyle w:val="afb"/>
        <w:widowControl w:val="0"/>
        <w:ind w:left="0"/>
        <w:jc w:val="both"/>
        <w:rPr>
          <w:rFonts w:eastAsia="Calibri"/>
          <w:sz w:val="28"/>
          <w:szCs w:val="28"/>
        </w:rPr>
      </w:pPr>
      <w:r w:rsidRPr="00515C82">
        <w:rPr>
          <w:rFonts w:eastAsia="Calibri"/>
          <w:sz w:val="28"/>
          <w:szCs w:val="28"/>
        </w:rPr>
        <w:t>Распределение максимальных баллов в БКТ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515C82" w:rsidRPr="00515C82" w:rsidTr="00515C82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</w:t>
            </w: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точки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баллов</w:t>
            </w:r>
          </w:p>
        </w:tc>
      </w:tr>
      <w:tr w:rsidR="00515C82" w:rsidRPr="00515C82" w:rsidTr="00515C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за качественное выполнение контрольного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за выполнение работы в назначенный 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515C82" w:rsidRPr="00515C82" w:rsidTr="00515C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Контрольная точка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5C82" w:rsidRPr="00515C82" w:rsidTr="00515C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15C82" w:rsidRPr="00515C82" w:rsidTr="00515C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15C82" w:rsidRPr="00515C82" w:rsidTr="00515C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15C82" w:rsidRPr="00515C82" w:rsidTr="00515C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15C82" w:rsidRPr="00515C82" w:rsidTr="00515C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точка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7916F4" w:rsidRDefault="007916F4" w:rsidP="00515C82">
      <w:pPr>
        <w:pStyle w:val="34"/>
        <w:widowControl w:val="0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5C82" w:rsidRPr="00515C82" w:rsidRDefault="00515C82" w:rsidP="00515C82">
      <w:pPr>
        <w:pStyle w:val="afb"/>
        <w:widowControl w:val="0"/>
        <w:ind w:left="0" w:firstLine="709"/>
        <w:jc w:val="both"/>
        <w:rPr>
          <w:rFonts w:eastAsia="Calibri"/>
          <w:sz w:val="28"/>
          <w:szCs w:val="28"/>
        </w:rPr>
      </w:pPr>
      <w:r w:rsidRPr="00515C82">
        <w:rPr>
          <w:rFonts w:eastAsia="Calibri"/>
          <w:sz w:val="28"/>
          <w:szCs w:val="28"/>
        </w:rPr>
        <w:t>Перерасчет рейтинговой оценки РУДД в аттестационную оценку выполняется по следующему правилу:</w:t>
      </w:r>
    </w:p>
    <w:p w:rsidR="00515C82" w:rsidRPr="00515C82" w:rsidRDefault="00515C82" w:rsidP="00515C82">
      <w:pPr>
        <w:pStyle w:val="afb"/>
        <w:widowControl w:val="0"/>
        <w:ind w:left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6"/>
      </w:tblGrid>
      <w:tr w:rsidR="00515C82" w:rsidRPr="00515C82" w:rsidTr="0051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Величина РУДД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Аттестационная оценка</w:t>
            </w:r>
          </w:p>
        </w:tc>
      </w:tr>
      <w:tr w:rsidR="00515C82" w:rsidRPr="00515C82" w:rsidTr="0051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менее 50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515C82" w:rsidRPr="00515C82" w:rsidTr="0051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50 – 74  балла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15C82" w:rsidRPr="00515C82" w:rsidTr="0051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75 - 87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515C82" w:rsidRPr="00515C82" w:rsidTr="00515C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88 - 100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2" w:rsidRPr="00515C82" w:rsidRDefault="00515C82" w:rsidP="00515C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C82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515C82" w:rsidRDefault="00515C82" w:rsidP="00515C82">
      <w:pPr>
        <w:pStyle w:val="10"/>
        <w:keepNext w:val="0"/>
        <w:widowControl w:val="0"/>
        <w:ind w:firstLine="0"/>
        <w:rPr>
          <w:szCs w:val="28"/>
        </w:rPr>
      </w:pPr>
      <w:bookmarkStart w:id="14" w:name="_Toc353195819"/>
    </w:p>
    <w:p w:rsidR="00DC3281" w:rsidRPr="007916F4" w:rsidRDefault="00DC3281" w:rsidP="00E31733">
      <w:pPr>
        <w:pStyle w:val="10"/>
        <w:keepNext w:val="0"/>
        <w:widowControl w:val="0"/>
        <w:ind w:firstLine="0"/>
        <w:jc w:val="center"/>
        <w:rPr>
          <w:b/>
          <w:bCs/>
          <w:szCs w:val="28"/>
        </w:rPr>
      </w:pPr>
      <w:r w:rsidRPr="007916F4">
        <w:rPr>
          <w:b/>
          <w:bCs/>
          <w:szCs w:val="28"/>
        </w:rPr>
        <w:t>ОЦЕНИВАНИЕ СТУДЕНТА ПО КУРСОВОЙ РАБОТЕ</w:t>
      </w:r>
      <w:bookmarkEnd w:id="14"/>
    </w:p>
    <w:p w:rsidR="00DC3281" w:rsidRPr="007916F4" w:rsidRDefault="00DC3281" w:rsidP="00515C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t>Оценивание студента осуществляется в соответствии с критериями, приведенными в таблице ниже.</w:t>
      </w:r>
    </w:p>
    <w:p w:rsidR="00DC3281" w:rsidRPr="007916F4" w:rsidRDefault="00DC3281" w:rsidP="00515C82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4962"/>
      </w:tblGrid>
      <w:tr w:rsidR="00DC3281" w:rsidRPr="007916F4" w:rsidTr="00DC328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1" w:rsidRPr="007916F4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  <w:p w:rsidR="00DC3281" w:rsidRPr="007916F4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(рейтинговой оценки)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1" w:rsidRPr="007916F4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за </w:t>
            </w:r>
            <w:proofErr w:type="gramStart"/>
            <w:r w:rsidRPr="007916F4">
              <w:rPr>
                <w:rFonts w:ascii="Times New Roman" w:hAnsi="Times New Roman" w:cs="Times New Roman"/>
                <w:b/>
                <w:sz w:val="28"/>
                <w:szCs w:val="28"/>
              </w:rPr>
              <w:t>курсовую</w:t>
            </w:r>
            <w:proofErr w:type="gramEnd"/>
          </w:p>
          <w:p w:rsidR="00DC3281" w:rsidRPr="007916F4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(стандартная)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81" w:rsidRPr="007916F4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знаниям</w:t>
            </w:r>
          </w:p>
          <w:p w:rsidR="00DC3281" w:rsidRPr="007916F4" w:rsidRDefault="00DC3281" w:rsidP="00515C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281" w:rsidRPr="007916F4" w:rsidTr="00DC3281">
        <w:trPr>
          <w:trHeight w:val="256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1" w:rsidRPr="007916F4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7916F4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i/>
                <w:sz w:val="28"/>
                <w:szCs w:val="28"/>
              </w:rPr>
              <w:t>5, «отлично»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1" w:rsidRPr="007916F4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6F4">
              <w:rPr>
                <w:rFonts w:ascii="Times New Roman" w:hAnsi="Times New Roman" w:cs="Times New Roman"/>
                <w:sz w:val="28"/>
                <w:szCs w:val="28"/>
              </w:rPr>
              <w:t xml:space="preserve">Оценка «отлично» выставляется студенту, если он глубоко и прочно усвоил материал, используемый в </w:t>
            </w:r>
            <w:r w:rsidR="00B05AB1" w:rsidRPr="007916F4">
              <w:rPr>
                <w:rFonts w:ascii="Times New Roman" w:hAnsi="Times New Roman" w:cs="Times New Roman"/>
                <w:sz w:val="28"/>
                <w:szCs w:val="28"/>
              </w:rPr>
              <w:t>курсовой работе</w:t>
            </w: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 xml:space="preserve">, исчерпывающе, последовательно, четко и логически стройно его излагает при защите, умеет тесно увязывать теорию с практикой, свободно справляется с задаваемыми вопросами, причем не </w:t>
            </w:r>
            <w:r w:rsidRPr="00791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затрудняется с ответом, использует в ответе материал, представленный в </w:t>
            </w:r>
            <w:r w:rsidR="00B05AB1" w:rsidRPr="007916F4">
              <w:rPr>
                <w:rFonts w:ascii="Times New Roman" w:hAnsi="Times New Roman" w:cs="Times New Roman"/>
                <w:sz w:val="28"/>
                <w:szCs w:val="28"/>
              </w:rPr>
              <w:t>курсовой работе</w:t>
            </w: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, правильно обосновывает принятое решение, демонстрирует владение разносторонними навыками и приемами выполнения</w:t>
            </w:r>
            <w:proofErr w:type="gramEnd"/>
            <w:r w:rsidRPr="007916F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части </w:t>
            </w:r>
            <w:r w:rsidR="00B05AB1" w:rsidRPr="007916F4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C3281" w:rsidRPr="007916F4" w:rsidTr="00DC3281">
        <w:trPr>
          <w:trHeight w:val="152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1" w:rsidRPr="007916F4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7916F4" w:rsidRDefault="00DC328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i/>
                <w:sz w:val="28"/>
                <w:szCs w:val="28"/>
              </w:rPr>
              <w:t>4, «хорошо»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1" w:rsidRPr="007916F4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 xml:space="preserve">Оценка «хорошо» выставляется студенту, если он твердо знает материал, используемый в </w:t>
            </w:r>
            <w:r w:rsidR="00B05AB1" w:rsidRPr="007916F4">
              <w:rPr>
                <w:rFonts w:ascii="Times New Roman" w:hAnsi="Times New Roman" w:cs="Times New Roman"/>
                <w:sz w:val="28"/>
                <w:szCs w:val="28"/>
              </w:rPr>
              <w:t>курсовой работе</w:t>
            </w: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 xml:space="preserve">, грамотно и по существу излагает его при защите, не допуская существенных неточностей в ответе на вопросы, правильно применил теоретические положения при решении практической части </w:t>
            </w:r>
            <w:r w:rsidR="00B05AB1" w:rsidRPr="007916F4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, демонстрирует владение необходимыми навыками и приемами.</w:t>
            </w:r>
          </w:p>
        </w:tc>
      </w:tr>
      <w:tr w:rsidR="00DC3281" w:rsidRPr="00EA2B79" w:rsidTr="00DC3281">
        <w:trPr>
          <w:trHeight w:val="174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1" w:rsidRPr="00EA2B79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EA2B79" w:rsidRDefault="00CC1275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3,</w:t>
            </w:r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</w:t>
            </w:r>
            <w:r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тельно</w:t>
            </w:r>
            <w:proofErr w:type="spellEnd"/>
            <w:proofErr w:type="gramEnd"/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1" w:rsidRPr="00EA2B79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 xml:space="preserve">Оценка «удовлетворительно» выставляется студенту, если он имеет знания только некоторого основного материала, используемого в </w:t>
            </w:r>
            <w:r w:rsidR="00B05AB1" w:rsidRPr="00EA2B79">
              <w:rPr>
                <w:rFonts w:ascii="Times New Roman" w:hAnsi="Times New Roman" w:cs="Times New Roman"/>
                <w:sz w:val="28"/>
                <w:szCs w:val="28"/>
              </w:rPr>
              <w:t>курсовой работе</w:t>
            </w: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 xml:space="preserve">, но не усвоил его деталей, допускает при защите неточности, недостаточно правильные формулировки, нарушения логической последовательности в его изложении, испытывал затруднения при выполнении практической части </w:t>
            </w:r>
            <w:r w:rsidR="00B05AB1" w:rsidRPr="00EA2B79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281" w:rsidRPr="00EA2B79" w:rsidTr="00DC3281">
        <w:trPr>
          <w:trHeight w:val="21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1" w:rsidRPr="00EA2B79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81" w:rsidRPr="00EA2B79" w:rsidRDefault="00B05AB1" w:rsidP="0051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2, </w:t>
            </w:r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</w:t>
            </w:r>
            <w:r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тельно</w:t>
            </w:r>
            <w:proofErr w:type="spellEnd"/>
            <w:proofErr w:type="gramEnd"/>
            <w:r w:rsidR="00DC3281" w:rsidRPr="00EA2B7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1" w:rsidRPr="00EA2B79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 xml:space="preserve">Оценка «неудовлетворительно» выставляется студенту, который демонстрирует незнание значительной части программного материала, используемого в </w:t>
            </w:r>
            <w:r w:rsidR="00B05AB1" w:rsidRPr="00EA2B79">
              <w:rPr>
                <w:rFonts w:ascii="Times New Roman" w:hAnsi="Times New Roman" w:cs="Times New Roman"/>
                <w:sz w:val="28"/>
                <w:szCs w:val="28"/>
              </w:rPr>
              <w:t>курсовой работе</w:t>
            </w: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 xml:space="preserve">, допускает существенные ошибки, неуверенно, с большими затруднениями выполнил </w:t>
            </w:r>
            <w:r w:rsidRPr="00EA2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практическую часть </w:t>
            </w:r>
            <w:r w:rsidR="00B05AB1" w:rsidRPr="00EA2B79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281" w:rsidRPr="00EA2B79" w:rsidRDefault="00DC3281" w:rsidP="00515C8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правило, оценка «неудовлетворительно» ставится студентам, которые не могут продолжить обучение без дополнительного количества часов на освоение учебного материала, относящегося к </w:t>
            </w:r>
            <w:r w:rsidR="00B05AB1" w:rsidRPr="00EA2B79">
              <w:rPr>
                <w:rFonts w:ascii="Times New Roman" w:hAnsi="Times New Roman" w:cs="Times New Roman"/>
                <w:sz w:val="28"/>
                <w:szCs w:val="28"/>
              </w:rPr>
              <w:t>курсовой работе</w:t>
            </w:r>
            <w:r w:rsidRPr="00EA2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1C39" w:rsidRDefault="002B1C39" w:rsidP="007916F4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C39" w:rsidRDefault="002B1C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916F4" w:rsidRPr="007916F4" w:rsidRDefault="007916F4" w:rsidP="007916F4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916F4" w:rsidRPr="007916F4" w:rsidRDefault="007916F4" w:rsidP="007916F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МИНОБРНАУКИ РОССИИ</w:t>
      </w:r>
    </w:p>
    <w:p w:rsidR="007916F4" w:rsidRPr="007916F4" w:rsidRDefault="007916F4" w:rsidP="007916F4">
      <w:pPr>
        <w:suppressAutoHyphens/>
        <w:spacing w:after="120" w:line="240" w:lineRule="auto"/>
        <w:ind w:left="-1134" w:right="-5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6F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</w:t>
      </w:r>
      <w:r w:rsidR="002B1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тное образовательное учреждение </w:t>
      </w:r>
      <w:r w:rsidRPr="007916F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7916F4" w:rsidRPr="007916F4" w:rsidRDefault="007916F4" w:rsidP="007916F4">
      <w:pPr>
        <w:suppressAutoHyphens/>
        <w:spacing w:after="12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«Приамурский государственный университет им. Шолом-Алейхема»</w:t>
      </w:r>
    </w:p>
    <w:p w:rsidR="007916F4" w:rsidRPr="007916F4" w:rsidRDefault="007916F4" w:rsidP="007916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ФАКУЛЬТЕТ ПЕДАГОГИКИ И ПСИХОЛОГИИ – ЦЕНТР ПЕДАГОГИЧЕСКОГО ОБРАЗОВАНИЯ</w:t>
      </w:r>
    </w:p>
    <w:p w:rsidR="007916F4" w:rsidRPr="007916F4" w:rsidRDefault="007916F4" w:rsidP="007916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КАФЕДРА ПСИХОЛОГИИ</w:t>
      </w:r>
    </w:p>
    <w:p w:rsidR="007916F4" w:rsidRPr="007916F4" w:rsidRDefault="007916F4" w:rsidP="007916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</w:t>
      </w:r>
      <w:r w:rsidR="00146AD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791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6F4" w:rsidRPr="007916F4" w:rsidRDefault="007916F4" w:rsidP="007916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подготовки:  </w:t>
      </w:r>
      <w:r w:rsidR="00146AD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916F4" w:rsidRPr="007916F4" w:rsidRDefault="007916F4" w:rsidP="007916F4">
      <w:pPr>
        <w:tabs>
          <w:tab w:val="left" w:pos="5529"/>
        </w:tabs>
        <w:spacing w:before="1560"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КУРСОВАЯ РАБОТА</w:t>
      </w:r>
    </w:p>
    <w:p w:rsidR="007916F4" w:rsidRPr="007916F4" w:rsidRDefault="007916F4" w:rsidP="007916F4">
      <w:pPr>
        <w:tabs>
          <w:tab w:val="left" w:pos="5529"/>
        </w:tabs>
        <w:spacing w:before="600"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="00E8207F">
        <w:rPr>
          <w:rFonts w:ascii="Times New Roman" w:eastAsia="Times New Roman" w:hAnsi="Times New Roman" w:cs="Times New Roman"/>
          <w:sz w:val="28"/>
          <w:szCs w:val="28"/>
        </w:rPr>
        <w:t>Общая психология</w:t>
      </w:r>
    </w:p>
    <w:p w:rsidR="007916F4" w:rsidRPr="007916F4" w:rsidRDefault="007916F4" w:rsidP="007916F4">
      <w:pPr>
        <w:tabs>
          <w:tab w:val="left" w:pos="5529"/>
        </w:tabs>
        <w:spacing w:before="120"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на тему «_____________________________________»</w:t>
      </w:r>
    </w:p>
    <w:p w:rsidR="007916F4" w:rsidRPr="007916F4" w:rsidRDefault="007916F4" w:rsidP="007916F4">
      <w:pPr>
        <w:tabs>
          <w:tab w:val="left" w:pos="709"/>
        </w:tabs>
        <w:spacing w:before="3000"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Выполнил: студент (</w:t>
      </w:r>
      <w:proofErr w:type="spellStart"/>
      <w:r w:rsidRPr="007916F4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7916F4">
        <w:rPr>
          <w:rFonts w:ascii="Times New Roman" w:eastAsia="Times New Roman" w:hAnsi="Times New Roman" w:cs="Times New Roman"/>
          <w:sz w:val="28"/>
          <w:szCs w:val="28"/>
        </w:rPr>
        <w:t xml:space="preserve">)  курса, группа </w:t>
      </w:r>
    </w:p>
    <w:p w:rsidR="007916F4" w:rsidRPr="007916F4" w:rsidRDefault="007916F4" w:rsidP="007916F4">
      <w:pPr>
        <w:tabs>
          <w:tab w:val="left" w:pos="70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7916F4" w:rsidRPr="007916F4" w:rsidRDefault="007916F4" w:rsidP="007916F4">
      <w:pPr>
        <w:tabs>
          <w:tab w:val="left" w:pos="70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7916F4" w:rsidRPr="007916F4" w:rsidRDefault="007916F4" w:rsidP="007916F4">
      <w:pPr>
        <w:tabs>
          <w:tab w:val="left" w:pos="70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И.О. Фамилия, уч.степень, уч. звание</w:t>
      </w:r>
    </w:p>
    <w:p w:rsidR="007916F4" w:rsidRPr="007916F4" w:rsidRDefault="007916F4" w:rsidP="007916F4">
      <w:pPr>
        <w:tabs>
          <w:tab w:val="left" w:pos="709"/>
        </w:tabs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tabs>
          <w:tab w:val="left" w:pos="709"/>
        </w:tabs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tabs>
          <w:tab w:val="left" w:pos="709"/>
        </w:tabs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tabs>
          <w:tab w:val="left" w:pos="709"/>
        </w:tabs>
        <w:spacing w:after="0" w:line="240" w:lineRule="auto"/>
        <w:ind w:firstLine="6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г. Биробиджан</w:t>
      </w:r>
    </w:p>
    <w:p w:rsidR="007916F4" w:rsidRPr="007916F4" w:rsidRDefault="007916F4" w:rsidP="007916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6F4">
        <w:rPr>
          <w:rFonts w:ascii="Times New Roman" w:eastAsia="Times New Roman" w:hAnsi="Times New Roman" w:cs="Times New Roman"/>
          <w:sz w:val="28"/>
          <w:szCs w:val="28"/>
        </w:rPr>
        <w:t>20__ год</w:t>
      </w:r>
    </w:p>
    <w:p w:rsidR="007916F4" w:rsidRPr="007916F4" w:rsidRDefault="007916F4" w:rsidP="007916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30"/>
        <w:gridCol w:w="660"/>
      </w:tblGrid>
      <w:tr w:rsidR="007916F4" w:rsidRPr="00CC1275" w:rsidTr="00146AD0">
        <w:trPr>
          <w:trHeight w:hRule="exact" w:val="865"/>
        </w:trPr>
        <w:tc>
          <w:tcPr>
            <w:tcW w:w="8734" w:type="dxa"/>
            <w:shd w:val="clear" w:color="auto" w:fill="FFFFFF"/>
          </w:tcPr>
          <w:p w:rsidR="007916F4" w:rsidRPr="00B05AB1" w:rsidRDefault="007916F4" w:rsidP="00146AD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ОГЛАВЛЕНИЕ</w:t>
            </w:r>
          </w:p>
          <w:p w:rsidR="007916F4" w:rsidRPr="00B05AB1" w:rsidRDefault="007916F4" w:rsidP="00146AD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</w:tcPr>
          <w:p w:rsidR="007916F4" w:rsidRPr="00CC1275" w:rsidRDefault="007916F4" w:rsidP="00146AD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6F4" w:rsidRPr="00CC1275" w:rsidTr="00146AD0">
        <w:trPr>
          <w:trHeight w:hRule="exact" w:val="865"/>
        </w:trPr>
        <w:tc>
          <w:tcPr>
            <w:tcW w:w="8734" w:type="dxa"/>
            <w:shd w:val="clear" w:color="auto" w:fill="FFFFFF"/>
            <w:hideMark/>
          </w:tcPr>
          <w:p w:rsidR="007916F4" w:rsidRPr="00B05AB1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7916F4" w:rsidRPr="00B05A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7916F4" w:rsidRPr="00B0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660" w:type="dxa"/>
            <w:shd w:val="clear" w:color="auto" w:fill="FFFFFF"/>
            <w:hideMark/>
          </w:tcPr>
          <w:p w:rsidR="007916F4" w:rsidRP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16F4" w:rsidRPr="00CC1275" w:rsidTr="00146AD0">
        <w:trPr>
          <w:trHeight w:hRule="exact" w:val="926"/>
        </w:trPr>
        <w:tc>
          <w:tcPr>
            <w:tcW w:w="8734" w:type="dxa"/>
            <w:shd w:val="clear" w:color="auto" w:fill="FFFFFF"/>
            <w:hideMark/>
          </w:tcPr>
          <w:p w:rsidR="007916F4" w:rsidRPr="00B05AB1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B1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Pr="00B05AB1">
              <w:rPr>
                <w:rFonts w:ascii="Times New Roman" w:hAnsi="Times New Roman" w:cs="Times New Roman"/>
                <w:iCs/>
                <w:sz w:val="28"/>
                <w:szCs w:val="28"/>
              </w:rPr>
              <w:t>ТЕОРЕТИЧЕСКИЕ ОСНОВЫ ИЗУЧЕНИЯ…</w:t>
            </w:r>
            <w:r w:rsidR="007916F4" w:rsidRPr="00B05A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="007916F4" w:rsidRPr="00B05A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далее указывается заявленная в теме </w:t>
            </w:r>
            <w:proofErr w:type="spellStart"/>
            <w:r w:rsidR="007916F4" w:rsidRPr="00B05A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проблема</w:t>
            </w:r>
            <w:proofErr w:type="gramStart"/>
            <w:r w:rsidR="007916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7916F4" w:rsidRPr="00B05A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gramEnd"/>
            <w:r w:rsidR="007916F4" w:rsidRPr="00B05A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сследования</w:t>
            </w:r>
            <w:proofErr w:type="spellEnd"/>
            <w:r w:rsidR="007916F4" w:rsidRPr="00B05AB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7916F4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r w:rsidR="007916F4" w:rsidRPr="00B05AB1">
              <w:rPr>
                <w:rFonts w:ascii="Times New Roman" w:hAnsi="Times New Roman" w:cs="Times New Roman"/>
                <w:sz w:val="28"/>
                <w:szCs w:val="28"/>
              </w:rPr>
              <w:t>.……………………………………………….…………</w:t>
            </w:r>
          </w:p>
        </w:tc>
        <w:tc>
          <w:tcPr>
            <w:tcW w:w="660" w:type="dxa"/>
            <w:shd w:val="clear" w:color="auto" w:fill="FFFFFF"/>
            <w:hideMark/>
          </w:tcPr>
          <w:p w:rsidR="007916F4" w:rsidRPr="00CC127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7916F4" w:rsidRPr="00CC1275" w:rsidTr="00146AD0">
        <w:trPr>
          <w:trHeight w:hRule="exact" w:val="4722"/>
        </w:trPr>
        <w:tc>
          <w:tcPr>
            <w:tcW w:w="8734" w:type="dxa"/>
            <w:shd w:val="clear" w:color="auto" w:fill="FFFFFF"/>
            <w:hideMark/>
          </w:tcPr>
          <w:p w:rsidR="007916F4" w:rsidRPr="00CC1275" w:rsidRDefault="007916F4" w:rsidP="00146AD0">
            <w:pPr>
              <w:widowControl w:val="0"/>
              <w:spacing w:after="0" w:line="360" w:lineRule="auto"/>
              <w:ind w:firstLine="6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1.1……………………..……………………………………………….</w:t>
            </w:r>
          </w:p>
          <w:p w:rsidR="007916F4" w:rsidRPr="00CC1275" w:rsidRDefault="007916F4" w:rsidP="00146AD0">
            <w:pPr>
              <w:widowControl w:val="0"/>
              <w:spacing w:after="0" w:line="36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.……………….……………………………………….……………</w:t>
            </w:r>
          </w:p>
          <w:p w:rsidR="007916F4" w:rsidRPr="00CC1275" w:rsidRDefault="007916F4" w:rsidP="00146AD0">
            <w:pPr>
              <w:widowControl w:val="0"/>
              <w:spacing w:after="0" w:line="36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  <w:p w:rsidR="007916F4" w:rsidRPr="00CC1275" w:rsidRDefault="007916F4" w:rsidP="00146AD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………………………………………….…</w:t>
            </w:r>
          </w:p>
          <w:p w:rsidR="007916F4" w:rsidRPr="00CC127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AB1"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Pr="00B05AB1"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ЭКСПЕРИМЕНТАЛЬНОЕ ИССЛЕДОВАНИЕ</w:t>
            </w:r>
            <w:r w:rsidR="007916F4" w:rsidRPr="009F72E1">
              <w:rPr>
                <w:rFonts w:ascii="Times New Roman" w:hAnsi="Times New Roman" w:cs="Times New Roman"/>
                <w:iCs/>
                <w:sz w:val="28"/>
                <w:szCs w:val="28"/>
              </w:rPr>
              <w:t>… (</w:t>
            </w:r>
            <w:r w:rsidR="007916F4" w:rsidRPr="00CC12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далее указывается заявленная в теме проблема исследования</w:t>
            </w:r>
            <w:r w:rsidR="007916F4" w:rsidRPr="00CC127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7916F4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="007916F4" w:rsidRPr="00CC1275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</w:t>
            </w:r>
            <w:r w:rsidR="007916F4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="007916F4" w:rsidRPr="00CC1275">
              <w:rPr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……………………………….</w:t>
            </w:r>
            <w:r w:rsidR="007916F4" w:rsidRPr="00CC1275">
              <w:rPr>
                <w:rFonts w:ascii="Times New Roman" w:hAnsi="Times New Roman" w:cs="Times New Roman"/>
                <w:iCs/>
                <w:sz w:val="28"/>
                <w:szCs w:val="28"/>
              </w:rPr>
              <w:t>………</w:t>
            </w:r>
          </w:p>
          <w:p w:rsidR="007916F4" w:rsidRPr="00CC1275" w:rsidRDefault="007916F4" w:rsidP="00146AD0">
            <w:pPr>
              <w:widowControl w:val="0"/>
              <w:spacing w:after="0" w:line="36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Pr="009F72E1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7916F4" w:rsidRPr="00CC1275" w:rsidRDefault="007916F4" w:rsidP="00146AD0">
            <w:pPr>
              <w:widowControl w:val="0"/>
              <w:spacing w:after="0" w:line="36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2.2…………………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Pr="009F72E1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7916F4" w:rsidRPr="009F72E1" w:rsidRDefault="007916F4" w:rsidP="00146AD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 xml:space="preserve">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Pr="009F72E1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7916F4" w:rsidRPr="00CC1275" w:rsidRDefault="007916F4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Выводы по второй главе ………………………………</w:t>
            </w:r>
            <w:r w:rsidRPr="009F72E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CC1275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60" w:type="dxa"/>
            <w:shd w:val="clear" w:color="auto" w:fill="FFFFFF"/>
          </w:tcPr>
          <w:p w:rsidR="007916F4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B85925" w:rsidRP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16F4" w:rsidRPr="00CC1275" w:rsidTr="00146AD0">
        <w:trPr>
          <w:trHeight w:hRule="exact" w:val="587"/>
        </w:trPr>
        <w:tc>
          <w:tcPr>
            <w:tcW w:w="8734" w:type="dxa"/>
            <w:shd w:val="clear" w:color="auto" w:fill="FFFFFF"/>
            <w:hideMark/>
          </w:tcPr>
          <w:p w:rsidR="007916F4" w:rsidRPr="00B05AB1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B1"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…………………………………………………………………………….</w:t>
            </w:r>
          </w:p>
        </w:tc>
        <w:tc>
          <w:tcPr>
            <w:tcW w:w="660" w:type="dxa"/>
            <w:shd w:val="clear" w:color="auto" w:fill="FFFFFF"/>
            <w:hideMark/>
          </w:tcPr>
          <w:p w:rsidR="007916F4" w:rsidRP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2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16F4" w:rsidRPr="00CC1275" w:rsidTr="00146AD0">
        <w:trPr>
          <w:trHeight w:hRule="exact" w:val="580"/>
        </w:trPr>
        <w:tc>
          <w:tcPr>
            <w:tcW w:w="8734" w:type="dxa"/>
            <w:shd w:val="clear" w:color="auto" w:fill="FFFFFF"/>
            <w:hideMark/>
          </w:tcPr>
          <w:p w:rsidR="007916F4" w:rsidRPr="00B05AB1" w:rsidRDefault="00B85925" w:rsidP="00B8592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B1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ИСПОЛЬЗОВАННЫХ ИСТОЧНИКОВ……………….</w:t>
            </w:r>
            <w:r w:rsidRPr="00B05AB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…………………………………………………………………...</w:t>
            </w:r>
          </w:p>
        </w:tc>
        <w:tc>
          <w:tcPr>
            <w:tcW w:w="660" w:type="dxa"/>
            <w:shd w:val="clear" w:color="auto" w:fill="FFFFFF"/>
            <w:hideMark/>
          </w:tcPr>
          <w:p w:rsidR="007916F4" w:rsidRP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916F4" w:rsidRPr="00CC1275" w:rsidTr="00146AD0">
        <w:trPr>
          <w:trHeight w:hRule="exact" w:val="721"/>
        </w:trPr>
        <w:tc>
          <w:tcPr>
            <w:tcW w:w="8734" w:type="dxa"/>
            <w:shd w:val="clear" w:color="auto" w:fill="FFFFFF"/>
            <w:hideMark/>
          </w:tcPr>
          <w:p w:rsidR="007916F4" w:rsidRPr="009F72E1" w:rsidRDefault="00B85925" w:rsidP="00B8592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B1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</w:t>
            </w:r>
          </w:p>
        </w:tc>
        <w:tc>
          <w:tcPr>
            <w:tcW w:w="660" w:type="dxa"/>
            <w:shd w:val="clear" w:color="auto" w:fill="FFFFFF"/>
            <w:hideMark/>
          </w:tcPr>
          <w:p w:rsidR="007916F4" w:rsidRPr="00B85925" w:rsidRDefault="00B85925" w:rsidP="00146AD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916F4" w:rsidRDefault="007916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6F4" w:rsidRPr="007916F4" w:rsidRDefault="007916F4" w:rsidP="007916F4">
      <w:pPr>
        <w:pStyle w:val="Defaul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F4">
        <w:rPr>
          <w:rFonts w:ascii="Times New Roman" w:hAnsi="Times New Roman" w:cs="Times New Roman"/>
          <w:b/>
          <w:sz w:val="28"/>
          <w:szCs w:val="28"/>
        </w:rPr>
        <w:t>Список рекомендованных научных журналов для написания курсовой работы по психологии личности</w:t>
      </w: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3794"/>
        <w:gridCol w:w="5767"/>
      </w:tblGrid>
      <w:tr w:rsidR="007916F4" w:rsidRPr="007916F4" w:rsidTr="00146AD0">
        <w:trPr>
          <w:trHeight w:val="307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5767" w:type="dxa"/>
          </w:tcPr>
          <w:p w:rsidR="007916F4" w:rsidRPr="007916F4" w:rsidRDefault="007916F4" w:rsidP="00146AD0">
            <w:pPr>
              <w:jc w:val="center"/>
              <w:rPr>
                <w:sz w:val="28"/>
                <w:szCs w:val="28"/>
              </w:rPr>
            </w:pPr>
            <w:r w:rsidRPr="007916F4">
              <w:rPr>
                <w:sz w:val="28"/>
                <w:szCs w:val="28"/>
              </w:rPr>
              <w:t>WWW-адрес</w:t>
            </w:r>
          </w:p>
        </w:tc>
      </w:tr>
      <w:tr w:rsidR="007916F4" w:rsidRPr="007916F4" w:rsidTr="00146AD0">
        <w:trPr>
          <w:trHeight w:val="324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Акмеология</w:t>
            </w:r>
            <w:proofErr w:type="spellEnd"/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http://akmeology.ru/</w:t>
            </w:r>
          </w:p>
        </w:tc>
      </w:tr>
      <w:tr w:rsidR="007916F4" w:rsidRPr="007916F4" w:rsidTr="00146AD0">
        <w:trPr>
          <w:trHeight w:val="620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психологии</w:t>
            </w:r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http://www.apriori-nauka.ru/electronic-arc/Aktualnye-voprosy-psihologii</w:t>
            </w:r>
          </w:p>
        </w:tc>
      </w:tr>
      <w:tr w:rsidR="007916F4" w:rsidRPr="007916F4" w:rsidTr="00146AD0">
        <w:trPr>
          <w:trHeight w:val="307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Вопросы психологии</w:t>
            </w:r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http://www.voppsy.ru/</w:t>
            </w:r>
          </w:p>
        </w:tc>
      </w:tr>
      <w:tr w:rsidR="007916F4" w:rsidRPr="007916F4" w:rsidTr="00146AD0">
        <w:trPr>
          <w:trHeight w:val="324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Гуманитариум</w:t>
            </w:r>
            <w:proofErr w:type="spellEnd"/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https://gumanitarium.media/ru</w:t>
            </w:r>
          </w:p>
        </w:tc>
      </w:tr>
      <w:tr w:rsidR="007916F4" w:rsidRPr="007916F4" w:rsidTr="00146AD0">
        <w:trPr>
          <w:trHeight w:val="307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Живая психология</w:t>
            </w:r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https://bgscience.ru/journals/lp/</w:t>
            </w:r>
          </w:p>
        </w:tc>
      </w:tr>
      <w:tr w:rsidR="007916F4" w:rsidRPr="007916F4" w:rsidTr="00146AD0">
        <w:trPr>
          <w:trHeight w:val="647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Личность в меняющемся мире: здоровье, адаптация и развитие</w:t>
            </w:r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http://humjournal.rzgmu.ru/</w:t>
            </w:r>
          </w:p>
        </w:tc>
      </w:tr>
      <w:tr w:rsidR="007916F4" w:rsidRPr="007916F4" w:rsidTr="00146AD0">
        <w:trPr>
          <w:trHeight w:val="307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Психологический журнал</w:t>
            </w:r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http://www.infomag.ru/journals/j091r/</w:t>
            </w:r>
          </w:p>
        </w:tc>
      </w:tr>
      <w:tr w:rsidR="007916F4" w:rsidRPr="007916F4" w:rsidTr="00146AD0">
        <w:trPr>
          <w:trHeight w:val="340"/>
        </w:trPr>
        <w:tc>
          <w:tcPr>
            <w:tcW w:w="3794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Развитие личности</w:t>
            </w:r>
          </w:p>
        </w:tc>
        <w:tc>
          <w:tcPr>
            <w:tcW w:w="5767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http://www.rl-online.ru/info/266.html</w:t>
            </w:r>
          </w:p>
        </w:tc>
      </w:tr>
    </w:tbl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4" w:rsidRPr="007916F4" w:rsidRDefault="007916F4" w:rsidP="007916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6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6F4" w:rsidRPr="007916F4" w:rsidRDefault="007916F4" w:rsidP="007916F4">
      <w:pPr>
        <w:pStyle w:val="Defaul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F4">
        <w:rPr>
          <w:rFonts w:ascii="Times New Roman" w:hAnsi="Times New Roman" w:cs="Times New Roman"/>
          <w:b/>
          <w:sz w:val="28"/>
          <w:szCs w:val="28"/>
        </w:rPr>
        <w:t>Способ удаления номеров с первой и второй страницы</w:t>
      </w: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4" w:rsidRPr="007916F4" w:rsidRDefault="007916F4" w:rsidP="007916F4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t>1. Вставляем номера страниц (с первой).</w:t>
      </w:r>
    </w:p>
    <w:p w:rsidR="007916F4" w:rsidRPr="007916F4" w:rsidRDefault="007916F4" w:rsidP="007916F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6953" cy="3270879"/>
            <wp:effectExtent l="19050" t="0" r="224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42" cy="327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F4" w:rsidRPr="007916F4" w:rsidRDefault="007916F4" w:rsidP="007916F4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t>2. Двойным щелчком выделяем нижний колонтитул на первой странице и ставим «галочку» в окне «Особый колонтитул для первой страницы». В результате проделанной работы номер на первой странице исчезает.</w:t>
      </w:r>
    </w:p>
    <w:p w:rsidR="007916F4" w:rsidRPr="007916F4" w:rsidRDefault="007916F4" w:rsidP="007916F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6455" cy="309308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F4" w:rsidRPr="007916F4" w:rsidRDefault="007916F4" w:rsidP="007916F4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t>3. Далее снимаем выделение колонтитулов, ставим курсив на нижнюю строчку первой страницы, выбираем окно «Разметка страницы», затем окно «Разрывы», в котором выбираем пункт «Следующая страница».</w:t>
      </w:r>
    </w:p>
    <w:p w:rsidR="007916F4" w:rsidRPr="007916F4" w:rsidRDefault="007916F4" w:rsidP="007916F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885" cy="4255770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F4" w:rsidRPr="007916F4" w:rsidRDefault="007916F4" w:rsidP="007916F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t>В результате проделанной работы номера первой и второй страницы удаляется, а нумерация начинается с третьей страницы.</w:t>
      </w:r>
    </w:p>
    <w:p w:rsidR="007916F4" w:rsidRPr="007916F4" w:rsidRDefault="007916F4" w:rsidP="007916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br w:type="page"/>
      </w:r>
    </w:p>
    <w:p w:rsidR="007916F4" w:rsidRPr="007916F4" w:rsidRDefault="007916F4" w:rsidP="007916F4">
      <w:pPr>
        <w:pStyle w:val="Default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916F4" w:rsidRPr="007916F4" w:rsidRDefault="007916F4" w:rsidP="007916F4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F4">
        <w:rPr>
          <w:rFonts w:ascii="Times New Roman" w:hAnsi="Times New Roman" w:cs="Times New Roman"/>
          <w:b/>
          <w:sz w:val="28"/>
          <w:szCs w:val="28"/>
        </w:rPr>
        <w:t>Примеры оформления рисунков и таблиц</w:t>
      </w:r>
    </w:p>
    <w:p w:rsidR="007916F4" w:rsidRPr="007916F4" w:rsidRDefault="007916F4" w:rsidP="007916F4">
      <w:pPr>
        <w:pStyle w:val="Defaul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t>Таблица 1 – Распределение испытуемых по типам темперамента</w:t>
      </w:r>
    </w:p>
    <w:tbl>
      <w:tblPr>
        <w:tblStyle w:val="aff0"/>
        <w:tblW w:w="0" w:type="auto"/>
        <w:tblLook w:val="04A0"/>
      </w:tblPr>
      <w:tblGrid>
        <w:gridCol w:w="5048"/>
        <w:gridCol w:w="2157"/>
        <w:gridCol w:w="2155"/>
      </w:tblGrid>
      <w:tr w:rsidR="007916F4" w:rsidRPr="007916F4" w:rsidTr="00146AD0">
        <w:trPr>
          <w:trHeight w:val="341"/>
        </w:trPr>
        <w:tc>
          <w:tcPr>
            <w:tcW w:w="5048" w:type="dxa"/>
            <w:vMerge w:val="restart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Типы темперамента</w:t>
            </w:r>
          </w:p>
        </w:tc>
        <w:tc>
          <w:tcPr>
            <w:tcW w:w="4312" w:type="dxa"/>
            <w:gridSpan w:val="2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7916F4" w:rsidRPr="007916F4" w:rsidTr="00146AD0">
        <w:trPr>
          <w:trHeight w:val="341"/>
        </w:trPr>
        <w:tc>
          <w:tcPr>
            <w:tcW w:w="5048" w:type="dxa"/>
            <w:vMerge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7916F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55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916F4" w:rsidRPr="007916F4" w:rsidTr="00146AD0">
        <w:trPr>
          <w:trHeight w:val="681"/>
        </w:trPr>
        <w:tc>
          <w:tcPr>
            <w:tcW w:w="5048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Холерический тип темперамента</w:t>
            </w:r>
          </w:p>
        </w:tc>
        <w:tc>
          <w:tcPr>
            <w:tcW w:w="2157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916F4" w:rsidRPr="007916F4" w:rsidTr="00146AD0">
        <w:trPr>
          <w:trHeight w:val="681"/>
        </w:trPr>
        <w:tc>
          <w:tcPr>
            <w:tcW w:w="5048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Меланхолический тип темперамента</w:t>
            </w:r>
          </w:p>
        </w:tc>
        <w:tc>
          <w:tcPr>
            <w:tcW w:w="2157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916F4" w:rsidRPr="007916F4" w:rsidTr="00146AD0">
        <w:trPr>
          <w:trHeight w:val="662"/>
        </w:trPr>
        <w:tc>
          <w:tcPr>
            <w:tcW w:w="5048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Сангвинический тип темперамента</w:t>
            </w:r>
          </w:p>
        </w:tc>
        <w:tc>
          <w:tcPr>
            <w:tcW w:w="2157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916F4" w:rsidRPr="007916F4" w:rsidTr="00146AD0">
        <w:trPr>
          <w:trHeight w:val="701"/>
        </w:trPr>
        <w:tc>
          <w:tcPr>
            <w:tcW w:w="5048" w:type="dxa"/>
          </w:tcPr>
          <w:p w:rsidR="007916F4" w:rsidRPr="007916F4" w:rsidRDefault="007916F4" w:rsidP="00146AD0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Флегматический тип темперамента</w:t>
            </w:r>
          </w:p>
        </w:tc>
        <w:tc>
          <w:tcPr>
            <w:tcW w:w="2157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7916F4" w:rsidRPr="007916F4" w:rsidRDefault="007916F4" w:rsidP="00146AD0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6F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7916F4" w:rsidRPr="007916F4" w:rsidRDefault="007916F4" w:rsidP="007916F4">
      <w:pPr>
        <w:pStyle w:val="Defaul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6F4" w:rsidRPr="007916F4" w:rsidRDefault="007916F4" w:rsidP="007916F4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32861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916F4" w:rsidRPr="007916F4" w:rsidRDefault="007916F4" w:rsidP="0087292A">
      <w:pPr>
        <w:pStyle w:val="Defaul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87292A">
        <w:rPr>
          <w:rFonts w:ascii="Times New Roman" w:hAnsi="Times New Roman" w:cs="Times New Roman"/>
          <w:sz w:val="28"/>
          <w:szCs w:val="28"/>
        </w:rPr>
        <w:t>–</w:t>
      </w:r>
      <w:r w:rsidRPr="007916F4">
        <w:rPr>
          <w:rFonts w:ascii="Times New Roman" w:hAnsi="Times New Roman" w:cs="Times New Roman"/>
          <w:sz w:val="28"/>
          <w:szCs w:val="28"/>
        </w:rPr>
        <w:t xml:space="preserve"> Распределение испытуемых по типам темперамента</w:t>
      </w:r>
    </w:p>
    <w:p w:rsidR="007916F4" w:rsidRPr="007916F4" w:rsidRDefault="007916F4" w:rsidP="007916F4">
      <w:pPr>
        <w:rPr>
          <w:rFonts w:ascii="Times New Roman" w:hAnsi="Times New Roman" w:cs="Times New Roman"/>
          <w:sz w:val="28"/>
          <w:szCs w:val="28"/>
        </w:rPr>
      </w:pPr>
      <w:r w:rsidRPr="007916F4">
        <w:rPr>
          <w:rFonts w:ascii="Times New Roman" w:hAnsi="Times New Roman" w:cs="Times New Roman"/>
          <w:sz w:val="28"/>
          <w:szCs w:val="28"/>
        </w:rPr>
        <w:br w:type="page"/>
      </w:r>
    </w:p>
    <w:p w:rsidR="00374444" w:rsidRPr="00072112" w:rsidRDefault="007916F4" w:rsidP="002831D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1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72112">
        <w:rPr>
          <w:rFonts w:ascii="Times New Roman" w:hAnsi="Times New Roman" w:cs="Times New Roman"/>
          <w:sz w:val="28"/>
          <w:szCs w:val="28"/>
        </w:rPr>
        <w:t>.</w:t>
      </w:r>
    </w:p>
    <w:p w:rsidR="00072112" w:rsidRDefault="002831DF" w:rsidP="0007211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5E">
        <w:rPr>
          <w:rFonts w:ascii="Times New Roman" w:hAnsi="Times New Roman" w:cs="Times New Roman"/>
          <w:b/>
          <w:sz w:val="28"/>
          <w:szCs w:val="28"/>
        </w:rPr>
        <w:t>Примерные темы курсовых работ по дисциплине</w:t>
      </w:r>
    </w:p>
    <w:p w:rsidR="002831DF" w:rsidRPr="002B1C39" w:rsidRDefault="002831DF" w:rsidP="0007211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39">
        <w:rPr>
          <w:rFonts w:ascii="Times New Roman" w:hAnsi="Times New Roman" w:cs="Times New Roman"/>
          <w:b/>
          <w:sz w:val="28"/>
          <w:szCs w:val="28"/>
        </w:rPr>
        <w:t>«</w:t>
      </w:r>
      <w:r w:rsidR="002B1C39" w:rsidRPr="002B1C39">
        <w:rPr>
          <w:rFonts w:ascii="Times New Roman" w:hAnsi="Times New Roman" w:cs="Times New Roman"/>
          <w:b/>
          <w:sz w:val="28"/>
          <w:szCs w:val="28"/>
        </w:rPr>
        <w:t>П</w:t>
      </w:r>
      <w:r w:rsidRPr="002B1C39">
        <w:rPr>
          <w:rFonts w:ascii="Times New Roman" w:hAnsi="Times New Roman" w:cs="Times New Roman"/>
          <w:b/>
          <w:sz w:val="28"/>
          <w:szCs w:val="28"/>
        </w:rPr>
        <w:t>сихология»</w:t>
      </w:r>
    </w:p>
    <w:p w:rsidR="00072112" w:rsidRPr="002B1C39" w:rsidRDefault="00072112" w:rsidP="002831D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1. Развитие представлений о структуре личности в отечественной психологии.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2. Становление взглядов и представлений о темпераменте в ходе развития психологической науки.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3. Психологическая характеристика способностей человека.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4. Зигмунд Фрейд: психоаналитическая теория личности.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5. Сущность и содержание индивидуальной психологии Альфреда Адлера.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6. Психология личностного самоопределения.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7. Аналитическая психология Карла Юнга.</w:t>
      </w:r>
    </w:p>
    <w:p w:rsidR="00D07B5E" w:rsidRPr="002B1C39" w:rsidRDefault="00D07B5E" w:rsidP="002B1C39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 xml:space="preserve">8. Сущность и содержание эго </w:t>
      </w:r>
      <w:r w:rsidR="002B1C39">
        <w:rPr>
          <w:rFonts w:ascii="Times New Roman" w:hAnsi="Times New Roman" w:cs="Times New Roman"/>
          <w:sz w:val="28"/>
          <w:szCs w:val="28"/>
        </w:rPr>
        <w:t>–</w:t>
      </w:r>
      <w:r w:rsidRPr="002B1C39">
        <w:rPr>
          <w:rFonts w:ascii="Times New Roman" w:hAnsi="Times New Roman" w:cs="Times New Roman"/>
          <w:sz w:val="28"/>
          <w:szCs w:val="28"/>
        </w:rPr>
        <w:t xml:space="preserve"> теории личности Эрика Эриксона.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 xml:space="preserve">9. Гуманистическая теория Эриха </w:t>
      </w:r>
      <w:proofErr w:type="spellStart"/>
      <w:r w:rsidRPr="002B1C39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2B1C39">
        <w:rPr>
          <w:rFonts w:ascii="Times New Roman" w:hAnsi="Times New Roman" w:cs="Times New Roman"/>
          <w:sz w:val="28"/>
          <w:szCs w:val="28"/>
        </w:rPr>
        <w:t xml:space="preserve"> – специфика взгляда на основные проблемы психологии.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 xml:space="preserve">10. Основные принципы гуманистической психологии </w:t>
      </w:r>
      <w:proofErr w:type="spellStart"/>
      <w:r w:rsidRPr="002B1C39">
        <w:rPr>
          <w:rFonts w:ascii="Times New Roman" w:hAnsi="Times New Roman" w:cs="Times New Roman"/>
          <w:sz w:val="28"/>
          <w:szCs w:val="28"/>
        </w:rPr>
        <w:t>Абрахама</w:t>
      </w:r>
      <w:proofErr w:type="spellEnd"/>
      <w:r w:rsidRPr="002B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C3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B1C39">
        <w:rPr>
          <w:rFonts w:ascii="Times New Roman" w:hAnsi="Times New Roman" w:cs="Times New Roman"/>
          <w:sz w:val="28"/>
          <w:szCs w:val="28"/>
        </w:rPr>
        <w:t>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11. Сущность и содержание основных проблем психологии эмоций.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12. Основные направления развития представлений об эмоциях в психологической науке.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13. Роль ощущений в жизнедеятельности людей.</w:t>
      </w:r>
    </w:p>
    <w:p w:rsidR="00D07B5E" w:rsidRPr="002B1C39" w:rsidRDefault="002B1C39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</w:t>
      </w:r>
      <w:r w:rsidR="00D07B5E" w:rsidRPr="002B1C39">
        <w:rPr>
          <w:rFonts w:ascii="Times New Roman" w:hAnsi="Times New Roman" w:cs="Times New Roman"/>
          <w:sz w:val="28"/>
          <w:szCs w:val="28"/>
        </w:rPr>
        <w:t>осприятие. Классификация свойств восприятия человека и их характеристика.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15. Память как психический процесс, круг явлений памяти.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16. Психологическая сущность внимания и его свойства.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17. Сущность и содержание основных теоретических подходов к изучению мышления в зарубежной и отечественной психологии.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18. Психологические теории интеллекта.</w:t>
      </w:r>
    </w:p>
    <w:p w:rsidR="00D07B5E" w:rsidRPr="002B1C39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19. Сущность и содержание психологических механизмов воображения.</w:t>
      </w:r>
    </w:p>
    <w:p w:rsidR="00D07B5E" w:rsidRPr="00D07B5E" w:rsidRDefault="00D07B5E" w:rsidP="00D07B5E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C39">
        <w:rPr>
          <w:rFonts w:ascii="Times New Roman" w:hAnsi="Times New Roman" w:cs="Times New Roman"/>
          <w:sz w:val="28"/>
          <w:szCs w:val="28"/>
        </w:rPr>
        <w:t>20. Речь: особенности развития в филогенезе и онтогенезе.</w:t>
      </w:r>
    </w:p>
    <w:p w:rsidR="00D07B5E" w:rsidRPr="00D07B5E" w:rsidRDefault="00D07B5E" w:rsidP="00D07B5E">
      <w:pPr>
        <w:widowControl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B5E" w:rsidRPr="00D07B5E" w:rsidSect="004901B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74" w:rsidRDefault="00FE3B74" w:rsidP="00DC3281">
      <w:pPr>
        <w:spacing w:after="0" w:line="240" w:lineRule="auto"/>
      </w:pPr>
      <w:r>
        <w:separator/>
      </w:r>
    </w:p>
  </w:endnote>
  <w:endnote w:type="continuationSeparator" w:id="0">
    <w:p w:rsidR="00FE3B74" w:rsidRDefault="00FE3B74" w:rsidP="00DC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664"/>
      <w:docPartObj>
        <w:docPartGallery w:val="Page Numbers (Bottom of Page)"/>
        <w:docPartUnique/>
      </w:docPartObj>
    </w:sdtPr>
    <w:sdtContent>
      <w:p w:rsidR="00146AD0" w:rsidRDefault="0020359D" w:rsidP="000D520F">
        <w:pPr>
          <w:pStyle w:val="ac"/>
          <w:jc w:val="center"/>
        </w:pPr>
        <w:fldSimple w:instr=" PAGE   \* MERGEFORMAT ">
          <w:r w:rsidR="00BD66D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74" w:rsidRDefault="00FE3B74" w:rsidP="00DC3281">
      <w:pPr>
        <w:spacing w:after="0" w:line="240" w:lineRule="auto"/>
      </w:pPr>
      <w:r>
        <w:separator/>
      </w:r>
    </w:p>
  </w:footnote>
  <w:footnote w:type="continuationSeparator" w:id="0">
    <w:p w:rsidR="00FE3B74" w:rsidRDefault="00FE3B74" w:rsidP="00DC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00E7"/>
    <w:multiLevelType w:val="hybridMultilevel"/>
    <w:tmpl w:val="D68C4BCE"/>
    <w:lvl w:ilvl="0" w:tplc="91D8AA6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2">
    <w:nsid w:val="028437DC"/>
    <w:multiLevelType w:val="hybridMultilevel"/>
    <w:tmpl w:val="45342986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365DB"/>
    <w:multiLevelType w:val="hybridMultilevel"/>
    <w:tmpl w:val="9DA2BA20"/>
    <w:lvl w:ilvl="0" w:tplc="2D848E24">
      <w:start w:val="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0C857F73"/>
    <w:multiLevelType w:val="hybridMultilevel"/>
    <w:tmpl w:val="8626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42FB2"/>
    <w:multiLevelType w:val="hybridMultilevel"/>
    <w:tmpl w:val="1D34B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64243"/>
    <w:multiLevelType w:val="hybridMultilevel"/>
    <w:tmpl w:val="362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724FA"/>
    <w:multiLevelType w:val="multilevel"/>
    <w:tmpl w:val="888C0AA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abstractNum w:abstractNumId="8">
    <w:nsid w:val="1F0B1609"/>
    <w:multiLevelType w:val="hybridMultilevel"/>
    <w:tmpl w:val="26D292B0"/>
    <w:lvl w:ilvl="0" w:tplc="8B803F0C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A43E2"/>
    <w:multiLevelType w:val="hybridMultilevel"/>
    <w:tmpl w:val="1F822BF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0E8B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214C1"/>
    <w:multiLevelType w:val="hybridMultilevel"/>
    <w:tmpl w:val="CE10E5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E5761"/>
    <w:multiLevelType w:val="hybridMultilevel"/>
    <w:tmpl w:val="C822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57814"/>
    <w:multiLevelType w:val="hybridMultilevel"/>
    <w:tmpl w:val="D8B6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D3F0B"/>
    <w:multiLevelType w:val="hybridMultilevel"/>
    <w:tmpl w:val="F7A0397A"/>
    <w:lvl w:ilvl="0" w:tplc="443E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D78"/>
    <w:multiLevelType w:val="multilevel"/>
    <w:tmpl w:val="7EF4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5">
    <w:nsid w:val="41C27EB6"/>
    <w:multiLevelType w:val="hybridMultilevel"/>
    <w:tmpl w:val="CF6C02C8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E57D8"/>
    <w:multiLevelType w:val="hybridMultilevel"/>
    <w:tmpl w:val="9BEC57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316A8"/>
    <w:multiLevelType w:val="multilevel"/>
    <w:tmpl w:val="E51A9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4" w:hanging="360"/>
      </w:pPr>
    </w:lvl>
    <w:lvl w:ilvl="2">
      <w:start w:val="1"/>
      <w:numFmt w:val="decimal"/>
      <w:isLgl/>
      <w:lvlText w:val="%1.%2.%3"/>
      <w:lvlJc w:val="left"/>
      <w:pPr>
        <w:ind w:left="2108" w:hanging="720"/>
      </w:pPr>
    </w:lvl>
    <w:lvl w:ilvl="3">
      <w:start w:val="1"/>
      <w:numFmt w:val="decimal"/>
      <w:isLgl/>
      <w:lvlText w:val="%1.%2.%3.%4"/>
      <w:lvlJc w:val="left"/>
      <w:pPr>
        <w:ind w:left="2622" w:hanging="720"/>
      </w:pPr>
    </w:lvl>
    <w:lvl w:ilvl="4">
      <w:start w:val="1"/>
      <w:numFmt w:val="decimal"/>
      <w:isLgl/>
      <w:lvlText w:val="%1.%2.%3.%4.%5"/>
      <w:lvlJc w:val="left"/>
      <w:pPr>
        <w:ind w:left="3496" w:hanging="1080"/>
      </w:pPr>
    </w:lvl>
    <w:lvl w:ilvl="5">
      <w:start w:val="1"/>
      <w:numFmt w:val="decimal"/>
      <w:isLgl/>
      <w:lvlText w:val="%1.%2.%3.%4.%5.%6"/>
      <w:lvlJc w:val="left"/>
      <w:pPr>
        <w:ind w:left="4010" w:hanging="1080"/>
      </w:pPr>
    </w:lvl>
    <w:lvl w:ilvl="6">
      <w:start w:val="1"/>
      <w:numFmt w:val="decimal"/>
      <w:isLgl/>
      <w:lvlText w:val="%1.%2.%3.%4.%5.%6.%7"/>
      <w:lvlJc w:val="left"/>
      <w:pPr>
        <w:ind w:left="4884" w:hanging="1440"/>
      </w:p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</w:lvl>
    <w:lvl w:ilvl="8">
      <w:start w:val="1"/>
      <w:numFmt w:val="decimal"/>
      <w:isLgl/>
      <w:lvlText w:val="%1.%2.%3.%4.%5.%6.%7.%8.%9"/>
      <w:lvlJc w:val="left"/>
      <w:pPr>
        <w:ind w:left="6272" w:hanging="1800"/>
      </w:pPr>
    </w:lvl>
  </w:abstractNum>
  <w:abstractNum w:abstractNumId="18">
    <w:nsid w:val="4CD8449D"/>
    <w:multiLevelType w:val="multilevel"/>
    <w:tmpl w:val="AD786E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24" w:hanging="360"/>
      </w:pPr>
    </w:lvl>
    <w:lvl w:ilvl="2">
      <w:start w:val="1"/>
      <w:numFmt w:val="decimal"/>
      <w:isLgl/>
      <w:lvlText w:val="%1.%2.%3."/>
      <w:lvlJc w:val="left"/>
      <w:pPr>
        <w:ind w:left="5488" w:hanging="720"/>
      </w:pPr>
    </w:lvl>
    <w:lvl w:ilvl="3">
      <w:start w:val="1"/>
      <w:numFmt w:val="decimal"/>
      <w:isLgl/>
      <w:lvlText w:val="%1.%2.%3.%4."/>
      <w:lvlJc w:val="left"/>
      <w:pPr>
        <w:ind w:left="7692" w:hanging="720"/>
      </w:pPr>
    </w:lvl>
    <w:lvl w:ilvl="4">
      <w:start w:val="1"/>
      <w:numFmt w:val="decimal"/>
      <w:isLgl/>
      <w:lvlText w:val="%1.%2.%3.%4.%5."/>
      <w:lvlJc w:val="left"/>
      <w:pPr>
        <w:ind w:left="10256" w:hanging="1080"/>
      </w:pPr>
    </w:lvl>
    <w:lvl w:ilvl="5">
      <w:start w:val="1"/>
      <w:numFmt w:val="decimal"/>
      <w:isLgl/>
      <w:lvlText w:val="%1.%2.%3.%4.%5.%6."/>
      <w:lvlJc w:val="left"/>
      <w:pPr>
        <w:ind w:left="12460" w:hanging="1080"/>
      </w:pPr>
    </w:lvl>
    <w:lvl w:ilvl="6">
      <w:start w:val="1"/>
      <w:numFmt w:val="decimal"/>
      <w:isLgl/>
      <w:lvlText w:val="%1.%2.%3.%4.%5.%6.%7."/>
      <w:lvlJc w:val="left"/>
      <w:pPr>
        <w:ind w:left="15024" w:hanging="1440"/>
      </w:pPr>
    </w:lvl>
    <w:lvl w:ilvl="7">
      <w:start w:val="1"/>
      <w:numFmt w:val="decimal"/>
      <w:isLgl/>
      <w:lvlText w:val="%1.%2.%3.%4.%5.%6.%7.%8."/>
      <w:lvlJc w:val="left"/>
      <w:pPr>
        <w:ind w:left="17228" w:hanging="1440"/>
      </w:p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</w:lvl>
  </w:abstractNum>
  <w:abstractNum w:abstractNumId="19">
    <w:nsid w:val="53A65074"/>
    <w:multiLevelType w:val="hybridMultilevel"/>
    <w:tmpl w:val="08A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05182"/>
    <w:multiLevelType w:val="hybridMultilevel"/>
    <w:tmpl w:val="5E8EED36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23D70"/>
    <w:multiLevelType w:val="hybridMultilevel"/>
    <w:tmpl w:val="DFB0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3BB2"/>
    <w:multiLevelType w:val="hybridMultilevel"/>
    <w:tmpl w:val="DB4EF32C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832EA"/>
    <w:multiLevelType w:val="hybridMultilevel"/>
    <w:tmpl w:val="C624C550"/>
    <w:lvl w:ilvl="0" w:tplc="6A50D952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5BCD038D"/>
    <w:multiLevelType w:val="hybridMultilevel"/>
    <w:tmpl w:val="CBA27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D3E8D"/>
    <w:multiLevelType w:val="hybridMultilevel"/>
    <w:tmpl w:val="013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C2E6C"/>
    <w:multiLevelType w:val="hybridMultilevel"/>
    <w:tmpl w:val="207E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A35BE"/>
    <w:multiLevelType w:val="hybridMultilevel"/>
    <w:tmpl w:val="CF6025D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63911"/>
    <w:multiLevelType w:val="hybridMultilevel"/>
    <w:tmpl w:val="FE907602"/>
    <w:lvl w:ilvl="0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B12C2"/>
    <w:multiLevelType w:val="hybridMultilevel"/>
    <w:tmpl w:val="8622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9521D"/>
    <w:multiLevelType w:val="hybridMultilevel"/>
    <w:tmpl w:val="26D292B0"/>
    <w:lvl w:ilvl="0" w:tplc="8B803F0C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00F0D"/>
    <w:multiLevelType w:val="hybridMultilevel"/>
    <w:tmpl w:val="447E2230"/>
    <w:lvl w:ilvl="0" w:tplc="3A1CBD5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AD407ED"/>
    <w:multiLevelType w:val="hybridMultilevel"/>
    <w:tmpl w:val="A0F09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20677F"/>
    <w:multiLevelType w:val="hybridMultilevel"/>
    <w:tmpl w:val="8612D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F3C68"/>
    <w:multiLevelType w:val="hybridMultilevel"/>
    <w:tmpl w:val="827428E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C03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C2FE2"/>
    <w:multiLevelType w:val="hybridMultilevel"/>
    <w:tmpl w:val="77F2D9B4"/>
    <w:lvl w:ilvl="0" w:tplc="1AA21076">
      <w:start w:val="1"/>
      <w:numFmt w:val="decimal"/>
      <w:lvlText w:val="%1."/>
      <w:lvlJc w:val="left"/>
      <w:pPr>
        <w:tabs>
          <w:tab w:val="num" w:pos="1021"/>
        </w:tabs>
        <w:ind w:left="1021" w:hanging="170"/>
      </w:pPr>
      <w:rPr>
        <w:rFonts w:cs="Times New Roman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C2087"/>
    <w:multiLevelType w:val="multilevel"/>
    <w:tmpl w:val="A3905A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</w:lvl>
    <w:lvl w:ilvl="1">
      <w:start w:val="4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684" w:hanging="720"/>
      </w:pPr>
    </w:lvl>
    <w:lvl w:ilvl="3">
      <w:start w:val="1"/>
      <w:numFmt w:val="decimal"/>
      <w:isLgl/>
      <w:lvlText w:val="%1.%2.%3.%4"/>
      <w:lvlJc w:val="left"/>
      <w:pPr>
        <w:ind w:left="2299" w:hanging="1080"/>
      </w:pPr>
    </w:lvl>
    <w:lvl w:ilvl="4">
      <w:start w:val="1"/>
      <w:numFmt w:val="decimal"/>
      <w:isLgl/>
      <w:lvlText w:val="%1.%2.%3.%4.%5"/>
      <w:lvlJc w:val="left"/>
      <w:pPr>
        <w:ind w:left="2554" w:hanging="1080"/>
      </w:pPr>
    </w:lvl>
    <w:lvl w:ilvl="5">
      <w:start w:val="1"/>
      <w:numFmt w:val="decimal"/>
      <w:isLgl/>
      <w:lvlText w:val="%1.%2.%3.%4.%5.%6"/>
      <w:lvlJc w:val="left"/>
      <w:pPr>
        <w:ind w:left="3169" w:hanging="1440"/>
      </w:pPr>
    </w:lvl>
    <w:lvl w:ilvl="6">
      <w:start w:val="1"/>
      <w:numFmt w:val="decimal"/>
      <w:isLgl/>
      <w:lvlText w:val="%1.%2.%3.%4.%5.%6.%7"/>
      <w:lvlJc w:val="left"/>
      <w:pPr>
        <w:ind w:left="3424" w:hanging="1440"/>
      </w:pPr>
    </w:lvl>
    <w:lvl w:ilvl="7">
      <w:start w:val="1"/>
      <w:numFmt w:val="decimal"/>
      <w:isLgl/>
      <w:lvlText w:val="%1.%2.%3.%4.%5.%6.%7.%8"/>
      <w:lvlJc w:val="left"/>
      <w:pPr>
        <w:ind w:left="4039" w:hanging="1800"/>
      </w:pPr>
    </w:lvl>
    <w:lvl w:ilvl="8">
      <w:start w:val="1"/>
      <w:numFmt w:val="decimal"/>
      <w:isLgl/>
      <w:lvlText w:val="%1.%2.%3.%4.%5.%6.%7.%8.%9"/>
      <w:lvlJc w:val="left"/>
      <w:pPr>
        <w:ind w:left="4654" w:hanging="2160"/>
      </w:pPr>
    </w:lvl>
  </w:abstractNum>
  <w:abstractNum w:abstractNumId="37">
    <w:nsid w:val="754D5FF4"/>
    <w:multiLevelType w:val="hybridMultilevel"/>
    <w:tmpl w:val="B8729ABC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06176"/>
    <w:multiLevelType w:val="hybridMultilevel"/>
    <w:tmpl w:val="730E55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137AF"/>
    <w:multiLevelType w:val="hybridMultilevel"/>
    <w:tmpl w:val="5452612E"/>
    <w:lvl w:ilvl="0" w:tplc="0ADAB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D2CB4"/>
    <w:multiLevelType w:val="hybridMultilevel"/>
    <w:tmpl w:val="4ED48C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F7E84"/>
    <w:multiLevelType w:val="hybridMultilevel"/>
    <w:tmpl w:val="A8962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7B302BAD"/>
    <w:multiLevelType w:val="multilevel"/>
    <w:tmpl w:val="D766FF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abstractNum w:abstractNumId="44">
    <w:nsid w:val="7C4D5D8D"/>
    <w:multiLevelType w:val="hybridMultilevel"/>
    <w:tmpl w:val="AF5C02DC"/>
    <w:lvl w:ilvl="0" w:tplc="F12E3536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5">
    <w:nsid w:val="7D921848"/>
    <w:multiLevelType w:val="hybridMultilevel"/>
    <w:tmpl w:val="51D6D4E0"/>
    <w:lvl w:ilvl="0" w:tplc="B8F2BC9A">
      <w:start w:val="3"/>
      <w:numFmt w:val="decimal"/>
      <w:lvlText w:val="%1."/>
      <w:lvlJc w:val="left"/>
      <w:pPr>
        <w:tabs>
          <w:tab w:val="num" w:pos="1021"/>
        </w:tabs>
        <w:ind w:left="1021" w:hanging="170"/>
      </w:pPr>
      <w:rPr>
        <w:rFonts w:cs="Times New Roman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3C14D1"/>
    <w:multiLevelType w:val="hybridMultilevel"/>
    <w:tmpl w:val="E276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737E4"/>
    <w:multiLevelType w:val="hybridMultilevel"/>
    <w:tmpl w:val="013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51134"/>
    <w:multiLevelType w:val="hybridMultilevel"/>
    <w:tmpl w:val="08A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4"/>
  </w:num>
  <w:num w:numId="36">
    <w:abstractNumId w:val="44"/>
  </w:num>
  <w:num w:numId="37">
    <w:abstractNumId w:val="13"/>
  </w:num>
  <w:num w:numId="38">
    <w:abstractNumId w:val="46"/>
  </w:num>
  <w:num w:numId="39">
    <w:abstractNumId w:val="19"/>
  </w:num>
  <w:num w:numId="40">
    <w:abstractNumId w:val="48"/>
  </w:num>
  <w:num w:numId="41">
    <w:abstractNumId w:val="11"/>
  </w:num>
  <w:num w:numId="42">
    <w:abstractNumId w:val="32"/>
  </w:num>
  <w:num w:numId="43">
    <w:abstractNumId w:val="47"/>
  </w:num>
  <w:num w:numId="44">
    <w:abstractNumId w:val="25"/>
  </w:num>
  <w:num w:numId="45">
    <w:abstractNumId w:val="26"/>
  </w:num>
  <w:num w:numId="46">
    <w:abstractNumId w:val="39"/>
  </w:num>
  <w:num w:numId="47">
    <w:abstractNumId w:val="23"/>
  </w:num>
  <w:num w:numId="48">
    <w:abstractNumId w:val="3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281"/>
    <w:rsid w:val="00021E7F"/>
    <w:rsid w:val="0002498F"/>
    <w:rsid w:val="00061D06"/>
    <w:rsid w:val="00072112"/>
    <w:rsid w:val="000729D4"/>
    <w:rsid w:val="000D520F"/>
    <w:rsid w:val="0011633A"/>
    <w:rsid w:val="00136924"/>
    <w:rsid w:val="00146AD0"/>
    <w:rsid w:val="00175603"/>
    <w:rsid w:val="001965CD"/>
    <w:rsid w:val="001B6194"/>
    <w:rsid w:val="001C1219"/>
    <w:rsid w:val="001C63B6"/>
    <w:rsid w:val="0020359D"/>
    <w:rsid w:val="0023473B"/>
    <w:rsid w:val="002831DF"/>
    <w:rsid w:val="002B1C39"/>
    <w:rsid w:val="002F6951"/>
    <w:rsid w:val="00311870"/>
    <w:rsid w:val="00371AE9"/>
    <w:rsid w:val="00374444"/>
    <w:rsid w:val="00382995"/>
    <w:rsid w:val="003C3B45"/>
    <w:rsid w:val="003F2F56"/>
    <w:rsid w:val="00416D2F"/>
    <w:rsid w:val="004516A1"/>
    <w:rsid w:val="004901B6"/>
    <w:rsid w:val="004E6EB9"/>
    <w:rsid w:val="004F4ADC"/>
    <w:rsid w:val="00503ED9"/>
    <w:rsid w:val="00515C82"/>
    <w:rsid w:val="005170D3"/>
    <w:rsid w:val="005209D7"/>
    <w:rsid w:val="0052124F"/>
    <w:rsid w:val="0056678B"/>
    <w:rsid w:val="005F226F"/>
    <w:rsid w:val="007412D1"/>
    <w:rsid w:val="007436EB"/>
    <w:rsid w:val="00773ABD"/>
    <w:rsid w:val="007916F4"/>
    <w:rsid w:val="0086486F"/>
    <w:rsid w:val="0087292A"/>
    <w:rsid w:val="0088725E"/>
    <w:rsid w:val="008F2536"/>
    <w:rsid w:val="00916B91"/>
    <w:rsid w:val="00936535"/>
    <w:rsid w:val="009912D9"/>
    <w:rsid w:val="009F72E1"/>
    <w:rsid w:val="00A860B8"/>
    <w:rsid w:val="00AB283C"/>
    <w:rsid w:val="00AE7C3A"/>
    <w:rsid w:val="00B05AB1"/>
    <w:rsid w:val="00B418D7"/>
    <w:rsid w:val="00B47C0F"/>
    <w:rsid w:val="00B7150D"/>
    <w:rsid w:val="00B85925"/>
    <w:rsid w:val="00BB3FCD"/>
    <w:rsid w:val="00BD66D4"/>
    <w:rsid w:val="00C76E49"/>
    <w:rsid w:val="00CC1275"/>
    <w:rsid w:val="00CE3A23"/>
    <w:rsid w:val="00D07B5E"/>
    <w:rsid w:val="00D66CC7"/>
    <w:rsid w:val="00DA10AE"/>
    <w:rsid w:val="00DB6AE0"/>
    <w:rsid w:val="00DC3281"/>
    <w:rsid w:val="00E31733"/>
    <w:rsid w:val="00E46252"/>
    <w:rsid w:val="00E8207F"/>
    <w:rsid w:val="00EA2B79"/>
    <w:rsid w:val="00EB12E5"/>
    <w:rsid w:val="00F0277E"/>
    <w:rsid w:val="00F41B97"/>
    <w:rsid w:val="00F63A69"/>
    <w:rsid w:val="00F70BB9"/>
    <w:rsid w:val="00F750F9"/>
    <w:rsid w:val="00FC468D"/>
    <w:rsid w:val="00F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B6"/>
  </w:style>
  <w:style w:type="paragraph" w:styleId="10">
    <w:name w:val="heading 1"/>
    <w:basedOn w:val="a"/>
    <w:next w:val="a"/>
    <w:link w:val="11"/>
    <w:qFormat/>
    <w:rsid w:val="00DC328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C32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3281"/>
    <w:pPr>
      <w:keepNext/>
      <w:spacing w:after="0" w:line="240" w:lineRule="auto"/>
      <w:ind w:left="284" w:hanging="284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3281"/>
    <w:pPr>
      <w:keepNext/>
      <w:tabs>
        <w:tab w:val="left" w:pos="396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3281"/>
    <w:pPr>
      <w:keepNext/>
      <w:spacing w:after="0" w:line="240" w:lineRule="auto"/>
      <w:ind w:firstLine="216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3281"/>
    <w:pPr>
      <w:keepNext/>
      <w:spacing w:after="0" w:line="240" w:lineRule="auto"/>
      <w:ind w:left="720"/>
      <w:jc w:val="right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C3281"/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C328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C3281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C328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C328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C32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32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semiHidden/>
    <w:rsid w:val="00DC328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C3281"/>
    <w:rPr>
      <w:rFonts w:ascii="Times New Roman" w:eastAsia="Times New Roman" w:hAnsi="Times New Roman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DC32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DC3281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DC3281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DC3281"/>
    <w:rPr>
      <w:rFonts w:ascii="Verdana" w:hAnsi="Verdana" w:hint="default"/>
      <w:strike w:val="0"/>
      <w:dstrike w:val="0"/>
      <w:color w:val="000099"/>
      <w:sz w:val="20"/>
      <w:szCs w:val="20"/>
      <w:u w:val="none"/>
      <w:effect w:val="none"/>
    </w:rPr>
  </w:style>
  <w:style w:type="character" w:styleId="a4">
    <w:name w:val="FollowedHyperlink"/>
    <w:uiPriority w:val="99"/>
    <w:semiHidden/>
    <w:unhideWhenUsed/>
    <w:rsid w:val="00DC328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3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281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Typewriter"/>
    <w:uiPriority w:val="99"/>
    <w:semiHidden/>
    <w:unhideWhenUsed/>
    <w:rsid w:val="00DC3281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semiHidden/>
    <w:unhideWhenUsed/>
    <w:rsid w:val="00DC32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12">
    <w:name w:val="toc 1"/>
    <w:basedOn w:val="a"/>
    <w:next w:val="a"/>
    <w:autoRedefine/>
    <w:uiPriority w:val="39"/>
    <w:semiHidden/>
    <w:unhideWhenUsed/>
    <w:rsid w:val="00DC3281"/>
    <w:pPr>
      <w:tabs>
        <w:tab w:val="left" w:pos="284"/>
        <w:tab w:val="right" w:leader="dot" w:pos="1006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C3281"/>
    <w:pPr>
      <w:tabs>
        <w:tab w:val="left" w:pos="960"/>
        <w:tab w:val="right" w:leader="dot" w:pos="10065"/>
      </w:tabs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DC328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DC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C328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DC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DC328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DC32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DC328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DC32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DC3281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caption"/>
    <w:basedOn w:val="a"/>
    <w:next w:val="a"/>
    <w:semiHidden/>
    <w:unhideWhenUsed/>
    <w:qFormat/>
    <w:rsid w:val="00DC328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vertAlign w:val="subscript"/>
    </w:rPr>
  </w:style>
  <w:style w:type="paragraph" w:styleId="af">
    <w:name w:val="Title"/>
    <w:basedOn w:val="a"/>
    <w:link w:val="af0"/>
    <w:qFormat/>
    <w:rsid w:val="00DC3281"/>
    <w:pPr>
      <w:pBdr>
        <w:bottom w:val="single" w:sz="12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DC3281"/>
    <w:rPr>
      <w:rFonts w:ascii="Times New Roman" w:eastAsia="Times New Roman" w:hAnsi="Times New Roman" w:cs="Times New Roman"/>
      <w:b/>
      <w:sz w:val="32"/>
      <w:szCs w:val="20"/>
    </w:rPr>
  </w:style>
  <w:style w:type="paragraph" w:styleId="af1">
    <w:name w:val="Body Text"/>
    <w:basedOn w:val="a"/>
    <w:link w:val="af2"/>
    <w:semiHidden/>
    <w:unhideWhenUsed/>
    <w:rsid w:val="00DC32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DC328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unhideWhenUsed/>
    <w:rsid w:val="00DC3281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C3281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semiHidden/>
    <w:unhideWhenUsed/>
    <w:rsid w:val="00DC32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DC3281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semiHidden/>
    <w:unhideWhenUsed/>
    <w:rsid w:val="00DC3281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DC3281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semiHidden/>
    <w:unhideWhenUsed/>
    <w:rsid w:val="00DC3281"/>
    <w:pPr>
      <w:numPr>
        <w:ilvl w:val="12"/>
      </w:num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DC3281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C328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C3281"/>
    <w:rPr>
      <w:rFonts w:ascii="Tahoma" w:eastAsia="Times New Roman" w:hAnsi="Tahoma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DC328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3281"/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DC3281"/>
    <w:rPr>
      <w:rFonts w:ascii="Times New Roman" w:eastAsia="Times New Roman" w:hAnsi="Times New Roman" w:cs="Times New Roman"/>
      <w:lang w:eastAsia="en-US"/>
    </w:rPr>
  </w:style>
  <w:style w:type="paragraph" w:styleId="afa">
    <w:name w:val="No Spacing"/>
    <w:link w:val="af9"/>
    <w:uiPriority w:val="1"/>
    <w:qFormat/>
    <w:rsid w:val="00DC3281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b">
    <w:name w:val="List Paragraph"/>
    <w:basedOn w:val="a"/>
    <w:uiPriority w:val="34"/>
    <w:qFormat/>
    <w:rsid w:val="00DC3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TOC Heading"/>
    <w:basedOn w:val="10"/>
    <w:next w:val="a"/>
    <w:uiPriority w:val="39"/>
    <w:semiHidden/>
    <w:unhideWhenUsed/>
    <w:qFormat/>
    <w:rsid w:val="00DC3281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arttext">
    <w:name w:val="arttext"/>
    <w:basedOn w:val="a"/>
    <w:rsid w:val="00DC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xt">
    <w:name w:val="litext"/>
    <w:basedOn w:val="a"/>
    <w:rsid w:val="00DC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xt">
    <w:name w:val="bodytxt"/>
    <w:basedOn w:val="a"/>
    <w:rsid w:val="00DC32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33"/>
      <w:szCs w:val="33"/>
    </w:rPr>
  </w:style>
  <w:style w:type="paragraph" w:customStyle="1" w:styleId="Default">
    <w:name w:val="Default"/>
    <w:rsid w:val="00DC3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">
    <w:name w:val="Обычный1"/>
    <w:rsid w:val="00DC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argeb">
    <w:name w:val="largeb"/>
    <w:basedOn w:val="a"/>
    <w:rsid w:val="00DC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nisz">
    <w:name w:val="nisz"/>
    <w:basedOn w:val="a"/>
    <w:rsid w:val="00DC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b">
    <w:name w:val="ib"/>
    <w:basedOn w:val="a"/>
    <w:rsid w:val="00DC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bsm">
    <w:name w:val="ibsm"/>
    <w:basedOn w:val="a"/>
    <w:rsid w:val="00DC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писок с точками"/>
    <w:basedOn w:val="a"/>
    <w:rsid w:val="00DC328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5"/>
    <w:rsid w:val="00DC3281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Cs w:val="18"/>
      <w:lang w:val="ru-RU" w:eastAsia="ru-RU"/>
    </w:rPr>
  </w:style>
  <w:style w:type="character" w:styleId="afe">
    <w:name w:val="footnote reference"/>
    <w:semiHidden/>
    <w:unhideWhenUsed/>
    <w:rsid w:val="00DC3281"/>
    <w:rPr>
      <w:vertAlign w:val="superscript"/>
    </w:rPr>
  </w:style>
  <w:style w:type="character" w:styleId="aff">
    <w:name w:val="annotation reference"/>
    <w:semiHidden/>
    <w:unhideWhenUsed/>
    <w:rsid w:val="00DC3281"/>
    <w:rPr>
      <w:sz w:val="16"/>
    </w:rPr>
  </w:style>
  <w:style w:type="character" w:customStyle="1" w:styleId="ms-rtecustom-1">
    <w:name w:val="ms-rtecustom-название_статьи1"/>
    <w:rsid w:val="00DC3281"/>
    <w:rPr>
      <w:rFonts w:ascii="Arial" w:hAnsi="Arial" w:cs="Arial" w:hint="default"/>
      <w:b/>
      <w:bCs/>
      <w:caps w:val="0"/>
      <w:color w:val="015263"/>
      <w:sz w:val="28"/>
      <w:szCs w:val="28"/>
    </w:rPr>
  </w:style>
  <w:style w:type="table" w:styleId="aff0">
    <w:name w:val="Table Grid"/>
    <w:basedOn w:val="a1"/>
    <w:uiPriority w:val="59"/>
    <w:rsid w:val="00DC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uiPriority w:val="99"/>
    <w:semiHidden/>
    <w:unhideWhenUsed/>
    <w:rsid w:val="00515C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5C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ortal-psychology.ru/cntnt/main/right/avtorefera/avtorefera1.html" TargetMode="External"/><Relationship Id="rId18" Type="http://schemas.openxmlformats.org/officeDocument/2006/relationships/image" Target="media/image3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://www.ipras.ru/cntnt/rus/top_menu_rus/trudy_inst1/v_sezd_rpo/v_sezd_rpo1.html" TargetMode="External"/><Relationship Id="rId17" Type="http://schemas.openxmlformats.org/officeDocument/2006/relationships/hyperlink" Target="http://www.sciencedirect.com/science/referenceworks/9780126574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tor.org/stable/3878427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-education.ru/1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73511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psyjournals.ru/psyedu_ru/2012/n1/50666.shtml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26450860309224E-2"/>
          <c:y val="4.4057617797775471E-2"/>
          <c:w val="0.7350339020122485"/>
          <c:h val="0.678773278340210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гр.  с высокой религиозной убежденностью</c:v>
                </c:pt>
              </c:strCache>
            </c:strRef>
          </c:tx>
          <c:dLbls>
            <c:dLbl>
              <c:idx val="2"/>
              <c:layout>
                <c:manualLayout>
                  <c:x val="-9.2592592592593212E-3"/>
                  <c:y val="1.58730158730158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-1.3888888888888952E-2"/>
                  <c:y val="1.19047619047619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layout>
                <c:manualLayout>
                  <c:x val="-1.157407407407408E-2"/>
                  <c:y val="1.98412698412699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7"/>
              <c:layout>
                <c:manualLayout>
                  <c:x val="-9.2592592592593212E-3"/>
                  <c:y val="3.17460317460317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0"/>
              <c:layout>
                <c:manualLayout>
                  <c:x val="-2.3148148148148064E-2"/>
                  <c:y val="1.58730158730158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Pos val="outEnd"/>
            <c:showVal val="1"/>
          </c:dLbls>
          <c:cat>
            <c:numRef>
              <c:f>Лист1!$A$2:$A$13</c:f>
              <c:numCache>
                <c:formatCode>General</c:formatCode>
                <c:ptCount val="12"/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72.8</c:v>
                </c:pt>
                <c:pt idx="1">
                  <c:v>53.5</c:v>
                </c:pt>
                <c:pt idx="2">
                  <c:v>63.8</c:v>
                </c:pt>
                <c:pt idx="3">
                  <c:v>48.9</c:v>
                </c:pt>
                <c:pt idx="4">
                  <c:v>63.8</c:v>
                </c:pt>
                <c:pt idx="5">
                  <c:v>63.8</c:v>
                </c:pt>
                <c:pt idx="6">
                  <c:v>38.9</c:v>
                </c:pt>
                <c:pt idx="7">
                  <c:v>66.7</c:v>
                </c:pt>
                <c:pt idx="8">
                  <c:v>66.7</c:v>
                </c:pt>
                <c:pt idx="9">
                  <c:v>41.8</c:v>
                </c:pt>
                <c:pt idx="10">
                  <c:v>65.099999999999994</c:v>
                </c:pt>
                <c:pt idx="11">
                  <c:v>60.4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гр.  с низкойрелигиозной убежденностью</c:v>
                </c:pt>
              </c:strCache>
            </c:strRef>
          </c:tx>
          <c:dLbls>
            <c:dLbl>
              <c:idx val="1"/>
              <c:layout>
                <c:manualLayout>
                  <c:x val="2.3148148148148147E-2"/>
                  <c:y val="2.38095238095238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1.3888888888888952E-2"/>
                  <c:y val="3.17460317460317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7"/>
              <c:layout>
                <c:manualLayout>
                  <c:x val="1.851851851851858E-2"/>
                  <c:y val="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8"/>
              <c:layout>
                <c:manualLayout>
                  <c:x val="1.3888888888888952E-2"/>
                  <c:y val="1.58730158730158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9"/>
              <c:layout>
                <c:manualLayout>
                  <c:x val="2.3148148148148147E-2"/>
                  <c:y val="1.98412698412699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1"/>
              <c:layout>
                <c:manualLayout>
                  <c:x val="1.157407407407408E-2"/>
                  <c:y val="7.936507936507949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Pos val="outEnd"/>
            <c:showVal val="1"/>
          </c:dLbls>
          <c:cat>
            <c:numRef>
              <c:f>Лист1!$A$2:$A$13</c:f>
              <c:numCache>
                <c:formatCode>General</c:formatCode>
                <c:ptCount val="12"/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83</c:v>
                </c:pt>
                <c:pt idx="1">
                  <c:v>53.3</c:v>
                </c:pt>
                <c:pt idx="2">
                  <c:v>68.900000000000006</c:v>
                </c:pt>
                <c:pt idx="3">
                  <c:v>48.2</c:v>
                </c:pt>
                <c:pt idx="4">
                  <c:v>87.6</c:v>
                </c:pt>
                <c:pt idx="5">
                  <c:v>58.4</c:v>
                </c:pt>
                <c:pt idx="6">
                  <c:v>45</c:v>
                </c:pt>
                <c:pt idx="7">
                  <c:v>65.7</c:v>
                </c:pt>
                <c:pt idx="8">
                  <c:v>51.5</c:v>
                </c:pt>
                <c:pt idx="9">
                  <c:v>37.800000000000004</c:v>
                </c:pt>
                <c:pt idx="10">
                  <c:v>70.5</c:v>
                </c:pt>
                <c:pt idx="11">
                  <c:v>52</c:v>
                </c:pt>
              </c:numCache>
            </c:numRef>
          </c:val>
        </c:ser>
        <c:axId val="89270528"/>
        <c:axId val="89329664"/>
      </c:barChart>
      <c:catAx>
        <c:axId val="89270528"/>
        <c:scaling>
          <c:orientation val="minMax"/>
        </c:scaling>
        <c:axPos val="b"/>
        <c:numFmt formatCode="General" sourceLinked="1"/>
        <c:tickLblPos val="nextTo"/>
        <c:crossAx val="89329664"/>
        <c:crosses val="autoZero"/>
        <c:auto val="1"/>
        <c:lblAlgn val="ctr"/>
        <c:lblOffset val="100"/>
      </c:catAx>
      <c:valAx>
        <c:axId val="89329664"/>
        <c:scaling>
          <c:orientation val="minMax"/>
        </c:scaling>
        <c:axPos val="l"/>
        <c:majorGridlines/>
        <c:numFmt formatCode="General" sourceLinked="1"/>
        <c:tickLblPos val="nextTo"/>
        <c:crossAx val="8927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8900457135969"/>
          <c:y val="3.6389450581812421E-3"/>
          <c:w val="0.19569623618019685"/>
          <c:h val="0.35533424219691112"/>
        </c:manualLayout>
      </c:layout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Лист1!$A$1:$A$4</c:f>
              <c:strCache>
                <c:ptCount val="4"/>
                <c:pt idx="0">
                  <c:v>Холерический тип темперамента</c:v>
                </c:pt>
                <c:pt idx="1">
                  <c:v>Меланхолический тип темперамента</c:v>
                </c:pt>
                <c:pt idx="2">
                  <c:v>Сангвинический тип темперамента</c:v>
                </c:pt>
                <c:pt idx="3">
                  <c:v>Флегматический тип темперамента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axId val="89357696"/>
        <c:axId val="89322624"/>
      </c:barChart>
      <c:catAx>
        <c:axId val="89357696"/>
        <c:scaling>
          <c:orientation val="minMax"/>
        </c:scaling>
        <c:axPos val="b"/>
        <c:tickLblPos val="nextTo"/>
        <c:crossAx val="89322624"/>
        <c:crosses val="autoZero"/>
        <c:auto val="1"/>
        <c:lblAlgn val="ctr"/>
        <c:lblOffset val="100"/>
      </c:catAx>
      <c:valAx>
        <c:axId val="89322624"/>
        <c:scaling>
          <c:orientation val="minMax"/>
        </c:scaling>
        <c:axPos val="l"/>
        <c:majorGridlines/>
        <c:numFmt formatCode="0%" sourceLinked="1"/>
        <c:tickLblPos val="nextTo"/>
        <c:crossAx val="8935769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0.0602</cdr:x>
      <cdr:y>0.7294</cdr:y>
    </cdr:from>
    <cdr:to>
      <cdr:x>0.14329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0128" y="2346385"/>
          <a:ext cx="457199" cy="854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глобальное ссамоотношение</a:t>
          </a:r>
        </a:p>
      </cdr:txBody>
    </cdr:sp>
  </cdr:relSizeAnchor>
  <cdr:relSizeAnchor xmlns:cdr="http://schemas.openxmlformats.org/drawingml/2006/chartDrawing">
    <cdr:from>
      <cdr:x>0.14825</cdr:x>
      <cdr:y>0.7294</cdr:y>
    </cdr:from>
    <cdr:to>
      <cdr:x>0.20411</cdr:x>
      <cdr:y>0.98088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83206" y="2346385"/>
          <a:ext cx="310551" cy="7936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самоуважение</a:t>
          </a:r>
        </a:p>
      </cdr:txBody>
    </cdr:sp>
  </cdr:relSizeAnchor>
  <cdr:relSizeAnchor xmlns:cdr="http://schemas.openxmlformats.org/drawingml/2006/chartDrawing">
    <cdr:from>
      <cdr:x>0.19939</cdr:x>
      <cdr:y>0.72401</cdr:y>
    </cdr:from>
    <cdr:to>
      <cdr:x>0.25235</cdr:x>
      <cdr:y>0.98627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67879" y="2329133"/>
          <a:ext cx="293298" cy="828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аутосимпатия</a:t>
          </a:r>
        </a:p>
      </cdr:txBody>
    </cdr:sp>
  </cdr:relSizeAnchor>
  <cdr:relSizeAnchor xmlns:cdr="http://schemas.openxmlformats.org/drawingml/2006/chartDrawing">
    <cdr:from>
      <cdr:x>0.23059</cdr:x>
      <cdr:y>0.72646</cdr:y>
    </cdr:from>
    <cdr:to>
      <cdr:x>0.3389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240406" y="2337759"/>
          <a:ext cx="603849" cy="8626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/>
            <a:t>ожидаемое отношение от</a:t>
          </a:r>
          <a:r>
            <a:rPr lang="ru-RU" sz="800" b="1" baseline="0"/>
            <a:t> </a:t>
          </a:r>
          <a:r>
            <a:rPr lang="ru-RU" sz="800" b="1"/>
            <a:t>других</a:t>
          </a:r>
        </a:p>
        <a:p xmlns:a="http://schemas.openxmlformats.org/drawingml/2006/main">
          <a:endParaRPr lang="ru-RU" sz="800" b="1"/>
        </a:p>
      </cdr:txBody>
    </cdr:sp>
  </cdr:relSizeAnchor>
  <cdr:relSizeAnchor xmlns:cdr="http://schemas.openxmlformats.org/drawingml/2006/chartDrawing">
    <cdr:from>
      <cdr:x>0.32028</cdr:x>
      <cdr:y>0.72401</cdr:y>
    </cdr:from>
    <cdr:to>
      <cdr:x>0.36695</cdr:x>
      <cdr:y>0.95882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740739" y="2329133"/>
          <a:ext cx="258792" cy="741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800" b="1"/>
            <a:t>самоинтере</a:t>
          </a:r>
        </a:p>
      </cdr:txBody>
    </cdr:sp>
  </cdr:relSizeAnchor>
  <cdr:relSizeAnchor xmlns:cdr="http://schemas.openxmlformats.org/drawingml/2006/chartDrawing">
    <cdr:from>
      <cdr:x>0.38085</cdr:x>
      <cdr:y>0.70979</cdr:y>
    </cdr:from>
    <cdr:to>
      <cdr:x>0.42438</cdr:x>
      <cdr:y>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077169" y="2286000"/>
          <a:ext cx="241539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0.38573</cdr:x>
      <cdr:y>0.71898</cdr:y>
    </cdr:from>
    <cdr:to>
      <cdr:x>0.43886</cdr:x>
      <cdr:y>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103949" y="2313829"/>
          <a:ext cx="294198" cy="88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800" b="1"/>
            <a:t>самоуверенность</a:t>
          </a:r>
        </a:p>
      </cdr:txBody>
    </cdr:sp>
  </cdr:relSizeAnchor>
  <cdr:relSizeAnchor xmlns:cdr="http://schemas.openxmlformats.org/drawingml/2006/chartDrawing">
    <cdr:from>
      <cdr:x>0.43161</cdr:x>
      <cdr:y>0.71898</cdr:y>
    </cdr:from>
    <cdr:to>
      <cdr:x>0.51152</cdr:x>
      <cdr:y>1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358390" y="2313829"/>
          <a:ext cx="445273" cy="88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ts val="8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/>
            <a:t>отношение других</a:t>
          </a:r>
        </a:p>
        <a:p xmlns:a="http://schemas.openxmlformats.org/drawingml/2006/main">
          <a:endParaRPr lang="ru-RU" sz="800" b="1"/>
        </a:p>
      </cdr:txBody>
    </cdr:sp>
  </cdr:relSizeAnchor>
  <cdr:relSizeAnchor xmlns:cdr="http://schemas.openxmlformats.org/drawingml/2006/chartDrawing">
    <cdr:from>
      <cdr:x>0.51007</cdr:x>
      <cdr:y>0.72172</cdr:y>
    </cdr:from>
    <cdr:to>
      <cdr:x>0.5615</cdr:x>
      <cdr:y>0.9836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2795712" y="2321781"/>
          <a:ext cx="286247" cy="826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/>
            <a:t>самопринятие</a:t>
          </a:r>
        </a:p>
        <a:p xmlns:a="http://schemas.openxmlformats.org/drawingml/2006/main">
          <a:endParaRPr lang="ru-RU" sz="800" b="1"/>
        </a:p>
      </cdr:txBody>
    </cdr:sp>
  </cdr:relSizeAnchor>
  <cdr:relSizeAnchor xmlns:cdr="http://schemas.openxmlformats.org/drawingml/2006/chartDrawing">
    <cdr:from>
      <cdr:x>0.56294</cdr:x>
      <cdr:y>0.7242</cdr:y>
    </cdr:from>
    <cdr:to>
      <cdr:x>0.61752</cdr:x>
      <cdr:y>1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3089911" y="2329732"/>
          <a:ext cx="302150" cy="8706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800" b="1"/>
            <a:t>саморуководство</a:t>
          </a:r>
        </a:p>
      </cdr:txBody>
    </cdr:sp>
  </cdr:relSizeAnchor>
  <cdr:relSizeAnchor xmlns:cdr="http://schemas.openxmlformats.org/drawingml/2006/chartDrawing">
    <cdr:from>
      <cdr:x>0.62017</cdr:x>
      <cdr:y>0.7329</cdr:y>
    </cdr:from>
    <cdr:to>
      <cdr:x>0.67739</cdr:x>
      <cdr:y>1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3407964" y="2357562"/>
          <a:ext cx="318052" cy="842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/>
            <a:t>самообвинение</a:t>
          </a:r>
        </a:p>
        <a:p xmlns:a="http://schemas.openxmlformats.org/drawingml/2006/main">
          <a:endParaRPr lang="ru-RU" sz="800" b="1"/>
        </a:p>
      </cdr:txBody>
    </cdr:sp>
  </cdr:relSizeAnchor>
  <cdr:relSizeAnchor xmlns:cdr="http://schemas.openxmlformats.org/drawingml/2006/chartDrawing">
    <cdr:from>
      <cdr:x>0.69188</cdr:x>
      <cdr:y>0.7329</cdr:y>
    </cdr:from>
    <cdr:to>
      <cdr:x>0.73776</cdr:x>
      <cdr:y>0.95354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3805529" y="2357562"/>
          <a:ext cx="254442" cy="6957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/>
            <a:t>самоинтерес</a:t>
          </a:r>
        </a:p>
        <a:p xmlns:a="http://schemas.openxmlformats.org/drawingml/2006/main">
          <a:endParaRPr lang="ru-RU" sz="800" b="1"/>
        </a:p>
      </cdr:txBody>
    </cdr:sp>
  </cdr:relSizeAnchor>
  <cdr:relSizeAnchor xmlns:cdr="http://schemas.openxmlformats.org/drawingml/2006/chartDrawing">
    <cdr:from>
      <cdr:x>0.75925</cdr:x>
      <cdr:y>0.73538</cdr:y>
    </cdr:from>
    <cdr:to>
      <cdr:x>0.81482</cdr:x>
      <cdr:y>1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4179239" y="2369488"/>
          <a:ext cx="302150" cy="8348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ts val="7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/>
            <a:t>самопонимание</a:t>
          </a:r>
        </a:p>
        <a:p xmlns:a="http://schemas.openxmlformats.org/drawingml/2006/main">
          <a:pPr>
            <a:lnSpc>
              <a:spcPts val="800"/>
            </a:lnSpc>
          </a:pPr>
          <a:endParaRPr lang="ru-RU" sz="8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0AC3-B3E2-4804-A28A-88E4976F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decservis</cp:lastModifiedBy>
  <cp:revision>13</cp:revision>
  <cp:lastPrinted>2018-07-04T22:04:00Z</cp:lastPrinted>
  <dcterms:created xsi:type="dcterms:W3CDTF">2017-02-22T01:34:00Z</dcterms:created>
  <dcterms:modified xsi:type="dcterms:W3CDTF">2018-07-09T08:46:00Z</dcterms:modified>
</cp:coreProperties>
</file>