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74" w:rsidRPr="00452A51" w:rsidRDefault="00827274" w:rsidP="00452A51">
      <w:pPr>
        <w:spacing w:line="360" w:lineRule="auto"/>
        <w:ind w:firstLine="851"/>
        <w:jc w:val="center"/>
        <w:rPr>
          <w:iCs/>
          <w:caps/>
          <w:sz w:val="26"/>
          <w:szCs w:val="26"/>
        </w:rPr>
      </w:pPr>
      <w:r w:rsidRPr="00452A51">
        <w:rPr>
          <w:iCs/>
          <w:caps/>
          <w:sz w:val="26"/>
          <w:szCs w:val="26"/>
        </w:rPr>
        <w:t>МИНОБРНАУКИ РОССИИ</w:t>
      </w:r>
    </w:p>
    <w:p w:rsidR="00827274" w:rsidRPr="00452A51" w:rsidRDefault="00827274" w:rsidP="00452A51">
      <w:pPr>
        <w:spacing w:line="360" w:lineRule="auto"/>
        <w:ind w:firstLine="851"/>
        <w:jc w:val="center"/>
        <w:rPr>
          <w:iCs/>
          <w:caps/>
          <w:sz w:val="26"/>
          <w:szCs w:val="26"/>
        </w:rPr>
      </w:pPr>
      <w:r w:rsidRPr="00452A51">
        <w:rPr>
          <w:iCs/>
          <w:caps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827274" w:rsidRPr="00452A51" w:rsidRDefault="00827274" w:rsidP="00452A51">
      <w:pPr>
        <w:spacing w:line="360" w:lineRule="auto"/>
        <w:ind w:firstLine="851"/>
        <w:jc w:val="center"/>
        <w:rPr>
          <w:iCs/>
          <w:sz w:val="26"/>
          <w:szCs w:val="26"/>
        </w:rPr>
      </w:pPr>
      <w:r w:rsidRPr="00452A51">
        <w:rPr>
          <w:b/>
          <w:iCs/>
          <w:sz w:val="26"/>
          <w:szCs w:val="26"/>
        </w:rPr>
        <w:t>«ПРИАМУРСКИЙ ГОСУДАРСТВЕННЫЙ УНИВЕРСИТЕТ ИМЕНИ ШОЛОМ-АЛЕЙХЕМА</w:t>
      </w:r>
      <w:r w:rsidRPr="00452A51">
        <w:rPr>
          <w:iCs/>
          <w:sz w:val="26"/>
          <w:szCs w:val="26"/>
        </w:rPr>
        <w:t>»</w:t>
      </w:r>
    </w:p>
    <w:p w:rsidR="00827274" w:rsidRPr="00452A51" w:rsidRDefault="00F74CB2" w:rsidP="00452A51">
      <w:pPr>
        <w:spacing w:line="360" w:lineRule="auto"/>
        <w:ind w:firstLine="851"/>
        <w:jc w:val="center"/>
        <w:rPr>
          <w:bCs/>
          <w:sz w:val="26"/>
          <w:szCs w:val="26"/>
        </w:rPr>
      </w:pPr>
      <w:r w:rsidRPr="00452A51">
        <w:rPr>
          <w:bCs/>
          <w:sz w:val="26"/>
          <w:szCs w:val="26"/>
        </w:rPr>
        <w:t>Кафедра</w:t>
      </w:r>
      <w:r w:rsidR="00827274" w:rsidRPr="00452A51">
        <w:rPr>
          <w:bCs/>
          <w:sz w:val="26"/>
          <w:szCs w:val="26"/>
        </w:rPr>
        <w:t xml:space="preserve"> </w:t>
      </w:r>
      <w:r w:rsidR="0081566E" w:rsidRPr="00452A51">
        <w:rPr>
          <w:bCs/>
          <w:sz w:val="26"/>
          <w:szCs w:val="26"/>
          <w:u w:val="single"/>
        </w:rPr>
        <w:t>Физической культуры и туризма</w:t>
      </w:r>
    </w:p>
    <w:p w:rsidR="00827274" w:rsidRPr="00452A51" w:rsidRDefault="00827274" w:rsidP="00452A51">
      <w:pPr>
        <w:spacing w:line="360" w:lineRule="auto"/>
        <w:ind w:firstLine="851"/>
        <w:jc w:val="center"/>
        <w:rPr>
          <w:sz w:val="26"/>
          <w:szCs w:val="26"/>
        </w:rPr>
      </w:pPr>
    </w:p>
    <w:p w:rsidR="00827274" w:rsidRPr="00452A51" w:rsidRDefault="00827274" w:rsidP="00452A51">
      <w:pPr>
        <w:spacing w:line="360" w:lineRule="auto"/>
        <w:ind w:firstLine="851"/>
        <w:jc w:val="both"/>
        <w:rPr>
          <w:sz w:val="26"/>
          <w:szCs w:val="26"/>
        </w:rPr>
      </w:pPr>
    </w:p>
    <w:p w:rsidR="00827274" w:rsidRPr="00452A51" w:rsidRDefault="00F8142B" w:rsidP="00F8142B">
      <w:pPr>
        <w:spacing w:line="360" w:lineRule="auto"/>
        <w:jc w:val="center"/>
        <w:rPr>
          <w:sz w:val="26"/>
          <w:szCs w:val="26"/>
        </w:rPr>
      </w:pPr>
      <w:r>
        <w:rPr>
          <w:noProof/>
          <w:sz w:val="24"/>
          <w:szCs w:val="24"/>
        </w:rPr>
        <w:drawing>
          <wp:inline distT="0" distB="0" distL="0" distR="0">
            <wp:extent cx="5934075" cy="1685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274" w:rsidRPr="00452A51" w:rsidRDefault="00827274" w:rsidP="00452A51">
      <w:pPr>
        <w:spacing w:line="360" w:lineRule="auto"/>
        <w:ind w:firstLine="851"/>
        <w:jc w:val="center"/>
        <w:rPr>
          <w:sz w:val="26"/>
          <w:szCs w:val="26"/>
        </w:rPr>
      </w:pPr>
    </w:p>
    <w:p w:rsidR="00827274" w:rsidRPr="00452A51" w:rsidRDefault="00827274" w:rsidP="00452A51">
      <w:pPr>
        <w:tabs>
          <w:tab w:val="left" w:pos="0"/>
        </w:tabs>
        <w:spacing w:line="360" w:lineRule="auto"/>
        <w:ind w:firstLine="851"/>
        <w:jc w:val="center"/>
        <w:rPr>
          <w:caps/>
          <w:sz w:val="26"/>
          <w:szCs w:val="26"/>
        </w:rPr>
      </w:pPr>
      <w:r w:rsidRPr="00452A51">
        <w:rPr>
          <w:b/>
          <w:bCs/>
          <w:sz w:val="26"/>
          <w:szCs w:val="26"/>
        </w:rPr>
        <w:t>ПРОГРАММА</w:t>
      </w:r>
      <w:r w:rsidRPr="00452A51">
        <w:rPr>
          <w:sz w:val="26"/>
          <w:szCs w:val="26"/>
        </w:rPr>
        <w:t xml:space="preserve"> </w:t>
      </w:r>
      <w:r w:rsidRPr="00452A51">
        <w:rPr>
          <w:b/>
          <w:caps/>
          <w:sz w:val="26"/>
          <w:szCs w:val="26"/>
        </w:rPr>
        <w:t>государственной итоговой аттестации</w:t>
      </w:r>
    </w:p>
    <w:p w:rsidR="00827274" w:rsidRPr="00452A51" w:rsidRDefault="00827274" w:rsidP="00452A51">
      <w:pPr>
        <w:tabs>
          <w:tab w:val="left" w:pos="0"/>
        </w:tabs>
        <w:spacing w:line="360" w:lineRule="auto"/>
        <w:ind w:firstLine="851"/>
        <w:jc w:val="center"/>
        <w:rPr>
          <w:sz w:val="26"/>
          <w:szCs w:val="26"/>
        </w:rPr>
      </w:pPr>
      <w:r w:rsidRPr="00452A51">
        <w:rPr>
          <w:sz w:val="26"/>
          <w:szCs w:val="26"/>
        </w:rPr>
        <w:t>по направлению подготовки/специальности</w:t>
      </w:r>
    </w:p>
    <w:p w:rsidR="00827274" w:rsidRPr="00452A51" w:rsidRDefault="0081566E" w:rsidP="00452A51">
      <w:pPr>
        <w:pStyle w:val="a3"/>
        <w:tabs>
          <w:tab w:val="left" w:pos="0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52A51">
        <w:rPr>
          <w:rFonts w:ascii="Times New Roman" w:hAnsi="Times New Roman" w:cs="Times New Roman"/>
          <w:b/>
          <w:spacing w:val="-1"/>
          <w:sz w:val="26"/>
          <w:szCs w:val="26"/>
          <w:u w:val="single"/>
        </w:rPr>
        <w:t>44</w:t>
      </w:r>
      <w:r w:rsidR="00827274" w:rsidRPr="00452A51">
        <w:rPr>
          <w:rFonts w:ascii="Times New Roman" w:hAnsi="Times New Roman" w:cs="Times New Roman"/>
          <w:b/>
          <w:spacing w:val="-1"/>
          <w:sz w:val="26"/>
          <w:szCs w:val="26"/>
          <w:u w:val="single"/>
        </w:rPr>
        <w:t>.0</w:t>
      </w:r>
      <w:r w:rsidRPr="00452A51">
        <w:rPr>
          <w:rFonts w:ascii="Times New Roman" w:hAnsi="Times New Roman" w:cs="Times New Roman"/>
          <w:b/>
          <w:spacing w:val="-1"/>
          <w:sz w:val="26"/>
          <w:szCs w:val="26"/>
          <w:u w:val="single"/>
        </w:rPr>
        <w:t>3</w:t>
      </w:r>
      <w:r w:rsidR="00827274" w:rsidRPr="00452A51">
        <w:rPr>
          <w:rFonts w:ascii="Times New Roman" w:hAnsi="Times New Roman" w:cs="Times New Roman"/>
          <w:b/>
          <w:spacing w:val="-1"/>
          <w:sz w:val="26"/>
          <w:szCs w:val="26"/>
          <w:u w:val="single"/>
        </w:rPr>
        <w:t>.0</w:t>
      </w:r>
      <w:r w:rsidRPr="00452A51">
        <w:rPr>
          <w:rFonts w:ascii="Times New Roman" w:hAnsi="Times New Roman" w:cs="Times New Roman"/>
          <w:b/>
          <w:spacing w:val="-1"/>
          <w:sz w:val="26"/>
          <w:szCs w:val="26"/>
          <w:u w:val="single"/>
        </w:rPr>
        <w:t>1</w:t>
      </w:r>
      <w:r w:rsidR="00827274" w:rsidRPr="00452A51">
        <w:rPr>
          <w:rFonts w:ascii="Times New Roman" w:hAnsi="Times New Roman" w:cs="Times New Roman"/>
          <w:b/>
          <w:spacing w:val="-1"/>
          <w:sz w:val="26"/>
          <w:szCs w:val="26"/>
          <w:u w:val="single"/>
        </w:rPr>
        <w:t xml:space="preserve"> «</w:t>
      </w:r>
      <w:r w:rsidRPr="00452A51">
        <w:rPr>
          <w:rFonts w:ascii="Times New Roman" w:hAnsi="Times New Roman" w:cs="Times New Roman"/>
          <w:b/>
          <w:spacing w:val="-1"/>
          <w:sz w:val="26"/>
          <w:szCs w:val="26"/>
          <w:u w:val="single"/>
        </w:rPr>
        <w:t>Педагогическое образование»</w:t>
      </w:r>
    </w:p>
    <w:p w:rsidR="00827274" w:rsidRPr="00452A51" w:rsidRDefault="00827274" w:rsidP="00452A51">
      <w:pPr>
        <w:pStyle w:val="a3"/>
        <w:tabs>
          <w:tab w:val="left" w:pos="0"/>
        </w:tabs>
        <w:spacing w:line="36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452A51">
        <w:rPr>
          <w:rFonts w:ascii="Times New Roman" w:hAnsi="Times New Roman" w:cs="Times New Roman"/>
          <w:sz w:val="26"/>
          <w:szCs w:val="26"/>
        </w:rPr>
        <w:t>Направленность «</w:t>
      </w:r>
      <w:r w:rsidR="0081566E" w:rsidRPr="00452A51">
        <w:rPr>
          <w:rFonts w:ascii="Times New Roman" w:hAnsi="Times New Roman" w:cs="Times New Roman"/>
          <w:sz w:val="26"/>
          <w:szCs w:val="26"/>
          <w:u w:val="single"/>
        </w:rPr>
        <w:t>Физическая культура</w:t>
      </w:r>
      <w:r w:rsidRPr="00452A51">
        <w:rPr>
          <w:rFonts w:ascii="Times New Roman" w:hAnsi="Times New Roman" w:cs="Times New Roman"/>
          <w:sz w:val="26"/>
          <w:szCs w:val="26"/>
        </w:rPr>
        <w:t>»</w:t>
      </w:r>
    </w:p>
    <w:p w:rsidR="00827274" w:rsidRPr="00452A51" w:rsidRDefault="00827274" w:rsidP="00452A51">
      <w:pPr>
        <w:pStyle w:val="a3"/>
        <w:tabs>
          <w:tab w:val="left" w:pos="0"/>
        </w:tabs>
        <w:spacing w:line="36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452A51">
        <w:rPr>
          <w:rFonts w:ascii="Times New Roman" w:hAnsi="Times New Roman" w:cs="Times New Roman"/>
          <w:sz w:val="26"/>
          <w:szCs w:val="26"/>
        </w:rPr>
        <w:t>Квалификация «бакалавр»</w:t>
      </w:r>
    </w:p>
    <w:p w:rsidR="00827274" w:rsidRPr="00452A51" w:rsidRDefault="00827274" w:rsidP="00452A51">
      <w:pPr>
        <w:spacing w:line="360" w:lineRule="auto"/>
        <w:ind w:firstLine="851"/>
        <w:jc w:val="center"/>
        <w:rPr>
          <w:sz w:val="26"/>
          <w:szCs w:val="26"/>
        </w:rPr>
      </w:pPr>
      <w:r w:rsidRPr="00452A51">
        <w:rPr>
          <w:sz w:val="26"/>
          <w:szCs w:val="26"/>
        </w:rPr>
        <w:t>заочная форма обучения</w:t>
      </w:r>
    </w:p>
    <w:p w:rsidR="00827274" w:rsidRPr="00452A51" w:rsidRDefault="00827274" w:rsidP="00452A51">
      <w:pPr>
        <w:spacing w:line="360" w:lineRule="auto"/>
        <w:ind w:firstLine="851"/>
        <w:jc w:val="center"/>
        <w:rPr>
          <w:sz w:val="26"/>
          <w:szCs w:val="26"/>
        </w:rPr>
      </w:pPr>
    </w:p>
    <w:p w:rsidR="00827274" w:rsidRPr="00452A51" w:rsidRDefault="00827274" w:rsidP="00452A51">
      <w:pPr>
        <w:spacing w:line="360" w:lineRule="auto"/>
        <w:ind w:firstLine="851"/>
        <w:jc w:val="center"/>
        <w:rPr>
          <w:sz w:val="26"/>
          <w:szCs w:val="26"/>
        </w:rPr>
      </w:pPr>
    </w:p>
    <w:p w:rsidR="00827274" w:rsidRPr="00452A51" w:rsidRDefault="00827274" w:rsidP="00452A51">
      <w:pPr>
        <w:spacing w:line="360" w:lineRule="auto"/>
        <w:ind w:firstLine="851"/>
        <w:jc w:val="center"/>
        <w:rPr>
          <w:sz w:val="26"/>
          <w:szCs w:val="26"/>
        </w:rPr>
      </w:pPr>
    </w:p>
    <w:p w:rsidR="00827274" w:rsidRPr="00452A51" w:rsidRDefault="00827274" w:rsidP="00452A51">
      <w:pPr>
        <w:spacing w:line="360" w:lineRule="auto"/>
        <w:ind w:firstLine="851"/>
        <w:jc w:val="center"/>
        <w:rPr>
          <w:b/>
          <w:sz w:val="26"/>
          <w:szCs w:val="26"/>
        </w:rPr>
      </w:pPr>
    </w:p>
    <w:p w:rsidR="00827274" w:rsidRPr="00452A51" w:rsidRDefault="00827274" w:rsidP="00452A51">
      <w:pPr>
        <w:spacing w:line="360" w:lineRule="auto"/>
        <w:ind w:firstLine="851"/>
        <w:jc w:val="center"/>
        <w:rPr>
          <w:sz w:val="26"/>
          <w:szCs w:val="26"/>
        </w:rPr>
      </w:pPr>
    </w:p>
    <w:p w:rsidR="00827274" w:rsidRPr="00452A51" w:rsidRDefault="00827274" w:rsidP="00452A51">
      <w:pPr>
        <w:spacing w:line="360" w:lineRule="auto"/>
        <w:ind w:firstLine="851"/>
        <w:jc w:val="center"/>
        <w:rPr>
          <w:sz w:val="26"/>
          <w:szCs w:val="26"/>
        </w:rPr>
      </w:pPr>
    </w:p>
    <w:p w:rsidR="00827274" w:rsidRPr="00452A51" w:rsidRDefault="00827274" w:rsidP="00452A51">
      <w:pPr>
        <w:spacing w:line="360" w:lineRule="auto"/>
        <w:ind w:firstLine="851"/>
        <w:jc w:val="center"/>
        <w:rPr>
          <w:sz w:val="26"/>
          <w:szCs w:val="26"/>
        </w:rPr>
      </w:pPr>
    </w:p>
    <w:p w:rsidR="00340350" w:rsidRPr="00452A51" w:rsidRDefault="00340350" w:rsidP="00452A51">
      <w:pPr>
        <w:spacing w:line="360" w:lineRule="auto"/>
        <w:ind w:firstLine="851"/>
        <w:jc w:val="center"/>
        <w:rPr>
          <w:sz w:val="26"/>
          <w:szCs w:val="26"/>
        </w:rPr>
      </w:pPr>
    </w:p>
    <w:p w:rsidR="00340350" w:rsidRPr="00452A51" w:rsidRDefault="00340350" w:rsidP="00452A51">
      <w:pPr>
        <w:spacing w:line="360" w:lineRule="auto"/>
        <w:ind w:firstLine="851"/>
        <w:jc w:val="center"/>
        <w:rPr>
          <w:sz w:val="26"/>
          <w:szCs w:val="26"/>
        </w:rPr>
      </w:pPr>
    </w:p>
    <w:p w:rsidR="00827274" w:rsidRPr="00452A51" w:rsidRDefault="00827274" w:rsidP="00452A51">
      <w:pPr>
        <w:spacing w:line="360" w:lineRule="auto"/>
        <w:ind w:firstLine="851"/>
        <w:jc w:val="center"/>
        <w:rPr>
          <w:sz w:val="26"/>
          <w:szCs w:val="26"/>
        </w:rPr>
      </w:pPr>
      <w:r w:rsidRPr="00452A51">
        <w:rPr>
          <w:sz w:val="26"/>
          <w:szCs w:val="26"/>
        </w:rPr>
        <w:t>Биробиджан</w:t>
      </w:r>
    </w:p>
    <w:p w:rsidR="00827274" w:rsidRPr="00452A51" w:rsidRDefault="00827274" w:rsidP="00452A51">
      <w:pPr>
        <w:tabs>
          <w:tab w:val="left" w:pos="851"/>
        </w:tabs>
        <w:spacing w:line="360" w:lineRule="auto"/>
        <w:ind w:firstLine="851"/>
        <w:rPr>
          <w:b/>
          <w:bCs/>
          <w:sz w:val="26"/>
          <w:szCs w:val="26"/>
        </w:rPr>
      </w:pPr>
    </w:p>
    <w:p w:rsidR="00827274" w:rsidRPr="00C06D20" w:rsidRDefault="00827274" w:rsidP="00C06D20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Start w:id="1" w:name="_Toc443392317"/>
      <w:bookmarkEnd w:id="0"/>
      <w:r w:rsidRPr="00C06D2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1. </w:t>
      </w:r>
      <w:r w:rsidRPr="00C06D20">
        <w:rPr>
          <w:rFonts w:ascii="Times New Roman" w:eastAsia="Calibri" w:hAnsi="Times New Roman" w:cs="Times New Roman"/>
          <w:color w:val="auto"/>
          <w:sz w:val="24"/>
          <w:szCs w:val="24"/>
        </w:rPr>
        <w:t>ОБЩИЕ ПОЛОЖЕНИЯ</w:t>
      </w:r>
      <w:bookmarkEnd w:id="1"/>
    </w:p>
    <w:p w:rsidR="00827274" w:rsidRPr="00C06D20" w:rsidRDefault="00827274" w:rsidP="00C06D20">
      <w:pPr>
        <w:pStyle w:val="a3"/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</w:rPr>
      </w:pPr>
      <w:r w:rsidRPr="00C06D20">
        <w:rPr>
          <w:rFonts w:ascii="Times New Roman" w:hAnsi="Times New Roman" w:cs="Times New Roman"/>
        </w:rPr>
        <w:t>1.1. Государственная итоговая аттестация (</w:t>
      </w:r>
      <w:r w:rsidR="0081566E" w:rsidRPr="00C06D20">
        <w:rPr>
          <w:rFonts w:ascii="Times New Roman" w:hAnsi="Times New Roman" w:cs="Times New Roman"/>
        </w:rPr>
        <w:t xml:space="preserve">далее </w:t>
      </w:r>
      <w:r w:rsidR="00340350" w:rsidRPr="00C06D20">
        <w:rPr>
          <w:rFonts w:ascii="Times New Roman" w:hAnsi="Times New Roman" w:cs="Times New Roman"/>
        </w:rPr>
        <w:t xml:space="preserve">- </w:t>
      </w:r>
      <w:r w:rsidRPr="00C06D20">
        <w:rPr>
          <w:rFonts w:ascii="Times New Roman" w:hAnsi="Times New Roman" w:cs="Times New Roman"/>
        </w:rPr>
        <w:t xml:space="preserve">ГИА) выпускников </w:t>
      </w:r>
      <w:r w:rsidR="00340350" w:rsidRPr="00C06D20">
        <w:rPr>
          <w:rFonts w:ascii="Times New Roman" w:hAnsi="Times New Roman" w:cs="Times New Roman"/>
        </w:rPr>
        <w:t xml:space="preserve">ФГБОУ </w:t>
      </w:r>
      <w:proofErr w:type="gramStart"/>
      <w:r w:rsidR="00340350" w:rsidRPr="00C06D20">
        <w:rPr>
          <w:rFonts w:ascii="Times New Roman" w:hAnsi="Times New Roman" w:cs="Times New Roman"/>
        </w:rPr>
        <w:t>ВО</w:t>
      </w:r>
      <w:proofErr w:type="gramEnd"/>
      <w:r w:rsidR="00340350" w:rsidRPr="00C06D20">
        <w:rPr>
          <w:rFonts w:ascii="Times New Roman" w:hAnsi="Times New Roman" w:cs="Times New Roman"/>
        </w:rPr>
        <w:t xml:space="preserve"> «Приамурский государственный университет имени Шолом-Алейхема» (далее - </w:t>
      </w:r>
      <w:r w:rsidRPr="00C06D20">
        <w:rPr>
          <w:rFonts w:ascii="Times New Roman" w:hAnsi="Times New Roman" w:cs="Times New Roman"/>
        </w:rPr>
        <w:t>ПГУ им. Шолом-Алейхем</w:t>
      </w:r>
      <w:r w:rsidR="00340350" w:rsidRPr="00C06D20">
        <w:rPr>
          <w:rFonts w:ascii="Times New Roman" w:hAnsi="Times New Roman" w:cs="Times New Roman"/>
        </w:rPr>
        <w:t xml:space="preserve">, университет) </w:t>
      </w:r>
      <w:r w:rsidRPr="00C06D20">
        <w:rPr>
          <w:rFonts w:ascii="Times New Roman" w:hAnsi="Times New Roman" w:cs="Times New Roman"/>
        </w:rPr>
        <w:t xml:space="preserve">а осуществляется после освоения ими основной образовательной программы по направлению подготовки </w:t>
      </w:r>
      <w:r w:rsidR="0081566E" w:rsidRPr="00C06D20">
        <w:rPr>
          <w:rFonts w:ascii="Times New Roman" w:hAnsi="Times New Roman" w:cs="Times New Roman"/>
          <w:spacing w:val="-1"/>
        </w:rPr>
        <w:t xml:space="preserve">44.03.01 «Педагогическое образование» </w:t>
      </w:r>
      <w:r w:rsidRPr="00C06D20">
        <w:rPr>
          <w:rFonts w:ascii="Times New Roman" w:hAnsi="Times New Roman" w:cs="Times New Roman"/>
        </w:rPr>
        <w:t xml:space="preserve">в полном объеме. Трудоемкость ГИА составляет </w:t>
      </w:r>
      <w:r w:rsidR="00452A51" w:rsidRPr="00C06D20">
        <w:rPr>
          <w:rFonts w:ascii="Times New Roman" w:hAnsi="Times New Roman" w:cs="Times New Roman"/>
        </w:rPr>
        <w:t>6</w:t>
      </w:r>
      <w:r w:rsidRPr="00C06D20">
        <w:rPr>
          <w:rFonts w:ascii="Times New Roman" w:hAnsi="Times New Roman" w:cs="Times New Roman"/>
        </w:rPr>
        <w:t xml:space="preserve"> ЗЕ. На проведение ГИА, включая подготовку и защиту выпускной квалификационной работы, согласно календарному учебному графику, выделяется </w:t>
      </w:r>
      <w:r w:rsidR="00452A51" w:rsidRPr="00C06D20">
        <w:rPr>
          <w:rFonts w:ascii="Times New Roman" w:hAnsi="Times New Roman" w:cs="Times New Roman"/>
        </w:rPr>
        <w:t>4</w:t>
      </w:r>
      <w:r w:rsidRPr="00C06D20">
        <w:rPr>
          <w:rFonts w:ascii="Times New Roman" w:hAnsi="Times New Roman" w:cs="Times New Roman"/>
        </w:rPr>
        <w:t xml:space="preserve"> недел</w:t>
      </w:r>
      <w:r w:rsidR="00452A51" w:rsidRPr="00C06D20">
        <w:rPr>
          <w:rFonts w:ascii="Times New Roman" w:hAnsi="Times New Roman" w:cs="Times New Roman"/>
        </w:rPr>
        <w:t>и</w:t>
      </w:r>
      <w:r w:rsidRPr="00C06D20">
        <w:rPr>
          <w:rFonts w:ascii="Times New Roman" w:hAnsi="Times New Roman" w:cs="Times New Roman"/>
        </w:rPr>
        <w:t>.</w:t>
      </w:r>
    </w:p>
    <w:p w:rsidR="00827274" w:rsidRPr="00C06D20" w:rsidRDefault="00827274" w:rsidP="00C06D20">
      <w:pPr>
        <w:pStyle w:val="a3"/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</w:rPr>
      </w:pPr>
      <w:r w:rsidRPr="00C06D20">
        <w:rPr>
          <w:rFonts w:ascii="Times New Roman" w:hAnsi="Times New Roman" w:cs="Times New Roman"/>
        </w:rPr>
        <w:t xml:space="preserve">1.2. Программа ГИА по направлению подготовки </w:t>
      </w:r>
      <w:r w:rsidR="0081566E" w:rsidRPr="00C06D20">
        <w:rPr>
          <w:rFonts w:ascii="Times New Roman" w:hAnsi="Times New Roman" w:cs="Times New Roman"/>
          <w:spacing w:val="-1"/>
        </w:rPr>
        <w:t>44.03.01 «Педагогическое образование»</w:t>
      </w:r>
      <w:r w:rsidRPr="00C06D20">
        <w:rPr>
          <w:rFonts w:ascii="Times New Roman" w:hAnsi="Times New Roman" w:cs="Times New Roman"/>
        </w:rPr>
        <w:t xml:space="preserve"> включает в себя защиту </w:t>
      </w:r>
      <w:r w:rsidR="00340350" w:rsidRPr="00C06D20">
        <w:rPr>
          <w:rFonts w:ascii="Times New Roman" w:hAnsi="Times New Roman" w:cs="Times New Roman"/>
        </w:rPr>
        <w:t xml:space="preserve">выпускной квалификационной работы (далее – </w:t>
      </w:r>
      <w:r w:rsidRPr="00C06D20">
        <w:rPr>
          <w:rFonts w:ascii="Times New Roman" w:hAnsi="Times New Roman" w:cs="Times New Roman"/>
        </w:rPr>
        <w:t>ВКР</w:t>
      </w:r>
      <w:r w:rsidR="00340350" w:rsidRPr="00C06D20">
        <w:rPr>
          <w:rFonts w:ascii="Times New Roman" w:hAnsi="Times New Roman" w:cs="Times New Roman"/>
        </w:rPr>
        <w:t>)</w:t>
      </w:r>
      <w:r w:rsidRPr="00C06D20">
        <w:rPr>
          <w:rFonts w:ascii="Times New Roman" w:hAnsi="Times New Roman" w:cs="Times New Roman"/>
        </w:rPr>
        <w:t xml:space="preserve"> по одной из тем, отражающих актуальную проблематику деятельности в сфере </w:t>
      </w:r>
      <w:r w:rsidR="0081566E" w:rsidRPr="00C06D20">
        <w:rPr>
          <w:rFonts w:ascii="Times New Roman" w:hAnsi="Times New Roman" w:cs="Times New Roman"/>
        </w:rPr>
        <w:t>физической культуры.</w:t>
      </w:r>
    </w:p>
    <w:p w:rsidR="00827274" w:rsidRPr="00C06D20" w:rsidRDefault="00827274" w:rsidP="00C06D20">
      <w:pPr>
        <w:pStyle w:val="a3"/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</w:rPr>
      </w:pPr>
      <w:r w:rsidRPr="00C06D20">
        <w:rPr>
          <w:rFonts w:ascii="Times New Roman" w:hAnsi="Times New Roman" w:cs="Times New Roman"/>
        </w:rPr>
        <w:t xml:space="preserve">1.3. ГИА устанавливает соответствие объема и </w:t>
      </w:r>
      <w:proofErr w:type="gramStart"/>
      <w:r w:rsidRPr="00C06D20">
        <w:rPr>
          <w:rFonts w:ascii="Times New Roman" w:hAnsi="Times New Roman" w:cs="Times New Roman"/>
        </w:rPr>
        <w:t>качества</w:t>
      </w:r>
      <w:proofErr w:type="gramEnd"/>
      <w:r w:rsidRPr="00C06D20">
        <w:rPr>
          <w:rFonts w:ascii="Times New Roman" w:hAnsi="Times New Roman" w:cs="Times New Roman"/>
        </w:rPr>
        <w:t xml:space="preserve"> сформированных студентом профессиональных компетенций</w:t>
      </w:r>
      <w:r w:rsidR="00CF2F36" w:rsidRPr="00C06D20">
        <w:rPr>
          <w:rFonts w:ascii="Times New Roman" w:hAnsi="Times New Roman" w:cs="Times New Roman"/>
        </w:rPr>
        <w:t xml:space="preserve"> </w:t>
      </w:r>
      <w:r w:rsidRPr="00C06D20">
        <w:rPr>
          <w:rFonts w:ascii="Times New Roman" w:hAnsi="Times New Roman" w:cs="Times New Roman"/>
        </w:rPr>
        <w:t xml:space="preserve">требованиям, предъявляемым ФГОС ВО к профессиональной подготовленности выпускника по направлению подготовки </w:t>
      </w:r>
      <w:r w:rsidR="0081566E" w:rsidRPr="00C06D20">
        <w:rPr>
          <w:rFonts w:ascii="Times New Roman" w:hAnsi="Times New Roman" w:cs="Times New Roman"/>
          <w:spacing w:val="-1"/>
        </w:rPr>
        <w:t>44.03.01 «Педагогическое образование».</w:t>
      </w:r>
      <w:r w:rsidRPr="00C06D20">
        <w:rPr>
          <w:rFonts w:ascii="Times New Roman" w:hAnsi="Times New Roman" w:cs="Times New Roman"/>
        </w:rPr>
        <w:t xml:space="preserve"> К ГИА допускаются лица, успешно освоившие ООП в полном объеме и прошедшие все промежуточные аттестационные испытания, предусмотренные учебным планом. </w:t>
      </w:r>
    </w:p>
    <w:p w:rsidR="00827274" w:rsidRPr="00C06D20" w:rsidRDefault="00827274" w:rsidP="00C06D2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C06D20">
        <w:rPr>
          <w:rFonts w:ascii="Times New Roman" w:hAnsi="Times New Roman" w:cs="Times New Roman"/>
          <w:szCs w:val="24"/>
          <w:lang w:val="ru-RU"/>
        </w:rPr>
        <w:t>1.4. ГИА осуществляется государственной экзаменационной комиссией (</w:t>
      </w:r>
      <w:r w:rsidR="00CF20FB" w:rsidRPr="00C06D20">
        <w:rPr>
          <w:rFonts w:ascii="Times New Roman" w:hAnsi="Times New Roman" w:cs="Times New Roman"/>
          <w:szCs w:val="24"/>
          <w:lang w:val="ru-RU"/>
        </w:rPr>
        <w:t xml:space="preserve">далее - </w:t>
      </w:r>
      <w:r w:rsidRPr="00C06D20">
        <w:rPr>
          <w:rFonts w:ascii="Times New Roman" w:hAnsi="Times New Roman" w:cs="Times New Roman"/>
          <w:szCs w:val="24"/>
          <w:lang w:val="ru-RU"/>
        </w:rPr>
        <w:t xml:space="preserve">ГЭК), состав которой утверждается приказом </w:t>
      </w:r>
      <w:r w:rsidR="00CF20FB" w:rsidRPr="00C06D20">
        <w:rPr>
          <w:rFonts w:ascii="Times New Roman" w:hAnsi="Times New Roman" w:cs="Times New Roman"/>
          <w:szCs w:val="24"/>
          <w:lang w:val="ru-RU"/>
        </w:rPr>
        <w:t>про</w:t>
      </w:r>
      <w:r w:rsidRPr="00C06D20">
        <w:rPr>
          <w:rFonts w:ascii="Times New Roman" w:hAnsi="Times New Roman" w:cs="Times New Roman"/>
          <w:szCs w:val="24"/>
          <w:lang w:val="ru-RU"/>
        </w:rPr>
        <w:t xml:space="preserve">ректора </w:t>
      </w:r>
      <w:r w:rsidR="00CF20FB" w:rsidRPr="00C06D20">
        <w:rPr>
          <w:rFonts w:ascii="Times New Roman" w:hAnsi="Times New Roman" w:cs="Times New Roman"/>
          <w:szCs w:val="24"/>
          <w:lang w:val="ru-RU"/>
        </w:rPr>
        <w:t xml:space="preserve">по учебной работе </w:t>
      </w:r>
      <w:r w:rsidRPr="00C06D20">
        <w:rPr>
          <w:rFonts w:ascii="Times New Roman" w:hAnsi="Times New Roman" w:cs="Times New Roman"/>
          <w:szCs w:val="24"/>
          <w:lang w:val="ru-RU"/>
        </w:rPr>
        <w:t xml:space="preserve">университета. </w:t>
      </w:r>
    </w:p>
    <w:p w:rsidR="00827274" w:rsidRPr="00C06D20" w:rsidRDefault="00827274" w:rsidP="00C06D2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C06D20">
        <w:rPr>
          <w:rFonts w:ascii="Times New Roman" w:hAnsi="Times New Roman" w:cs="Times New Roman"/>
          <w:szCs w:val="24"/>
          <w:lang w:val="ru-RU"/>
        </w:rPr>
        <w:t xml:space="preserve">1.5. Программа ГИА ежегодно пересматривается и </w:t>
      </w:r>
      <w:r w:rsidR="006C7D0A" w:rsidRPr="00C06D20">
        <w:rPr>
          <w:rFonts w:ascii="Times New Roman" w:hAnsi="Times New Roman" w:cs="Times New Roman"/>
          <w:szCs w:val="24"/>
          <w:lang w:val="ru-RU"/>
        </w:rPr>
        <w:t xml:space="preserve">при необходимости </w:t>
      </w:r>
      <w:r w:rsidRPr="00C06D20">
        <w:rPr>
          <w:rFonts w:ascii="Times New Roman" w:hAnsi="Times New Roman" w:cs="Times New Roman"/>
          <w:szCs w:val="24"/>
          <w:lang w:val="ru-RU"/>
        </w:rPr>
        <w:t xml:space="preserve">обновляется с учетом изменений нормативно-правовой базы. Изменения, внесенные в программу ГИА, рассматриваются на заседании </w:t>
      </w:r>
      <w:r w:rsidR="00E71CAD" w:rsidRPr="00C06D20">
        <w:rPr>
          <w:rFonts w:ascii="Times New Roman" w:hAnsi="Times New Roman" w:cs="Times New Roman"/>
          <w:szCs w:val="24"/>
          <w:lang w:val="ru-RU"/>
        </w:rPr>
        <w:t>кафедры</w:t>
      </w:r>
      <w:r w:rsidRPr="00C06D20">
        <w:rPr>
          <w:rFonts w:ascii="Times New Roman" w:hAnsi="Times New Roman" w:cs="Times New Roman"/>
          <w:szCs w:val="24"/>
          <w:lang w:val="ru-RU"/>
        </w:rPr>
        <w:t xml:space="preserve"> и утвержда</w:t>
      </w:r>
      <w:r w:rsidR="006C7D0A" w:rsidRPr="00C06D20">
        <w:rPr>
          <w:rFonts w:ascii="Times New Roman" w:hAnsi="Times New Roman" w:cs="Times New Roman"/>
          <w:szCs w:val="24"/>
          <w:lang w:val="ru-RU"/>
        </w:rPr>
        <w:t>ю</w:t>
      </w:r>
      <w:r w:rsidRPr="00C06D20">
        <w:rPr>
          <w:rFonts w:ascii="Times New Roman" w:hAnsi="Times New Roman" w:cs="Times New Roman"/>
          <w:szCs w:val="24"/>
          <w:lang w:val="ru-RU"/>
        </w:rPr>
        <w:t>тся не позднее 6 месяцев до даты начала ГИА.</w:t>
      </w:r>
    </w:p>
    <w:p w:rsidR="00827274" w:rsidRPr="00C06D20" w:rsidRDefault="00827274" w:rsidP="00C06D2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C06D20">
        <w:rPr>
          <w:rFonts w:ascii="Times New Roman" w:hAnsi="Times New Roman" w:cs="Times New Roman"/>
          <w:szCs w:val="24"/>
          <w:lang w:val="ru-RU"/>
        </w:rPr>
        <w:t xml:space="preserve">1.6. Программа ГИА входит в состав ООП по направлению подготовки </w:t>
      </w:r>
      <w:r w:rsidR="0081566E" w:rsidRPr="00C06D20">
        <w:rPr>
          <w:rFonts w:ascii="Times New Roman" w:hAnsi="Times New Roman" w:cs="Times New Roman"/>
          <w:spacing w:val="-1"/>
          <w:szCs w:val="24"/>
          <w:lang w:val="ru-RU"/>
        </w:rPr>
        <w:t xml:space="preserve">44.03.01 «Педагогическое образование» </w:t>
      </w:r>
      <w:r w:rsidRPr="00C06D20">
        <w:rPr>
          <w:rFonts w:ascii="Times New Roman" w:hAnsi="Times New Roman" w:cs="Times New Roman"/>
          <w:szCs w:val="24"/>
          <w:lang w:val="ru-RU"/>
        </w:rPr>
        <w:t>и хранится в документах на выпускающей кафедре</w:t>
      </w:r>
      <w:r w:rsidR="00E71CAD" w:rsidRPr="00C06D20">
        <w:rPr>
          <w:rFonts w:ascii="Times New Roman" w:hAnsi="Times New Roman" w:cs="Times New Roman"/>
          <w:szCs w:val="24"/>
          <w:lang w:val="ru-RU"/>
        </w:rPr>
        <w:t xml:space="preserve"> и в информационно-образовательной среде </w:t>
      </w:r>
      <w:r w:rsidR="00E71CAD" w:rsidRPr="00C06D20">
        <w:rPr>
          <w:rFonts w:ascii="Times New Roman" w:hAnsi="Times New Roman" w:cs="Times New Roman"/>
          <w:szCs w:val="24"/>
        </w:rPr>
        <w:t>Moodle</w:t>
      </w:r>
      <w:r w:rsidRPr="00C06D20">
        <w:rPr>
          <w:rFonts w:ascii="Times New Roman" w:hAnsi="Times New Roman" w:cs="Times New Roman"/>
          <w:szCs w:val="24"/>
          <w:lang w:val="ru-RU"/>
        </w:rPr>
        <w:t>. Доступ к программе ГИА свободный.</w:t>
      </w:r>
    </w:p>
    <w:p w:rsidR="00827274" w:rsidRPr="00C06D20" w:rsidRDefault="00827274" w:rsidP="00C06D20">
      <w:pPr>
        <w:spacing w:line="360" w:lineRule="auto"/>
        <w:ind w:firstLine="709"/>
        <w:jc w:val="both"/>
        <w:rPr>
          <w:sz w:val="24"/>
          <w:szCs w:val="24"/>
        </w:rPr>
      </w:pPr>
      <w:r w:rsidRPr="00C06D20">
        <w:rPr>
          <w:spacing w:val="-2"/>
          <w:sz w:val="24"/>
          <w:szCs w:val="24"/>
        </w:rPr>
        <w:t xml:space="preserve">1.7. </w:t>
      </w:r>
      <w:r w:rsidRPr="00C06D20">
        <w:rPr>
          <w:sz w:val="24"/>
          <w:szCs w:val="24"/>
        </w:rPr>
        <w:t xml:space="preserve">Нормативные документы, регламентирующие проведение ГИА по направлению подготовки </w:t>
      </w:r>
      <w:r w:rsidR="0081566E" w:rsidRPr="00C06D20">
        <w:rPr>
          <w:spacing w:val="-1"/>
          <w:sz w:val="24"/>
          <w:szCs w:val="24"/>
        </w:rPr>
        <w:t xml:space="preserve">44.03.01 «Педагогическое образование» </w:t>
      </w:r>
      <w:r w:rsidRPr="00C06D20">
        <w:rPr>
          <w:sz w:val="24"/>
          <w:szCs w:val="24"/>
        </w:rPr>
        <w:t xml:space="preserve">- Федеральный государственный образовательный стандарт высшего профессионального образования по направлению подготовки </w:t>
      </w:r>
      <w:r w:rsidR="0081566E" w:rsidRPr="00C06D20">
        <w:rPr>
          <w:spacing w:val="-1"/>
          <w:sz w:val="24"/>
          <w:szCs w:val="24"/>
        </w:rPr>
        <w:t>44.03.01 «Педагогическое образование»</w:t>
      </w:r>
      <w:r w:rsidR="00452A51" w:rsidRPr="00C06D20">
        <w:rPr>
          <w:spacing w:val="-1"/>
          <w:sz w:val="24"/>
          <w:szCs w:val="24"/>
        </w:rPr>
        <w:t>.</w:t>
      </w:r>
    </w:p>
    <w:p w:rsidR="00827274" w:rsidRPr="00C06D20" w:rsidRDefault="00827274" w:rsidP="00C06D2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C06D20">
        <w:rPr>
          <w:rFonts w:ascii="Times New Roman" w:hAnsi="Times New Roman" w:cs="Times New Roman"/>
          <w:szCs w:val="24"/>
          <w:lang w:val="ru-RU"/>
        </w:rPr>
        <w:t xml:space="preserve">- </w:t>
      </w:r>
      <w:r w:rsidR="006C7D0A" w:rsidRPr="00C06D20">
        <w:rPr>
          <w:rFonts w:ascii="Times New Roman" w:hAnsi="Times New Roman" w:cs="Times New Roman"/>
          <w:szCs w:val="24"/>
          <w:lang w:val="ru-RU"/>
        </w:rPr>
        <w:t xml:space="preserve">Порядок разработки и утверждения образовательных программ высшего образования – программ бакалавриата, программ специалиста, программ магистратуры в ФГБОУ </w:t>
      </w:r>
      <w:proofErr w:type="gramStart"/>
      <w:r w:rsidR="006C7D0A" w:rsidRPr="00C06D20">
        <w:rPr>
          <w:rFonts w:ascii="Times New Roman" w:hAnsi="Times New Roman" w:cs="Times New Roman"/>
          <w:szCs w:val="24"/>
          <w:lang w:val="ru-RU"/>
        </w:rPr>
        <w:t>ВО</w:t>
      </w:r>
      <w:proofErr w:type="gramEnd"/>
      <w:r w:rsidR="006C7D0A" w:rsidRPr="00C06D20">
        <w:rPr>
          <w:rFonts w:ascii="Times New Roman" w:hAnsi="Times New Roman" w:cs="Times New Roman"/>
          <w:szCs w:val="24"/>
          <w:lang w:val="ru-RU"/>
        </w:rPr>
        <w:t xml:space="preserve"> «Приамурский государственный университет имени Шолом-Алейхем</w:t>
      </w:r>
      <w:r w:rsidR="00E246BE" w:rsidRPr="00C06D20">
        <w:rPr>
          <w:rFonts w:ascii="Times New Roman" w:hAnsi="Times New Roman" w:cs="Times New Roman"/>
          <w:szCs w:val="24"/>
          <w:lang w:val="ru-RU"/>
        </w:rPr>
        <w:t>а</w:t>
      </w:r>
      <w:r w:rsidR="006C7D0A" w:rsidRPr="00C06D20">
        <w:rPr>
          <w:rFonts w:ascii="Times New Roman" w:hAnsi="Times New Roman" w:cs="Times New Roman"/>
          <w:szCs w:val="24"/>
          <w:lang w:val="ru-RU"/>
        </w:rPr>
        <w:t xml:space="preserve">», утвержден ученым советом университета (протокол от </w:t>
      </w:r>
      <w:r w:rsidR="00244483" w:rsidRPr="00C06D20">
        <w:rPr>
          <w:rFonts w:ascii="Times New Roman" w:hAnsi="Times New Roman" w:cs="Times New Roman"/>
          <w:szCs w:val="24"/>
          <w:lang w:val="ru-RU"/>
        </w:rPr>
        <w:t>09.01.2018 г. № 03)</w:t>
      </w:r>
      <w:r w:rsidRPr="00C06D20">
        <w:rPr>
          <w:rFonts w:ascii="Times New Roman" w:hAnsi="Times New Roman" w:cs="Times New Roman"/>
          <w:szCs w:val="24"/>
          <w:lang w:val="ru-RU"/>
        </w:rPr>
        <w:t>.</w:t>
      </w:r>
    </w:p>
    <w:p w:rsidR="00827274" w:rsidRPr="00C06D20" w:rsidRDefault="00827274" w:rsidP="00C06D2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C06D20">
        <w:rPr>
          <w:rFonts w:ascii="Times New Roman" w:hAnsi="Times New Roman" w:cs="Times New Roman"/>
          <w:szCs w:val="24"/>
          <w:lang w:val="ru-RU"/>
        </w:rPr>
        <w:lastRenderedPageBreak/>
        <w:t xml:space="preserve">- </w:t>
      </w:r>
      <w:r w:rsidR="00244483" w:rsidRPr="00C06D20">
        <w:rPr>
          <w:rFonts w:ascii="Times New Roman" w:hAnsi="Times New Roman" w:cs="Times New Roman"/>
          <w:szCs w:val="24"/>
          <w:lang w:val="ru-RU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специалиста, программам магистратуры в ФГБОУ </w:t>
      </w:r>
      <w:proofErr w:type="gramStart"/>
      <w:r w:rsidR="00244483" w:rsidRPr="00C06D20">
        <w:rPr>
          <w:rFonts w:ascii="Times New Roman" w:hAnsi="Times New Roman" w:cs="Times New Roman"/>
          <w:szCs w:val="24"/>
          <w:lang w:val="ru-RU"/>
        </w:rPr>
        <w:t>ВО</w:t>
      </w:r>
      <w:proofErr w:type="gramEnd"/>
      <w:r w:rsidR="00244483" w:rsidRPr="00C06D20">
        <w:rPr>
          <w:rFonts w:ascii="Times New Roman" w:hAnsi="Times New Roman" w:cs="Times New Roman"/>
          <w:szCs w:val="24"/>
          <w:lang w:val="ru-RU"/>
        </w:rPr>
        <w:t xml:space="preserve"> «Приамурский государственный университет имени Шолом-Алейхем</w:t>
      </w:r>
      <w:r w:rsidR="00E246BE" w:rsidRPr="00C06D20">
        <w:rPr>
          <w:rFonts w:ascii="Times New Roman" w:hAnsi="Times New Roman" w:cs="Times New Roman"/>
          <w:szCs w:val="24"/>
          <w:lang w:val="ru-RU"/>
        </w:rPr>
        <w:t>а</w:t>
      </w:r>
      <w:r w:rsidR="00244483" w:rsidRPr="00C06D20">
        <w:rPr>
          <w:rFonts w:ascii="Times New Roman" w:hAnsi="Times New Roman" w:cs="Times New Roman"/>
          <w:szCs w:val="24"/>
          <w:lang w:val="ru-RU"/>
        </w:rPr>
        <w:t>», утвержден ученым советом университета (протокол от 24.10.2017 г. № 02</w:t>
      </w:r>
      <w:r w:rsidR="00E246BE" w:rsidRPr="00C06D20">
        <w:rPr>
          <w:rFonts w:ascii="Times New Roman" w:hAnsi="Times New Roman" w:cs="Times New Roman"/>
          <w:szCs w:val="24"/>
          <w:lang w:val="ru-RU"/>
        </w:rPr>
        <w:t>)</w:t>
      </w:r>
      <w:r w:rsidR="00244483" w:rsidRPr="00C06D20">
        <w:rPr>
          <w:rFonts w:ascii="Times New Roman" w:hAnsi="Times New Roman" w:cs="Times New Roman"/>
          <w:szCs w:val="24"/>
          <w:lang w:val="ru-RU"/>
        </w:rPr>
        <w:t>.</w:t>
      </w:r>
    </w:p>
    <w:p w:rsidR="00827274" w:rsidRPr="00C06D20" w:rsidRDefault="00827274" w:rsidP="00C06D2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C06D20">
        <w:rPr>
          <w:rFonts w:ascii="Times New Roman" w:hAnsi="Times New Roman" w:cs="Times New Roman"/>
          <w:szCs w:val="24"/>
          <w:lang w:val="ru-RU"/>
        </w:rPr>
        <w:t xml:space="preserve">- ООП бакалавриата/магистратуры/специалитета, реализуемая </w:t>
      </w:r>
      <w:r w:rsidR="00244483" w:rsidRPr="00C06D20">
        <w:rPr>
          <w:rFonts w:ascii="Times New Roman" w:hAnsi="Times New Roman" w:cs="Times New Roman"/>
          <w:szCs w:val="24"/>
          <w:lang w:val="ru-RU"/>
        </w:rPr>
        <w:t>ПГУ им. Шолом-Алейхема</w:t>
      </w:r>
      <w:r w:rsidRPr="00C06D20">
        <w:rPr>
          <w:rFonts w:ascii="Times New Roman" w:hAnsi="Times New Roman" w:cs="Times New Roman"/>
          <w:szCs w:val="24"/>
          <w:lang w:val="ru-RU"/>
        </w:rPr>
        <w:t xml:space="preserve"> по направлению подготовки/специальности </w:t>
      </w:r>
      <w:r w:rsidR="0081566E" w:rsidRPr="00C06D20">
        <w:rPr>
          <w:rFonts w:ascii="Times New Roman" w:hAnsi="Times New Roman" w:cs="Times New Roman"/>
          <w:spacing w:val="-1"/>
          <w:szCs w:val="24"/>
          <w:lang w:val="ru-RU"/>
        </w:rPr>
        <w:t>44.03.</w:t>
      </w:r>
      <w:r w:rsidR="00452A51" w:rsidRPr="00C06D20">
        <w:rPr>
          <w:rFonts w:ascii="Times New Roman" w:hAnsi="Times New Roman" w:cs="Times New Roman"/>
          <w:spacing w:val="-1"/>
          <w:szCs w:val="24"/>
          <w:lang w:val="ru-RU"/>
        </w:rPr>
        <w:t>01 «Педагогическое образование»</w:t>
      </w:r>
      <w:r w:rsidRPr="00C06D20">
        <w:rPr>
          <w:rFonts w:ascii="Times New Roman" w:hAnsi="Times New Roman" w:cs="Times New Roman"/>
          <w:szCs w:val="24"/>
          <w:lang w:val="ru-RU"/>
        </w:rPr>
        <w:t xml:space="preserve"> (</w:t>
      </w:r>
      <w:r w:rsidR="0081566E" w:rsidRPr="00C06D20">
        <w:rPr>
          <w:rFonts w:ascii="Times New Roman" w:hAnsi="Times New Roman" w:cs="Times New Roman"/>
          <w:szCs w:val="24"/>
          <w:lang w:val="ru-RU"/>
        </w:rPr>
        <w:t>направленность</w:t>
      </w:r>
      <w:r w:rsidRPr="00C06D20">
        <w:rPr>
          <w:rFonts w:ascii="Times New Roman" w:hAnsi="Times New Roman" w:cs="Times New Roman"/>
          <w:szCs w:val="24"/>
          <w:lang w:val="ru-RU"/>
        </w:rPr>
        <w:t xml:space="preserve">: </w:t>
      </w:r>
      <w:r w:rsidR="00244483" w:rsidRPr="00C06D20">
        <w:rPr>
          <w:rFonts w:ascii="Times New Roman" w:hAnsi="Times New Roman" w:cs="Times New Roman"/>
          <w:szCs w:val="24"/>
          <w:lang w:val="ru-RU"/>
        </w:rPr>
        <w:t>_</w:t>
      </w:r>
      <w:r w:rsidR="0081566E" w:rsidRPr="00C06D20">
        <w:rPr>
          <w:rFonts w:ascii="Times New Roman" w:hAnsi="Times New Roman" w:cs="Times New Roman"/>
          <w:szCs w:val="24"/>
          <w:u w:val="single"/>
          <w:lang w:val="ru-RU"/>
        </w:rPr>
        <w:t>физическая культура</w:t>
      </w:r>
      <w:r w:rsidRPr="00C06D20">
        <w:rPr>
          <w:rFonts w:ascii="Times New Roman" w:hAnsi="Times New Roman" w:cs="Times New Roman"/>
          <w:szCs w:val="24"/>
          <w:lang w:val="ru-RU"/>
        </w:rPr>
        <w:t>).</w:t>
      </w:r>
    </w:p>
    <w:p w:rsidR="004E641E" w:rsidRPr="00C06D20" w:rsidRDefault="004E641E" w:rsidP="00C06D20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43392318"/>
      <w:r w:rsidRPr="00C06D20">
        <w:rPr>
          <w:rFonts w:ascii="Times New Roman" w:hAnsi="Times New Roman" w:cs="Times New Roman"/>
          <w:color w:val="auto"/>
          <w:sz w:val="24"/>
          <w:szCs w:val="24"/>
        </w:rPr>
        <w:t>2. ЦЕЛЬ И ЗАДАЧИ ГОСУДАРСТВЕННОЙ ИТОГОВОЙ АТТЕСТАЦИИ</w:t>
      </w:r>
      <w:bookmarkEnd w:id="2"/>
    </w:p>
    <w:p w:rsidR="004E641E" w:rsidRPr="00C06D20" w:rsidRDefault="004E641E" w:rsidP="00C06D20">
      <w:pPr>
        <w:pStyle w:val="aa"/>
        <w:spacing w:after="0" w:line="360" w:lineRule="auto"/>
        <w:ind w:left="0" w:firstLine="709"/>
        <w:jc w:val="both"/>
        <w:rPr>
          <w:sz w:val="24"/>
          <w:szCs w:val="24"/>
        </w:rPr>
      </w:pPr>
      <w:r w:rsidRPr="00C06D20">
        <w:rPr>
          <w:sz w:val="24"/>
          <w:szCs w:val="24"/>
        </w:rPr>
        <w:t xml:space="preserve">2.1. Целью государственной итоговой аттестации является установление уровня развития и освоения выпускником компетенций по направлению подготовки </w:t>
      </w:r>
      <w:r w:rsidR="0081566E" w:rsidRPr="00C06D20">
        <w:rPr>
          <w:spacing w:val="-1"/>
          <w:sz w:val="24"/>
          <w:szCs w:val="24"/>
        </w:rPr>
        <w:t xml:space="preserve">44.03.01 «Педагогическое образование» </w:t>
      </w:r>
      <w:r w:rsidRPr="00C06D20">
        <w:rPr>
          <w:sz w:val="24"/>
          <w:szCs w:val="24"/>
        </w:rPr>
        <w:t>и качества его подготовки к деятельности</w:t>
      </w:r>
      <w:r w:rsidR="00CB355C" w:rsidRPr="00C06D20">
        <w:rPr>
          <w:sz w:val="24"/>
          <w:szCs w:val="24"/>
        </w:rPr>
        <w:t>;</w:t>
      </w:r>
    </w:p>
    <w:p w:rsidR="00CB355C" w:rsidRPr="00C06D20" w:rsidRDefault="00CB355C" w:rsidP="00C06D20">
      <w:pPr>
        <w:pStyle w:val="Style38"/>
        <w:widowControl/>
        <w:spacing w:line="360" w:lineRule="auto"/>
        <w:ind w:firstLine="709"/>
        <w:jc w:val="both"/>
        <w:rPr>
          <w:rStyle w:val="FontStyle46"/>
          <w:sz w:val="24"/>
          <w:szCs w:val="24"/>
          <w:u w:val="single"/>
        </w:rPr>
      </w:pPr>
      <w:r w:rsidRPr="00C06D20">
        <w:rPr>
          <w:rStyle w:val="FontStyle47"/>
          <w:sz w:val="24"/>
          <w:szCs w:val="24"/>
          <w:u w:val="single"/>
        </w:rPr>
        <w:t xml:space="preserve">Выпускник должен обладать следующими </w:t>
      </w:r>
      <w:r w:rsidRPr="00C06D20">
        <w:rPr>
          <w:rStyle w:val="FontStyle46"/>
          <w:sz w:val="24"/>
          <w:szCs w:val="24"/>
          <w:u w:val="single"/>
        </w:rPr>
        <w:t>общекультурными компетенциями (ОК):</w:t>
      </w:r>
    </w:p>
    <w:p w:rsidR="00CB355C" w:rsidRPr="00C06D20" w:rsidRDefault="00CB355C" w:rsidP="00C06D20">
      <w:pPr>
        <w:pStyle w:val="3"/>
        <w:shd w:val="clear" w:color="auto" w:fill="auto"/>
        <w:spacing w:line="36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D20">
        <w:rPr>
          <w:rFonts w:ascii="Times New Roman" w:hAnsi="Times New Roman" w:cs="Times New Roman"/>
          <w:color w:val="000000"/>
          <w:sz w:val="24"/>
          <w:szCs w:val="24"/>
        </w:rPr>
        <w:t>способностью использовать основы философских и социогуманитарных знаний для формирования научного мировоззрения (ОК-1);</w:t>
      </w:r>
    </w:p>
    <w:p w:rsidR="00CB355C" w:rsidRPr="00C06D20" w:rsidRDefault="00CB355C" w:rsidP="00C06D20">
      <w:pPr>
        <w:pStyle w:val="3"/>
        <w:shd w:val="clear" w:color="auto" w:fill="auto"/>
        <w:spacing w:line="36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D20">
        <w:rPr>
          <w:rFonts w:ascii="Times New Roman" w:hAnsi="Times New Roman" w:cs="Times New Roman"/>
          <w:color w:val="000000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 (ОК-2);</w:t>
      </w:r>
    </w:p>
    <w:p w:rsidR="00CB355C" w:rsidRPr="00C06D20" w:rsidRDefault="00CB355C" w:rsidP="00C06D20">
      <w:pPr>
        <w:pStyle w:val="3"/>
        <w:shd w:val="clear" w:color="auto" w:fill="auto"/>
        <w:spacing w:line="36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D20">
        <w:rPr>
          <w:rFonts w:ascii="Times New Roman" w:hAnsi="Times New Roman" w:cs="Times New Roman"/>
          <w:color w:val="000000"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CB355C" w:rsidRPr="00C06D20" w:rsidRDefault="00CB355C" w:rsidP="00C06D20">
      <w:pPr>
        <w:pStyle w:val="3"/>
        <w:shd w:val="clear" w:color="auto" w:fill="auto"/>
        <w:spacing w:line="36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D20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C06D20">
        <w:rPr>
          <w:rFonts w:ascii="Times New Roman" w:hAnsi="Times New Roman" w:cs="Times New Roman"/>
          <w:color w:val="000000"/>
          <w:sz w:val="24"/>
          <w:szCs w:val="24"/>
        </w:rPr>
        <w:t>формах</w:t>
      </w:r>
      <w:proofErr w:type="gramEnd"/>
      <w:r w:rsidRPr="00C06D20">
        <w:rPr>
          <w:rFonts w:ascii="Times New Roman" w:hAnsi="Times New Roman" w:cs="Times New Roman"/>
          <w:color w:val="000000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CB355C" w:rsidRPr="00C06D20" w:rsidRDefault="00CB355C" w:rsidP="00C06D20">
      <w:pPr>
        <w:pStyle w:val="3"/>
        <w:shd w:val="clear" w:color="auto" w:fill="auto"/>
        <w:spacing w:line="36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D20">
        <w:rPr>
          <w:rFonts w:ascii="Times New Roman" w:hAnsi="Times New Roman" w:cs="Times New Roman"/>
          <w:color w:val="000000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 (ОК-5);</w:t>
      </w:r>
    </w:p>
    <w:p w:rsidR="00CB355C" w:rsidRPr="00C06D20" w:rsidRDefault="00CB355C" w:rsidP="00C06D20">
      <w:pPr>
        <w:pStyle w:val="3"/>
        <w:shd w:val="clear" w:color="auto" w:fill="auto"/>
        <w:spacing w:line="360" w:lineRule="auto"/>
        <w:ind w:right="4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D20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к самоорганизации и самообразованию (ОК-6); </w:t>
      </w:r>
    </w:p>
    <w:p w:rsidR="00CB355C" w:rsidRPr="00C06D20" w:rsidRDefault="00CB355C" w:rsidP="00C06D20">
      <w:pPr>
        <w:pStyle w:val="3"/>
        <w:shd w:val="clear" w:color="auto" w:fill="auto"/>
        <w:spacing w:line="36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D20">
        <w:rPr>
          <w:rFonts w:ascii="Times New Roman" w:hAnsi="Times New Roman" w:cs="Times New Roman"/>
          <w:color w:val="000000"/>
          <w:sz w:val="24"/>
          <w:szCs w:val="24"/>
        </w:rPr>
        <w:t>способностью использовать базовые правовые знания в различных сферах деятельности (ОК-7);</w:t>
      </w:r>
    </w:p>
    <w:p w:rsidR="00CB355C" w:rsidRPr="00C06D20" w:rsidRDefault="00CB355C" w:rsidP="00C06D20">
      <w:pPr>
        <w:pStyle w:val="3"/>
        <w:shd w:val="clear" w:color="auto" w:fill="auto"/>
        <w:spacing w:line="36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D20">
        <w:rPr>
          <w:rFonts w:ascii="Times New Roman" w:hAnsi="Times New Roman" w:cs="Times New Roman"/>
          <w:color w:val="000000"/>
          <w:sz w:val="24"/>
          <w:szCs w:val="24"/>
        </w:rPr>
        <w:t>готовностью поддерживать уровень физической подготовки, обеспечивающий полноценную деятельность (ОК-8);</w:t>
      </w:r>
    </w:p>
    <w:p w:rsidR="00CB355C" w:rsidRPr="00C06D20" w:rsidRDefault="00CB355C" w:rsidP="00C06D20">
      <w:pPr>
        <w:pStyle w:val="3"/>
        <w:shd w:val="clear" w:color="auto" w:fill="auto"/>
        <w:spacing w:line="36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D20">
        <w:rPr>
          <w:rFonts w:ascii="Times New Roman" w:hAnsi="Times New Roman" w:cs="Times New Roman"/>
          <w:color w:val="000000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 (ОК-9).</w:t>
      </w:r>
    </w:p>
    <w:p w:rsidR="00CB355C" w:rsidRPr="00C06D20" w:rsidRDefault="00CB355C" w:rsidP="00C06D20">
      <w:pPr>
        <w:pStyle w:val="3"/>
        <w:shd w:val="clear" w:color="auto" w:fill="auto"/>
        <w:tabs>
          <w:tab w:val="left" w:pos="1245"/>
        </w:tabs>
        <w:spacing w:line="36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6D2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Выпускник должен обладать следующими </w:t>
      </w:r>
      <w:r w:rsidRPr="00C06D20">
        <w:rPr>
          <w:rStyle w:val="af3"/>
          <w:rFonts w:ascii="Times New Roman" w:hAnsi="Times New Roman" w:cs="Times New Roman"/>
          <w:u w:val="single"/>
        </w:rPr>
        <w:t>общепрофессиональными компетенциями:</w:t>
      </w:r>
    </w:p>
    <w:p w:rsidR="00CB355C" w:rsidRPr="00C06D20" w:rsidRDefault="00CB355C" w:rsidP="00C06D20">
      <w:pPr>
        <w:pStyle w:val="3"/>
        <w:shd w:val="clear" w:color="auto" w:fill="auto"/>
        <w:spacing w:line="36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D20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готовностью сознавать социальную значимость своей будущей профессии, </w:t>
      </w:r>
      <w:r w:rsidRPr="00C06D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обладать мотивацией к осуществлению профессиональной деятельности (ОПК-1);</w:t>
      </w:r>
    </w:p>
    <w:p w:rsidR="00CB355C" w:rsidRPr="00C06D20" w:rsidRDefault="00CB355C" w:rsidP="00C06D20">
      <w:pPr>
        <w:pStyle w:val="3"/>
        <w:shd w:val="clear" w:color="auto" w:fill="auto"/>
        <w:spacing w:line="36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D20">
        <w:rPr>
          <w:rFonts w:ascii="Times New Roman" w:hAnsi="Times New Roman" w:cs="Times New Roman"/>
          <w:color w:val="000000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CB355C" w:rsidRPr="00C06D20" w:rsidRDefault="00CB355C" w:rsidP="00C06D20">
      <w:pPr>
        <w:pStyle w:val="3"/>
        <w:shd w:val="clear" w:color="auto" w:fill="auto"/>
        <w:spacing w:line="36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D20">
        <w:rPr>
          <w:rFonts w:ascii="Times New Roman" w:hAnsi="Times New Roman" w:cs="Times New Roman"/>
          <w:color w:val="000000"/>
          <w:sz w:val="24"/>
          <w:szCs w:val="24"/>
        </w:rPr>
        <w:t>готовностью к психолого-педагогическому сопровождению учебно-воспитательного процесса (ОПК-3);</w:t>
      </w:r>
    </w:p>
    <w:p w:rsidR="00CB355C" w:rsidRPr="00C06D20" w:rsidRDefault="00CB355C" w:rsidP="00C06D20">
      <w:pPr>
        <w:pStyle w:val="3"/>
        <w:shd w:val="clear" w:color="auto" w:fill="auto"/>
        <w:spacing w:line="36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D20">
        <w:rPr>
          <w:rFonts w:ascii="Times New Roman" w:hAnsi="Times New Roman" w:cs="Times New Roman"/>
          <w:color w:val="000000"/>
          <w:sz w:val="24"/>
          <w:szCs w:val="24"/>
        </w:rPr>
        <w:t>готовностью к профессиональной деятельности в соответствии с нормативно-</w:t>
      </w:r>
      <w:r w:rsidRPr="00C06D20">
        <w:rPr>
          <w:rFonts w:ascii="Times New Roman" w:hAnsi="Times New Roman" w:cs="Times New Roman"/>
          <w:color w:val="000000"/>
          <w:sz w:val="24"/>
          <w:szCs w:val="24"/>
        </w:rPr>
        <w:softHyphen/>
        <w:t>правовыми актами сферы образования (ОПК-4);</w:t>
      </w:r>
    </w:p>
    <w:p w:rsidR="00CB355C" w:rsidRPr="00C06D20" w:rsidRDefault="00CB355C" w:rsidP="00C06D20">
      <w:pPr>
        <w:pStyle w:val="3"/>
        <w:shd w:val="clear" w:color="auto" w:fill="auto"/>
        <w:spacing w:line="360" w:lineRule="auto"/>
        <w:ind w:right="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D20">
        <w:rPr>
          <w:rFonts w:ascii="Times New Roman" w:hAnsi="Times New Roman" w:cs="Times New Roman"/>
          <w:color w:val="000000"/>
          <w:sz w:val="24"/>
          <w:szCs w:val="24"/>
        </w:rPr>
        <w:t xml:space="preserve">владением основами профессиональной этики и речевой культуры (ОПК-5); </w:t>
      </w:r>
    </w:p>
    <w:p w:rsidR="00CB355C" w:rsidRPr="00C06D20" w:rsidRDefault="00CB355C" w:rsidP="00C06D20">
      <w:pPr>
        <w:pStyle w:val="3"/>
        <w:shd w:val="clear" w:color="auto" w:fill="auto"/>
        <w:spacing w:line="360" w:lineRule="auto"/>
        <w:ind w:right="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D20">
        <w:rPr>
          <w:rFonts w:ascii="Times New Roman" w:hAnsi="Times New Roman" w:cs="Times New Roman"/>
          <w:color w:val="000000"/>
          <w:sz w:val="24"/>
          <w:szCs w:val="24"/>
        </w:rPr>
        <w:t>готовностью к обеспечению охраны ж</w:t>
      </w:r>
      <w:r w:rsidRPr="00C06D20">
        <w:rPr>
          <w:rFonts w:ascii="Times New Roman" w:hAnsi="Times New Roman" w:cs="Times New Roman"/>
          <w:sz w:val="24"/>
          <w:szCs w:val="24"/>
        </w:rPr>
        <w:t xml:space="preserve">изни и здоровья </w:t>
      </w:r>
      <w:proofErr w:type="gramStart"/>
      <w:r w:rsidRPr="00C06D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6D20">
        <w:rPr>
          <w:rFonts w:ascii="Times New Roman" w:hAnsi="Times New Roman" w:cs="Times New Roman"/>
          <w:sz w:val="24"/>
          <w:szCs w:val="24"/>
        </w:rPr>
        <w:t xml:space="preserve"> (ОПК</w:t>
      </w:r>
      <w:r w:rsidRPr="00C06D20">
        <w:rPr>
          <w:rFonts w:ascii="Times New Roman" w:hAnsi="Times New Roman" w:cs="Times New Roman"/>
          <w:color w:val="000000"/>
          <w:sz w:val="24"/>
          <w:szCs w:val="24"/>
        </w:rPr>
        <w:t>-6).</w:t>
      </w:r>
    </w:p>
    <w:p w:rsidR="00CB355C" w:rsidRPr="00C06D20" w:rsidRDefault="00CB355C" w:rsidP="00C06D20">
      <w:pPr>
        <w:pStyle w:val="3"/>
        <w:shd w:val="clear" w:color="auto" w:fill="auto"/>
        <w:tabs>
          <w:tab w:val="left" w:pos="1235"/>
        </w:tabs>
        <w:spacing w:line="360" w:lineRule="auto"/>
        <w:ind w:right="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D2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Выпускник должен обладать </w:t>
      </w:r>
      <w:r w:rsidRPr="00C06D20">
        <w:rPr>
          <w:rStyle w:val="af3"/>
          <w:rFonts w:ascii="Times New Roman" w:hAnsi="Times New Roman" w:cs="Times New Roman"/>
          <w:u w:val="single"/>
        </w:rPr>
        <w:t>профессиональными компетенциями</w:t>
      </w:r>
      <w:r w:rsidRPr="00C06D20">
        <w:rPr>
          <w:rStyle w:val="af3"/>
          <w:rFonts w:ascii="Times New Roman" w:hAnsi="Times New Roman" w:cs="Times New Roman"/>
        </w:rPr>
        <w:t xml:space="preserve">, </w:t>
      </w:r>
      <w:r w:rsidRPr="00C06D20">
        <w:rPr>
          <w:rFonts w:ascii="Times New Roman" w:hAnsi="Times New Roman" w:cs="Times New Roman"/>
          <w:color w:val="000000"/>
          <w:sz w:val="24"/>
          <w:szCs w:val="24"/>
        </w:rPr>
        <w:t>соответствующими виду (видам) профессиональной деятельности, на который (которые) ориентирована программа бакалавриата:</w:t>
      </w:r>
    </w:p>
    <w:p w:rsidR="00CB355C" w:rsidRPr="00C06D20" w:rsidRDefault="00CB355C" w:rsidP="00C06D20">
      <w:pPr>
        <w:pStyle w:val="4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8"/>
      <w:r w:rsidRPr="00C06D20">
        <w:rPr>
          <w:rFonts w:ascii="Times New Roman" w:hAnsi="Times New Roman" w:cs="Times New Roman"/>
          <w:color w:val="000000"/>
          <w:sz w:val="24"/>
          <w:szCs w:val="24"/>
        </w:rPr>
        <w:t>педагогическая деятельность:</w:t>
      </w:r>
      <w:bookmarkEnd w:id="3"/>
    </w:p>
    <w:p w:rsidR="00CB355C" w:rsidRPr="00C06D20" w:rsidRDefault="00CB355C" w:rsidP="00C06D20">
      <w:pPr>
        <w:pStyle w:val="3"/>
        <w:shd w:val="clear" w:color="auto" w:fill="auto"/>
        <w:spacing w:line="360" w:lineRule="auto"/>
        <w:ind w:right="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D20">
        <w:rPr>
          <w:rFonts w:ascii="Times New Roman" w:hAnsi="Times New Roman" w:cs="Times New Roman"/>
          <w:color w:val="000000"/>
          <w:sz w:val="24"/>
          <w:szCs w:val="24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 (ПК-1);</w:t>
      </w:r>
    </w:p>
    <w:p w:rsidR="00CB355C" w:rsidRPr="00C06D20" w:rsidRDefault="00CB355C" w:rsidP="00C06D20">
      <w:pPr>
        <w:pStyle w:val="3"/>
        <w:shd w:val="clear" w:color="auto" w:fill="auto"/>
        <w:spacing w:line="360" w:lineRule="auto"/>
        <w:ind w:right="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D20">
        <w:rPr>
          <w:rFonts w:ascii="Times New Roman" w:hAnsi="Times New Roman" w:cs="Times New Roman"/>
          <w:color w:val="000000"/>
          <w:sz w:val="24"/>
          <w:szCs w:val="24"/>
        </w:rPr>
        <w:t>способностью использовать современные методы и технологии обучения и диагностики (ПК-2);</w:t>
      </w:r>
    </w:p>
    <w:p w:rsidR="00CB355C" w:rsidRPr="00C06D20" w:rsidRDefault="00CB355C" w:rsidP="00C06D20">
      <w:pPr>
        <w:pStyle w:val="3"/>
        <w:shd w:val="clear" w:color="auto" w:fill="auto"/>
        <w:spacing w:line="360" w:lineRule="auto"/>
        <w:ind w:right="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D20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решать задачи воспитания и духовно-нравственного развития </w:t>
      </w:r>
      <w:proofErr w:type="gramStart"/>
      <w:r w:rsidRPr="00C06D2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06D20">
        <w:rPr>
          <w:rFonts w:ascii="Times New Roman" w:hAnsi="Times New Roman" w:cs="Times New Roman"/>
          <w:color w:val="000000"/>
          <w:sz w:val="24"/>
          <w:szCs w:val="24"/>
        </w:rPr>
        <w:t xml:space="preserve"> в учебной и внеучебной деятельности (ПК-3);</w:t>
      </w:r>
    </w:p>
    <w:p w:rsidR="00CB355C" w:rsidRPr="00C06D20" w:rsidRDefault="00CB355C" w:rsidP="00C06D20">
      <w:pPr>
        <w:pStyle w:val="3"/>
        <w:shd w:val="clear" w:color="auto" w:fill="auto"/>
        <w:spacing w:line="360" w:lineRule="auto"/>
        <w:ind w:right="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D20">
        <w:rPr>
          <w:rFonts w:ascii="Times New Roman" w:hAnsi="Times New Roman" w:cs="Times New Roman"/>
          <w:color w:val="000000"/>
          <w:sz w:val="24"/>
          <w:szCs w:val="24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(ПК-4);</w:t>
      </w:r>
    </w:p>
    <w:p w:rsidR="00CB355C" w:rsidRPr="00C06D20" w:rsidRDefault="00CB355C" w:rsidP="00C06D20">
      <w:pPr>
        <w:pStyle w:val="3"/>
        <w:shd w:val="clear" w:color="auto" w:fill="auto"/>
        <w:spacing w:line="360" w:lineRule="auto"/>
        <w:ind w:right="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D20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C06D2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06D20">
        <w:rPr>
          <w:rFonts w:ascii="Times New Roman" w:hAnsi="Times New Roman" w:cs="Times New Roman"/>
          <w:color w:val="000000"/>
          <w:sz w:val="24"/>
          <w:szCs w:val="24"/>
        </w:rPr>
        <w:t xml:space="preserve"> (ПК-5);</w:t>
      </w:r>
    </w:p>
    <w:p w:rsidR="00CB355C" w:rsidRPr="00C06D20" w:rsidRDefault="00CB355C" w:rsidP="00C06D20">
      <w:pPr>
        <w:pStyle w:val="3"/>
        <w:shd w:val="clear" w:color="auto" w:fill="auto"/>
        <w:spacing w:line="360" w:lineRule="auto"/>
        <w:ind w:right="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D20">
        <w:rPr>
          <w:rFonts w:ascii="Times New Roman" w:hAnsi="Times New Roman" w:cs="Times New Roman"/>
          <w:color w:val="000000"/>
          <w:sz w:val="24"/>
          <w:szCs w:val="24"/>
        </w:rPr>
        <w:t>готовностью к взаимодействию с участниками образовательного процесса (ПК-6);</w:t>
      </w:r>
    </w:p>
    <w:p w:rsidR="00CB355C" w:rsidRPr="00C06D20" w:rsidRDefault="00CB355C" w:rsidP="00C06D20">
      <w:pPr>
        <w:pStyle w:val="3"/>
        <w:shd w:val="clear" w:color="auto" w:fill="auto"/>
        <w:spacing w:line="360" w:lineRule="auto"/>
        <w:ind w:right="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D20">
        <w:rPr>
          <w:rFonts w:ascii="Times New Roman" w:hAnsi="Times New Roman" w:cs="Times New Roman"/>
          <w:color w:val="000000"/>
          <w:sz w:val="24"/>
          <w:szCs w:val="24"/>
        </w:rPr>
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(ПК-7);</w:t>
      </w:r>
    </w:p>
    <w:p w:rsidR="00CB355C" w:rsidRPr="00C06D20" w:rsidRDefault="00CB355C" w:rsidP="00C06D20">
      <w:pPr>
        <w:pStyle w:val="3"/>
        <w:shd w:val="clear" w:color="auto" w:fill="auto"/>
        <w:spacing w:line="360" w:lineRule="auto"/>
        <w:ind w:right="60" w:firstLine="709"/>
        <w:rPr>
          <w:rFonts w:ascii="Times New Roman" w:hAnsi="Times New Roman" w:cs="Times New Roman"/>
          <w:sz w:val="24"/>
          <w:szCs w:val="24"/>
        </w:rPr>
      </w:pPr>
      <w:r w:rsidRPr="00C06D20">
        <w:rPr>
          <w:rStyle w:val="af3"/>
          <w:rFonts w:ascii="Times New Roman" w:hAnsi="Times New Roman" w:cs="Times New Roman"/>
        </w:rPr>
        <w:t>проектная деятельность:</w:t>
      </w:r>
    </w:p>
    <w:p w:rsidR="00CB355C" w:rsidRPr="00C06D20" w:rsidRDefault="00CB355C" w:rsidP="00C06D20">
      <w:pPr>
        <w:pStyle w:val="3"/>
        <w:shd w:val="clear" w:color="auto" w:fill="auto"/>
        <w:spacing w:line="360" w:lineRule="auto"/>
        <w:ind w:right="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D20">
        <w:rPr>
          <w:rFonts w:ascii="Times New Roman" w:hAnsi="Times New Roman" w:cs="Times New Roman"/>
          <w:sz w:val="24"/>
          <w:szCs w:val="24"/>
        </w:rPr>
        <w:t xml:space="preserve">способностью проектировать образовательные программы (ПК-8); </w:t>
      </w:r>
    </w:p>
    <w:p w:rsidR="00CB355C" w:rsidRPr="00C06D20" w:rsidRDefault="00CB355C" w:rsidP="00C06D20">
      <w:pPr>
        <w:pStyle w:val="3"/>
        <w:shd w:val="clear" w:color="auto" w:fill="auto"/>
        <w:spacing w:line="360" w:lineRule="auto"/>
        <w:ind w:right="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D20">
        <w:rPr>
          <w:rFonts w:ascii="Times New Roman" w:hAnsi="Times New Roman" w:cs="Times New Roman"/>
          <w:sz w:val="24"/>
          <w:szCs w:val="24"/>
        </w:rPr>
        <w:t xml:space="preserve">способностью проектировать индивидуальные образовательные маршруты </w:t>
      </w:r>
      <w:proofErr w:type="gramStart"/>
      <w:r w:rsidRPr="00C06D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6D20">
        <w:rPr>
          <w:rFonts w:ascii="Times New Roman" w:hAnsi="Times New Roman" w:cs="Times New Roman"/>
          <w:sz w:val="24"/>
          <w:szCs w:val="24"/>
        </w:rPr>
        <w:t xml:space="preserve"> (ПК-9);</w:t>
      </w:r>
    </w:p>
    <w:p w:rsidR="00CB355C" w:rsidRPr="00C06D20" w:rsidRDefault="00CB355C" w:rsidP="00C06D20">
      <w:pPr>
        <w:pStyle w:val="3"/>
        <w:shd w:val="clear" w:color="auto" w:fill="auto"/>
        <w:spacing w:line="360" w:lineRule="auto"/>
        <w:ind w:right="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D20">
        <w:rPr>
          <w:rFonts w:ascii="Times New Roman" w:hAnsi="Times New Roman" w:cs="Times New Roman"/>
          <w:sz w:val="24"/>
          <w:szCs w:val="24"/>
        </w:rPr>
        <w:t>способностью проектировать траектории своего профессионального роста и личностного развития (ПК-10);</w:t>
      </w:r>
    </w:p>
    <w:p w:rsidR="00CB355C" w:rsidRPr="00C06D20" w:rsidRDefault="00CB355C" w:rsidP="00C06D20">
      <w:pPr>
        <w:pStyle w:val="Style38"/>
        <w:widowControl/>
        <w:spacing w:line="360" w:lineRule="auto"/>
        <w:ind w:firstLine="709"/>
        <w:rPr>
          <w:rStyle w:val="FontStyle47"/>
          <w:b/>
          <w:bCs/>
          <w:sz w:val="24"/>
          <w:szCs w:val="24"/>
          <w:u w:val="single"/>
        </w:rPr>
      </w:pPr>
      <w:r w:rsidRPr="00C06D20">
        <w:rPr>
          <w:rStyle w:val="FontStyle47"/>
          <w:sz w:val="24"/>
          <w:szCs w:val="24"/>
          <w:u w:val="single"/>
        </w:rPr>
        <w:lastRenderedPageBreak/>
        <w:t>Выпускник должен</w:t>
      </w:r>
      <w:r w:rsidR="00CF2F36" w:rsidRPr="00C06D20">
        <w:rPr>
          <w:rStyle w:val="FontStyle47"/>
          <w:sz w:val="24"/>
          <w:szCs w:val="24"/>
          <w:u w:val="single"/>
        </w:rPr>
        <w:t xml:space="preserve"> </w:t>
      </w:r>
      <w:r w:rsidRPr="00C06D20">
        <w:rPr>
          <w:rStyle w:val="FontStyle47"/>
          <w:sz w:val="24"/>
          <w:szCs w:val="24"/>
          <w:u w:val="single"/>
        </w:rPr>
        <w:t>обладать</w:t>
      </w:r>
      <w:r w:rsidR="00CF2F36" w:rsidRPr="00C06D20">
        <w:rPr>
          <w:rStyle w:val="FontStyle47"/>
          <w:sz w:val="24"/>
          <w:szCs w:val="24"/>
          <w:u w:val="single"/>
        </w:rPr>
        <w:t xml:space="preserve"> </w:t>
      </w:r>
      <w:r w:rsidRPr="00C06D20">
        <w:rPr>
          <w:rStyle w:val="FontStyle47"/>
          <w:sz w:val="24"/>
          <w:szCs w:val="24"/>
          <w:u w:val="single"/>
        </w:rPr>
        <w:t xml:space="preserve">следующими </w:t>
      </w:r>
      <w:r w:rsidRPr="00C06D20">
        <w:rPr>
          <w:rStyle w:val="FontStyle46"/>
          <w:sz w:val="24"/>
          <w:szCs w:val="24"/>
          <w:u w:val="single"/>
        </w:rPr>
        <w:t>специальными компетенциями (СК):</w:t>
      </w:r>
    </w:p>
    <w:p w:rsidR="00CB355C" w:rsidRPr="00C06D20" w:rsidRDefault="00CB355C" w:rsidP="00C06D20">
      <w:pPr>
        <w:spacing w:line="360" w:lineRule="auto"/>
        <w:ind w:firstLine="709"/>
        <w:jc w:val="both"/>
        <w:rPr>
          <w:sz w:val="24"/>
          <w:szCs w:val="24"/>
        </w:rPr>
      </w:pPr>
      <w:r w:rsidRPr="00C06D20">
        <w:rPr>
          <w:sz w:val="24"/>
          <w:szCs w:val="24"/>
        </w:rPr>
        <w:t>осуществление процесса обучения физической культуре в соответствии</w:t>
      </w:r>
      <w:r w:rsidR="00CF2F36" w:rsidRPr="00C06D20">
        <w:rPr>
          <w:sz w:val="24"/>
          <w:szCs w:val="24"/>
        </w:rPr>
        <w:t xml:space="preserve"> </w:t>
      </w:r>
      <w:r w:rsidRPr="00C06D20">
        <w:rPr>
          <w:sz w:val="24"/>
          <w:szCs w:val="24"/>
        </w:rPr>
        <w:t>с образовательной программой (СК-1);</w:t>
      </w:r>
    </w:p>
    <w:p w:rsidR="00CB355C" w:rsidRPr="00C06D20" w:rsidRDefault="00CB355C" w:rsidP="00C06D20">
      <w:pPr>
        <w:spacing w:line="360" w:lineRule="auto"/>
        <w:ind w:firstLine="709"/>
        <w:jc w:val="both"/>
        <w:rPr>
          <w:sz w:val="24"/>
          <w:szCs w:val="24"/>
        </w:rPr>
      </w:pPr>
      <w:r w:rsidRPr="00C06D20">
        <w:rPr>
          <w:sz w:val="24"/>
          <w:szCs w:val="24"/>
        </w:rPr>
        <w:t>планирование и проведение учебных занятий по физической культуре с учетом специфики тем и разделов программы и в соответствии с учебным планом. Применение современных средств оценивания результатов обучения (СК-2);</w:t>
      </w:r>
    </w:p>
    <w:p w:rsidR="00CB355C" w:rsidRPr="00C06D20" w:rsidRDefault="00CB355C" w:rsidP="00C06D20">
      <w:pPr>
        <w:spacing w:line="360" w:lineRule="auto"/>
        <w:ind w:firstLine="709"/>
        <w:jc w:val="both"/>
        <w:rPr>
          <w:sz w:val="24"/>
          <w:szCs w:val="24"/>
        </w:rPr>
      </w:pPr>
      <w:r w:rsidRPr="00C06D20">
        <w:rPr>
          <w:sz w:val="24"/>
          <w:szCs w:val="24"/>
        </w:rPr>
        <w:t>использование современных научно обоснованных приемов, методов и средств обучения физической культуре, в том числе творческих средств обучения, информационных и компьютерных технологий (СК-3);</w:t>
      </w:r>
    </w:p>
    <w:p w:rsidR="00CB355C" w:rsidRPr="00C06D20" w:rsidRDefault="00CB355C" w:rsidP="00C06D20">
      <w:pPr>
        <w:spacing w:line="360" w:lineRule="auto"/>
        <w:ind w:firstLine="709"/>
        <w:jc w:val="both"/>
        <w:rPr>
          <w:sz w:val="24"/>
          <w:szCs w:val="24"/>
        </w:rPr>
      </w:pPr>
      <w:r w:rsidRPr="00C06D20">
        <w:rPr>
          <w:sz w:val="24"/>
          <w:szCs w:val="24"/>
        </w:rPr>
        <w:t>готовность использовать биомеханические основы физических упражнений, входящих в программу физического воспитания школьников (СК-4);</w:t>
      </w:r>
    </w:p>
    <w:p w:rsidR="00CB355C" w:rsidRPr="00C06D20" w:rsidRDefault="00CB355C" w:rsidP="00C06D20">
      <w:pPr>
        <w:spacing w:line="360" w:lineRule="auto"/>
        <w:ind w:firstLine="709"/>
        <w:jc w:val="both"/>
        <w:rPr>
          <w:sz w:val="24"/>
          <w:szCs w:val="24"/>
        </w:rPr>
      </w:pPr>
      <w:r w:rsidRPr="00C06D20">
        <w:rPr>
          <w:sz w:val="24"/>
          <w:szCs w:val="24"/>
        </w:rPr>
        <w:t>готовность использовать методы и средства измерений в физическом воспитании и спорте (СК-5);</w:t>
      </w:r>
    </w:p>
    <w:p w:rsidR="00CB355C" w:rsidRPr="00C06D20" w:rsidRDefault="00CB355C" w:rsidP="00C06D20">
      <w:pPr>
        <w:spacing w:line="360" w:lineRule="auto"/>
        <w:ind w:firstLine="709"/>
        <w:jc w:val="both"/>
        <w:rPr>
          <w:sz w:val="24"/>
          <w:szCs w:val="24"/>
        </w:rPr>
      </w:pPr>
      <w:r w:rsidRPr="00C06D20">
        <w:rPr>
          <w:sz w:val="24"/>
          <w:szCs w:val="24"/>
        </w:rPr>
        <w:t>способность управления и контроля в спортивной тренировке (СК-6);</w:t>
      </w:r>
    </w:p>
    <w:p w:rsidR="00CB355C" w:rsidRPr="00C06D20" w:rsidRDefault="00CB355C" w:rsidP="00C06D20">
      <w:pPr>
        <w:spacing w:line="360" w:lineRule="auto"/>
        <w:ind w:firstLine="709"/>
        <w:jc w:val="both"/>
        <w:rPr>
          <w:sz w:val="24"/>
          <w:szCs w:val="24"/>
        </w:rPr>
      </w:pPr>
      <w:r w:rsidRPr="00C06D20">
        <w:rPr>
          <w:sz w:val="24"/>
          <w:szCs w:val="24"/>
        </w:rPr>
        <w:t>способность использовать средства спортивной работоспособности: педагогические, психологические, медицинские, физические (СК-7);</w:t>
      </w:r>
    </w:p>
    <w:p w:rsidR="00CB355C" w:rsidRPr="00C06D20" w:rsidRDefault="00CB355C" w:rsidP="00C06D20">
      <w:pPr>
        <w:spacing w:line="360" w:lineRule="auto"/>
        <w:ind w:firstLine="709"/>
        <w:jc w:val="both"/>
        <w:rPr>
          <w:sz w:val="24"/>
          <w:szCs w:val="24"/>
        </w:rPr>
      </w:pPr>
      <w:r w:rsidRPr="00C06D20">
        <w:rPr>
          <w:sz w:val="24"/>
          <w:szCs w:val="24"/>
        </w:rPr>
        <w:t>готовность применять знания биохимии физических упражнений и спорта. Владеть биохимической характеристикой тренированного организма (СК-8);</w:t>
      </w:r>
    </w:p>
    <w:p w:rsidR="00CB355C" w:rsidRPr="00C06D20" w:rsidRDefault="00CB355C" w:rsidP="00C06D20">
      <w:pPr>
        <w:spacing w:line="360" w:lineRule="auto"/>
        <w:ind w:firstLine="709"/>
        <w:jc w:val="both"/>
        <w:rPr>
          <w:sz w:val="24"/>
          <w:szCs w:val="24"/>
        </w:rPr>
      </w:pPr>
      <w:r w:rsidRPr="00C06D20">
        <w:rPr>
          <w:sz w:val="24"/>
          <w:szCs w:val="24"/>
        </w:rPr>
        <w:t>обеспечение охраны жизни и здоровья учащихся во время образовательного процесса (СК-9);</w:t>
      </w:r>
    </w:p>
    <w:p w:rsidR="00CB355C" w:rsidRPr="00C06D20" w:rsidRDefault="00CB355C" w:rsidP="00C06D20">
      <w:pPr>
        <w:spacing w:line="360" w:lineRule="auto"/>
        <w:ind w:firstLine="709"/>
        <w:jc w:val="both"/>
        <w:rPr>
          <w:sz w:val="24"/>
          <w:szCs w:val="24"/>
        </w:rPr>
      </w:pPr>
      <w:r w:rsidRPr="00C06D20">
        <w:rPr>
          <w:sz w:val="24"/>
          <w:szCs w:val="24"/>
        </w:rPr>
        <w:t>способность использования физкультурно-спортивного сооружения для занятий различными видами физкультурно-спортивной деятельности, особенности их эксплуатации (СК-10);</w:t>
      </w:r>
    </w:p>
    <w:p w:rsidR="00CB355C" w:rsidRPr="00C06D20" w:rsidRDefault="00CB355C" w:rsidP="00C06D20">
      <w:pPr>
        <w:spacing w:line="360" w:lineRule="auto"/>
        <w:ind w:firstLine="709"/>
        <w:jc w:val="both"/>
        <w:rPr>
          <w:sz w:val="24"/>
          <w:szCs w:val="24"/>
        </w:rPr>
      </w:pPr>
      <w:r w:rsidRPr="00C06D20">
        <w:rPr>
          <w:sz w:val="24"/>
          <w:szCs w:val="24"/>
        </w:rPr>
        <w:t>готовность осуществления требований к физкультурно-спортивным сооружениям, оборудованию и инвентарю с позиции техники безопасности (СК-11);</w:t>
      </w:r>
    </w:p>
    <w:p w:rsidR="00CB355C" w:rsidRPr="00C06D20" w:rsidRDefault="00CB355C" w:rsidP="00C06D20">
      <w:pPr>
        <w:spacing w:line="360" w:lineRule="auto"/>
        <w:ind w:firstLine="709"/>
        <w:jc w:val="both"/>
        <w:rPr>
          <w:sz w:val="24"/>
          <w:szCs w:val="24"/>
        </w:rPr>
      </w:pPr>
      <w:r w:rsidRPr="00C06D20">
        <w:rPr>
          <w:sz w:val="24"/>
          <w:szCs w:val="24"/>
        </w:rPr>
        <w:t>всестороннее и гармоничное развитие физических качеств и повышение уровня физической подготовленности обучающихся в процессе физкультурно-спортивной деятельности (СК-12);</w:t>
      </w:r>
    </w:p>
    <w:p w:rsidR="00CB355C" w:rsidRPr="00C06D20" w:rsidRDefault="00CB355C" w:rsidP="00C06D20">
      <w:pPr>
        <w:spacing w:line="360" w:lineRule="auto"/>
        <w:ind w:firstLine="709"/>
        <w:jc w:val="both"/>
        <w:rPr>
          <w:sz w:val="24"/>
          <w:szCs w:val="24"/>
        </w:rPr>
      </w:pPr>
      <w:r w:rsidRPr="00C06D20">
        <w:rPr>
          <w:sz w:val="24"/>
          <w:szCs w:val="24"/>
        </w:rPr>
        <w:t>совершенствование индивидуальных способностей детей в условиях секционной работы на основе применения наиболее эффективных средств и методов спортивной тренировки (СК-13);</w:t>
      </w:r>
    </w:p>
    <w:p w:rsidR="00CB355C" w:rsidRPr="00C06D20" w:rsidRDefault="00CB355C" w:rsidP="00C06D20">
      <w:pPr>
        <w:spacing w:line="360" w:lineRule="auto"/>
        <w:ind w:firstLine="709"/>
        <w:jc w:val="both"/>
        <w:rPr>
          <w:sz w:val="24"/>
          <w:szCs w:val="24"/>
        </w:rPr>
      </w:pPr>
      <w:r w:rsidRPr="00C06D20">
        <w:rPr>
          <w:sz w:val="24"/>
          <w:szCs w:val="24"/>
        </w:rPr>
        <w:t xml:space="preserve">проведение </w:t>
      </w:r>
      <w:proofErr w:type="gramStart"/>
      <w:r w:rsidRPr="00C06D20">
        <w:rPr>
          <w:sz w:val="24"/>
          <w:szCs w:val="24"/>
        </w:rPr>
        <w:t>контроля за</w:t>
      </w:r>
      <w:proofErr w:type="gramEnd"/>
      <w:r w:rsidRPr="00C06D20">
        <w:rPr>
          <w:sz w:val="24"/>
          <w:szCs w:val="24"/>
        </w:rPr>
        <w:t xml:space="preserve"> состоянием занимающихся физической культурой и спортом с применением адекватных и современных медико-биологических и педагогических методов (СК-14);</w:t>
      </w:r>
    </w:p>
    <w:p w:rsidR="00CB355C" w:rsidRPr="00C06D20" w:rsidRDefault="00CB355C" w:rsidP="00C06D20">
      <w:pPr>
        <w:spacing w:line="360" w:lineRule="auto"/>
        <w:ind w:firstLine="709"/>
        <w:jc w:val="both"/>
        <w:rPr>
          <w:sz w:val="24"/>
          <w:szCs w:val="24"/>
        </w:rPr>
      </w:pPr>
      <w:r w:rsidRPr="00C06D20">
        <w:rPr>
          <w:sz w:val="24"/>
          <w:szCs w:val="24"/>
        </w:rPr>
        <w:lastRenderedPageBreak/>
        <w:t>формирование основ здорового образа жизни и потребности в физической активности на основе регулярных занятий физическими упражнениями (СК-15);</w:t>
      </w:r>
    </w:p>
    <w:p w:rsidR="00CB355C" w:rsidRPr="00C06D20" w:rsidRDefault="00CB355C" w:rsidP="00C06D20">
      <w:pPr>
        <w:spacing w:line="360" w:lineRule="auto"/>
        <w:ind w:firstLine="709"/>
        <w:jc w:val="both"/>
        <w:rPr>
          <w:sz w:val="24"/>
          <w:szCs w:val="24"/>
        </w:rPr>
      </w:pPr>
      <w:r w:rsidRPr="00C06D20">
        <w:rPr>
          <w:sz w:val="24"/>
          <w:szCs w:val="24"/>
        </w:rPr>
        <w:t>готовность использования основ менеджмента физкультурно-спортивных сооружений (СК-16);</w:t>
      </w:r>
    </w:p>
    <w:p w:rsidR="00CB355C" w:rsidRPr="00C06D20" w:rsidRDefault="00CB355C" w:rsidP="00C06D20">
      <w:pPr>
        <w:spacing w:line="360" w:lineRule="auto"/>
        <w:ind w:firstLine="709"/>
        <w:jc w:val="both"/>
        <w:rPr>
          <w:sz w:val="24"/>
          <w:szCs w:val="24"/>
        </w:rPr>
      </w:pPr>
      <w:r w:rsidRPr="00C06D20">
        <w:rPr>
          <w:sz w:val="24"/>
          <w:szCs w:val="24"/>
        </w:rPr>
        <w:t>готовность организации занятий гимнастикой в общеобразовательной школе (СК-17);</w:t>
      </w:r>
    </w:p>
    <w:p w:rsidR="00CB355C" w:rsidRPr="00C06D20" w:rsidRDefault="00CB355C" w:rsidP="00C06D20">
      <w:pPr>
        <w:spacing w:line="360" w:lineRule="auto"/>
        <w:ind w:firstLine="709"/>
        <w:jc w:val="both"/>
        <w:rPr>
          <w:sz w:val="24"/>
          <w:szCs w:val="24"/>
        </w:rPr>
      </w:pPr>
      <w:r w:rsidRPr="00C06D20">
        <w:rPr>
          <w:sz w:val="24"/>
          <w:szCs w:val="24"/>
        </w:rPr>
        <w:t>проведение учебно-воспитательной работы с учетом возрастных и индивидуальных особенностей учащихся с применением здоровье сберегающих технологий (СК-18);</w:t>
      </w:r>
    </w:p>
    <w:p w:rsidR="00CB355C" w:rsidRPr="00C06D20" w:rsidRDefault="00CB355C" w:rsidP="00C06D20">
      <w:pPr>
        <w:spacing w:line="360" w:lineRule="auto"/>
        <w:ind w:firstLine="709"/>
        <w:jc w:val="both"/>
        <w:rPr>
          <w:sz w:val="24"/>
          <w:szCs w:val="24"/>
        </w:rPr>
      </w:pPr>
      <w:r w:rsidRPr="00C06D20">
        <w:rPr>
          <w:sz w:val="24"/>
          <w:szCs w:val="24"/>
        </w:rPr>
        <w:t>выполнение функций педагога по физической культуре и организатора физкультурно-спортивной работы в образовательном учреждении (СК-19);</w:t>
      </w:r>
    </w:p>
    <w:p w:rsidR="00CB355C" w:rsidRPr="00C06D20" w:rsidRDefault="00CB355C" w:rsidP="00C06D20">
      <w:pPr>
        <w:spacing w:line="360" w:lineRule="auto"/>
        <w:ind w:firstLine="709"/>
        <w:jc w:val="both"/>
        <w:rPr>
          <w:sz w:val="24"/>
          <w:szCs w:val="24"/>
        </w:rPr>
      </w:pPr>
      <w:r w:rsidRPr="00C06D20">
        <w:rPr>
          <w:sz w:val="24"/>
          <w:szCs w:val="24"/>
        </w:rPr>
        <w:t>овладение умениями научно-исследовательской работы в области педагогики, освоение методов наблюдения, анализа и обобщения (СК-20);</w:t>
      </w:r>
    </w:p>
    <w:p w:rsidR="00CB355C" w:rsidRPr="00C06D20" w:rsidRDefault="00CB355C" w:rsidP="00C06D20">
      <w:pPr>
        <w:spacing w:line="360" w:lineRule="auto"/>
        <w:ind w:firstLine="709"/>
        <w:jc w:val="both"/>
        <w:rPr>
          <w:sz w:val="24"/>
          <w:szCs w:val="24"/>
        </w:rPr>
      </w:pPr>
      <w:r w:rsidRPr="00C06D20">
        <w:rPr>
          <w:sz w:val="24"/>
          <w:szCs w:val="24"/>
        </w:rPr>
        <w:t>готовность использовать методы биомеханических исследований и контроля в физическом воспитании и спорте (СК-21);</w:t>
      </w:r>
    </w:p>
    <w:p w:rsidR="00CB355C" w:rsidRPr="00C06D20" w:rsidRDefault="00CB355C" w:rsidP="00C06D20">
      <w:pPr>
        <w:spacing w:line="360" w:lineRule="auto"/>
        <w:ind w:firstLine="709"/>
        <w:jc w:val="both"/>
        <w:rPr>
          <w:sz w:val="24"/>
          <w:szCs w:val="24"/>
        </w:rPr>
      </w:pPr>
      <w:r w:rsidRPr="00C06D20">
        <w:rPr>
          <w:sz w:val="24"/>
          <w:szCs w:val="24"/>
        </w:rPr>
        <w:t>способность развития физических качеств, построение занятий физической культуры (СК-22);</w:t>
      </w:r>
    </w:p>
    <w:p w:rsidR="00CB355C" w:rsidRPr="00C06D20" w:rsidRDefault="00CB355C" w:rsidP="00C06D20">
      <w:pPr>
        <w:spacing w:line="360" w:lineRule="auto"/>
        <w:ind w:firstLine="709"/>
        <w:jc w:val="both"/>
        <w:rPr>
          <w:sz w:val="24"/>
          <w:szCs w:val="24"/>
        </w:rPr>
      </w:pPr>
      <w:r w:rsidRPr="00C06D20">
        <w:rPr>
          <w:sz w:val="24"/>
          <w:szCs w:val="24"/>
        </w:rPr>
        <w:t>способность организации и методики проведения подвижных игр на уроке физкультуры, во внеклассной работе, на занятиях спортом (СК-23);</w:t>
      </w:r>
    </w:p>
    <w:p w:rsidR="00CB355C" w:rsidRPr="00C06D20" w:rsidRDefault="00CB355C" w:rsidP="00C06D20">
      <w:pPr>
        <w:spacing w:line="360" w:lineRule="auto"/>
        <w:ind w:firstLine="709"/>
        <w:jc w:val="both"/>
        <w:rPr>
          <w:sz w:val="24"/>
          <w:szCs w:val="24"/>
        </w:rPr>
      </w:pPr>
      <w:r w:rsidRPr="00C06D20">
        <w:rPr>
          <w:sz w:val="24"/>
          <w:szCs w:val="24"/>
        </w:rPr>
        <w:t>готовность использования основ методики обучения технике легкоатлетических видов (СК-24);</w:t>
      </w:r>
    </w:p>
    <w:p w:rsidR="00CB355C" w:rsidRPr="00C06D20" w:rsidRDefault="00CB355C" w:rsidP="00C06D20">
      <w:pPr>
        <w:spacing w:line="360" w:lineRule="auto"/>
        <w:ind w:firstLine="709"/>
        <w:jc w:val="both"/>
        <w:rPr>
          <w:sz w:val="24"/>
          <w:szCs w:val="24"/>
        </w:rPr>
      </w:pPr>
      <w:r w:rsidRPr="00C06D20">
        <w:rPr>
          <w:sz w:val="24"/>
          <w:szCs w:val="24"/>
        </w:rPr>
        <w:t>готовность использования методов обучения передвижению на лыжах (СК-25);</w:t>
      </w:r>
    </w:p>
    <w:p w:rsidR="00CB355C" w:rsidRPr="00C06D20" w:rsidRDefault="00CB355C" w:rsidP="00C06D20">
      <w:pPr>
        <w:spacing w:line="360" w:lineRule="auto"/>
        <w:ind w:firstLine="709"/>
        <w:jc w:val="both"/>
        <w:rPr>
          <w:sz w:val="24"/>
          <w:szCs w:val="24"/>
        </w:rPr>
      </w:pPr>
      <w:r w:rsidRPr="00C06D20">
        <w:rPr>
          <w:sz w:val="24"/>
          <w:szCs w:val="24"/>
        </w:rPr>
        <w:t>готовность использования методов обучения плаванию (СК-26);</w:t>
      </w:r>
    </w:p>
    <w:p w:rsidR="00CB355C" w:rsidRPr="00C06D20" w:rsidRDefault="00CB355C" w:rsidP="00C06D20">
      <w:pPr>
        <w:spacing w:line="360" w:lineRule="auto"/>
        <w:ind w:firstLine="709"/>
        <w:jc w:val="both"/>
        <w:rPr>
          <w:sz w:val="24"/>
          <w:szCs w:val="24"/>
        </w:rPr>
      </w:pPr>
      <w:r w:rsidRPr="00C06D20">
        <w:rPr>
          <w:sz w:val="24"/>
          <w:szCs w:val="24"/>
        </w:rPr>
        <w:t>готовность использования техник выполнения упражнений в единоборствах (СК- 27);</w:t>
      </w:r>
    </w:p>
    <w:p w:rsidR="00CB355C" w:rsidRPr="00C06D20" w:rsidRDefault="00CB355C" w:rsidP="00C06D20">
      <w:pPr>
        <w:spacing w:line="360" w:lineRule="auto"/>
        <w:ind w:firstLine="709"/>
        <w:jc w:val="both"/>
        <w:rPr>
          <w:sz w:val="24"/>
          <w:szCs w:val="24"/>
        </w:rPr>
      </w:pPr>
      <w:r w:rsidRPr="00C06D20">
        <w:rPr>
          <w:sz w:val="24"/>
          <w:szCs w:val="24"/>
        </w:rPr>
        <w:t xml:space="preserve">готовность применения технологий обучения </w:t>
      </w:r>
      <w:proofErr w:type="gramStart"/>
      <w:r w:rsidRPr="00C06D20">
        <w:rPr>
          <w:sz w:val="24"/>
          <w:szCs w:val="24"/>
        </w:rPr>
        <w:t>двигательным</w:t>
      </w:r>
      <w:proofErr w:type="gramEnd"/>
      <w:r w:rsidRPr="00C06D20">
        <w:rPr>
          <w:sz w:val="24"/>
          <w:szCs w:val="24"/>
        </w:rPr>
        <w:t xml:space="preserve"> действиями развития физических качеств (СК-28);</w:t>
      </w:r>
    </w:p>
    <w:p w:rsidR="00CB355C" w:rsidRPr="00C06D20" w:rsidRDefault="00CB355C" w:rsidP="00C06D20">
      <w:pPr>
        <w:spacing w:line="360" w:lineRule="auto"/>
        <w:ind w:firstLine="709"/>
        <w:jc w:val="both"/>
        <w:rPr>
          <w:sz w:val="24"/>
          <w:szCs w:val="24"/>
        </w:rPr>
      </w:pPr>
      <w:r w:rsidRPr="00C06D20">
        <w:rPr>
          <w:sz w:val="24"/>
          <w:szCs w:val="24"/>
        </w:rPr>
        <w:t>использование системы профессионально значимых двигательных действий и повышение уровня спортивных достижений (СК-29);</w:t>
      </w:r>
    </w:p>
    <w:p w:rsidR="00CB355C" w:rsidRPr="00C06D20" w:rsidRDefault="00CB355C" w:rsidP="00C06D20">
      <w:pPr>
        <w:spacing w:line="360" w:lineRule="auto"/>
        <w:ind w:firstLine="709"/>
        <w:jc w:val="both"/>
        <w:rPr>
          <w:sz w:val="24"/>
          <w:szCs w:val="24"/>
        </w:rPr>
      </w:pPr>
      <w:r w:rsidRPr="00C06D20">
        <w:rPr>
          <w:sz w:val="24"/>
          <w:szCs w:val="24"/>
        </w:rPr>
        <w:t>готовность использования приемов и техник массажа, средств массажа (СК-30);</w:t>
      </w:r>
    </w:p>
    <w:p w:rsidR="00CB355C" w:rsidRPr="00C06D20" w:rsidRDefault="00CB355C" w:rsidP="00C06D20">
      <w:pPr>
        <w:spacing w:line="360" w:lineRule="auto"/>
        <w:ind w:firstLine="709"/>
        <w:jc w:val="both"/>
        <w:rPr>
          <w:sz w:val="24"/>
          <w:szCs w:val="24"/>
        </w:rPr>
      </w:pPr>
      <w:r w:rsidRPr="00C06D20">
        <w:rPr>
          <w:sz w:val="24"/>
          <w:szCs w:val="24"/>
        </w:rPr>
        <w:t>способность применения лечебной физкультуры и массажа при нарушениях осанки у детей и подростков (СК-31);</w:t>
      </w:r>
    </w:p>
    <w:p w:rsidR="00CB355C" w:rsidRPr="00C06D20" w:rsidRDefault="00CB355C" w:rsidP="00C06D20">
      <w:pPr>
        <w:spacing w:line="360" w:lineRule="auto"/>
        <w:ind w:firstLine="709"/>
        <w:jc w:val="both"/>
        <w:rPr>
          <w:sz w:val="24"/>
          <w:szCs w:val="24"/>
        </w:rPr>
      </w:pPr>
      <w:r w:rsidRPr="00C06D20">
        <w:rPr>
          <w:sz w:val="24"/>
          <w:szCs w:val="24"/>
        </w:rPr>
        <w:t>способность использования социологических исследований в физической культуре (СК-32).</w:t>
      </w:r>
    </w:p>
    <w:p w:rsidR="004E641E" w:rsidRPr="00C06D20" w:rsidRDefault="004E641E" w:rsidP="00C06D20">
      <w:pPr>
        <w:pStyle w:val="aa"/>
        <w:spacing w:after="0" w:line="360" w:lineRule="auto"/>
        <w:ind w:left="0" w:firstLine="709"/>
        <w:jc w:val="both"/>
        <w:rPr>
          <w:sz w:val="24"/>
          <w:szCs w:val="24"/>
        </w:rPr>
      </w:pPr>
      <w:r w:rsidRPr="00C06D20">
        <w:rPr>
          <w:sz w:val="24"/>
          <w:szCs w:val="24"/>
        </w:rPr>
        <w:t xml:space="preserve">2.2. К задачам государственной итоговой аттестации относятся: </w:t>
      </w:r>
    </w:p>
    <w:p w:rsidR="004E641E" w:rsidRPr="00C06D20" w:rsidRDefault="004E641E" w:rsidP="00C06D2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proofErr w:type="gramStart"/>
      <w:r w:rsidRPr="00C06D20">
        <w:rPr>
          <w:rFonts w:ascii="Times New Roman" w:hAnsi="Times New Roman" w:cs="Times New Roman"/>
          <w:szCs w:val="24"/>
          <w:lang w:val="ru-RU"/>
        </w:rPr>
        <w:lastRenderedPageBreak/>
        <w:t xml:space="preserve">- оценка способности и умения выпускников, опираясь на полученные знания, умения и сформированные навыки,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зрения; </w:t>
      </w:r>
      <w:proofErr w:type="gramEnd"/>
    </w:p>
    <w:p w:rsidR="004E641E" w:rsidRPr="00C06D20" w:rsidRDefault="004E641E" w:rsidP="00C06D2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C06D20">
        <w:rPr>
          <w:rFonts w:ascii="Times New Roman" w:hAnsi="Times New Roman" w:cs="Times New Roman"/>
          <w:szCs w:val="24"/>
          <w:lang w:val="ru-RU"/>
        </w:rPr>
        <w:t xml:space="preserve">- решение вопроса о присвоении квалификации (степени) «Бакалавр» по результатам ГИА и выдаче выпускнику соответствующего диплома о высшем образовании; </w:t>
      </w:r>
    </w:p>
    <w:p w:rsidR="004E641E" w:rsidRPr="00C06D20" w:rsidRDefault="004E641E" w:rsidP="00C06D2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C06D20">
        <w:rPr>
          <w:rFonts w:ascii="Times New Roman" w:hAnsi="Times New Roman" w:cs="Times New Roman"/>
          <w:szCs w:val="24"/>
          <w:lang w:val="ru-RU"/>
        </w:rPr>
        <w:t>- разработка рекомендаций по совершенствованию подготовки выпускников на основании результатов работы государственной экзаменационной комиссии (ГЭК).</w:t>
      </w:r>
    </w:p>
    <w:p w:rsidR="008251AA" w:rsidRPr="00C06D20" w:rsidRDefault="0081566E" w:rsidP="00C06D20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33634371"/>
      <w:bookmarkStart w:id="5" w:name="_Toc443392322"/>
      <w:r w:rsidRPr="00C06D20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="00E71CAD" w:rsidRPr="00C06D20">
        <w:rPr>
          <w:rFonts w:ascii="Times New Roman" w:hAnsi="Times New Roman" w:cs="Times New Roman"/>
          <w:color w:val="auto"/>
          <w:sz w:val="24"/>
          <w:szCs w:val="24"/>
        </w:rPr>
        <w:t xml:space="preserve">ПРИМЕРНАЯ </w:t>
      </w:r>
      <w:r w:rsidR="008251AA" w:rsidRPr="00C06D20">
        <w:rPr>
          <w:rFonts w:ascii="Times New Roman" w:hAnsi="Times New Roman" w:cs="Times New Roman"/>
          <w:color w:val="auto"/>
          <w:sz w:val="24"/>
          <w:szCs w:val="24"/>
        </w:rPr>
        <w:t>ТЕМАТИКА ВЫПУСКНЫХ КВАЛИФИКАЦИОННЫХ РАБОТ</w:t>
      </w:r>
    </w:p>
    <w:p w:rsidR="00BC6D8F" w:rsidRPr="00C06D20" w:rsidRDefault="00BC6D8F" w:rsidP="00C06D20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C06D20">
        <w:rPr>
          <w:sz w:val="24"/>
          <w:szCs w:val="24"/>
        </w:rPr>
        <w:t>Развитие умений здоровьесбережения у учащихся 9-х классов общеобразовательной школы на уроках физической культуры.</w:t>
      </w:r>
    </w:p>
    <w:p w:rsidR="00BC6D8F" w:rsidRPr="00C06D20" w:rsidRDefault="00BC6D8F" w:rsidP="00C06D20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C06D20">
        <w:rPr>
          <w:sz w:val="24"/>
          <w:szCs w:val="24"/>
        </w:rPr>
        <w:t>Методика развития мышления у учащихся 13–14 лет при обучении ОБЖ.</w:t>
      </w:r>
    </w:p>
    <w:p w:rsidR="00BC6D8F" w:rsidRPr="00C06D20" w:rsidRDefault="00BC6D8F" w:rsidP="00C06D20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C06D20">
        <w:rPr>
          <w:sz w:val="24"/>
          <w:szCs w:val="24"/>
        </w:rPr>
        <w:t>Взаимодействие семьи и школы как фактор формирования здорового образа жизни у школьников 7-9 классов.</w:t>
      </w:r>
    </w:p>
    <w:p w:rsidR="00BC6D8F" w:rsidRPr="00C06D20" w:rsidRDefault="00BC6D8F" w:rsidP="00C06D20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C06D20">
        <w:rPr>
          <w:sz w:val="24"/>
          <w:szCs w:val="24"/>
        </w:rPr>
        <w:t xml:space="preserve">Внеклассная работа по ОБЖ и физической культуре как средство преодоления </w:t>
      </w:r>
      <w:proofErr w:type="gramStart"/>
      <w:r w:rsidRPr="00C06D20">
        <w:rPr>
          <w:sz w:val="24"/>
          <w:szCs w:val="24"/>
        </w:rPr>
        <w:t>интернет-зависимости</w:t>
      </w:r>
      <w:proofErr w:type="gramEnd"/>
      <w:r w:rsidRPr="00C06D20">
        <w:rPr>
          <w:sz w:val="24"/>
          <w:szCs w:val="24"/>
        </w:rPr>
        <w:t xml:space="preserve"> у школьников 5-9 классов.</w:t>
      </w:r>
    </w:p>
    <w:p w:rsidR="00BC6D8F" w:rsidRPr="00C06D20" w:rsidRDefault="00BC6D8F" w:rsidP="00C06D20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C06D20">
        <w:rPr>
          <w:sz w:val="24"/>
          <w:szCs w:val="24"/>
        </w:rPr>
        <w:t>Формы и методы обучения школьников поведению в чрезвычайных ситуациях в процессе внеклассной работы по ОБЖ.</w:t>
      </w:r>
    </w:p>
    <w:p w:rsidR="00BC6D8F" w:rsidRPr="00C06D20" w:rsidRDefault="00BC6D8F" w:rsidP="00C06D20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C06D20">
        <w:rPr>
          <w:sz w:val="24"/>
          <w:szCs w:val="24"/>
        </w:rPr>
        <w:t>Методические особенности реализации игровых технологий во внеклассной работе по ОБЖ со школьниками старшего подросткового возраста.</w:t>
      </w:r>
    </w:p>
    <w:p w:rsidR="00BC6D8F" w:rsidRPr="00C06D20" w:rsidRDefault="00BC6D8F" w:rsidP="00C06D20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C06D20">
        <w:rPr>
          <w:sz w:val="24"/>
          <w:szCs w:val="24"/>
        </w:rPr>
        <w:t>Формирование знаний о безопасном поведении в быту у школьников 5-6 классов в процессе уроков и внеклассной работы по ОБЖ.</w:t>
      </w:r>
    </w:p>
    <w:p w:rsidR="00BC6D8F" w:rsidRPr="00C06D20" w:rsidRDefault="00BC6D8F" w:rsidP="00C06D20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C06D20">
        <w:rPr>
          <w:sz w:val="24"/>
          <w:szCs w:val="24"/>
        </w:rPr>
        <w:t>Формирование интереса к занятиям физической культурой у старшеклассников в процессе совершенствования военно-патриотического воспитания.</w:t>
      </w:r>
    </w:p>
    <w:p w:rsidR="00BC6D8F" w:rsidRPr="00C06D20" w:rsidRDefault="00BC6D8F" w:rsidP="00C06D20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C06D20">
        <w:rPr>
          <w:sz w:val="24"/>
          <w:szCs w:val="24"/>
        </w:rPr>
        <w:t xml:space="preserve"> Подготовка к сдаче норм «ГТО» школьников 15-17 лет на уроках физической культуры.</w:t>
      </w:r>
    </w:p>
    <w:p w:rsidR="00BC6D8F" w:rsidRPr="00C06D20" w:rsidRDefault="00BC6D8F" w:rsidP="00C06D20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C06D20">
        <w:rPr>
          <w:sz w:val="24"/>
          <w:szCs w:val="24"/>
        </w:rPr>
        <w:t>Использование практических методов обучения на уроках физической культуры.</w:t>
      </w:r>
    </w:p>
    <w:p w:rsidR="00BC6D8F" w:rsidRPr="00C06D20" w:rsidRDefault="00BC6D8F" w:rsidP="00C06D20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C06D20">
        <w:rPr>
          <w:sz w:val="24"/>
          <w:szCs w:val="24"/>
        </w:rPr>
        <w:t>Использование технических средств на различных этапах обучения двигательному действию.</w:t>
      </w:r>
    </w:p>
    <w:p w:rsidR="00BC6D8F" w:rsidRPr="00C06D20" w:rsidRDefault="00BC6D8F" w:rsidP="00C06D20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C06D20">
        <w:rPr>
          <w:sz w:val="24"/>
          <w:szCs w:val="24"/>
        </w:rPr>
        <w:t xml:space="preserve">Дифференцированный подход к учащимся в процессе обучения </w:t>
      </w:r>
      <w:proofErr w:type="gramStart"/>
      <w:r w:rsidRPr="00C06D20">
        <w:rPr>
          <w:sz w:val="24"/>
          <w:szCs w:val="24"/>
        </w:rPr>
        <w:t>дви-гательным</w:t>
      </w:r>
      <w:proofErr w:type="gramEnd"/>
      <w:r w:rsidRPr="00C06D20">
        <w:rPr>
          <w:sz w:val="24"/>
          <w:szCs w:val="24"/>
        </w:rPr>
        <w:t xml:space="preserve"> действиям и развития физических качеств.</w:t>
      </w:r>
    </w:p>
    <w:p w:rsidR="00BC6D8F" w:rsidRPr="00C06D20" w:rsidRDefault="00BC6D8F" w:rsidP="00C06D20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C06D20">
        <w:rPr>
          <w:sz w:val="24"/>
          <w:szCs w:val="24"/>
        </w:rPr>
        <w:lastRenderedPageBreak/>
        <w:t>Совершенствование методики развития координационных способностей у детей 8-9 лет средствами ритмической гимнастики на уроках физической культуры.</w:t>
      </w:r>
    </w:p>
    <w:p w:rsidR="00BC6D8F" w:rsidRPr="00C06D20" w:rsidRDefault="00BC6D8F" w:rsidP="00C06D20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C06D20">
        <w:rPr>
          <w:sz w:val="24"/>
          <w:szCs w:val="24"/>
        </w:rPr>
        <w:t>Взаимосвязь развития физических качеств и формирования двигательных навыков в процессе физического воспитания (на примере различных возрастных групп).</w:t>
      </w:r>
    </w:p>
    <w:p w:rsidR="00BC6D8F" w:rsidRPr="00C06D20" w:rsidRDefault="00BC6D8F" w:rsidP="00C06D20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C06D20">
        <w:rPr>
          <w:sz w:val="24"/>
          <w:szCs w:val="24"/>
        </w:rPr>
        <w:t>Совершенствование методики развития скоростных способностей боксеров 13-14 лет в условиях системы дополнительного образования мегаполиса.</w:t>
      </w:r>
    </w:p>
    <w:p w:rsidR="00BC6D8F" w:rsidRPr="00C06D20" w:rsidRDefault="00BC6D8F" w:rsidP="00C06D20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C06D20">
        <w:rPr>
          <w:sz w:val="24"/>
          <w:szCs w:val="24"/>
        </w:rPr>
        <w:t>Особенности построения уроков физической культуры с различной направленностью учебного материала.</w:t>
      </w:r>
    </w:p>
    <w:p w:rsidR="00BC6D8F" w:rsidRPr="00C06D20" w:rsidRDefault="00BC6D8F" w:rsidP="00C06D20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C06D20">
        <w:rPr>
          <w:sz w:val="24"/>
          <w:szCs w:val="24"/>
        </w:rPr>
        <w:t>Самоконтроль учащихся общеобразовательной школы при занятиях</w:t>
      </w:r>
    </w:p>
    <w:p w:rsidR="00BC6D8F" w:rsidRPr="00C06D20" w:rsidRDefault="00BC6D8F" w:rsidP="00C06D20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C06D20">
        <w:rPr>
          <w:sz w:val="24"/>
          <w:szCs w:val="24"/>
        </w:rPr>
        <w:t>физическими упражнениями.</w:t>
      </w:r>
    </w:p>
    <w:p w:rsidR="00BC6D8F" w:rsidRPr="00C06D20" w:rsidRDefault="00BC6D8F" w:rsidP="00C06D20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C06D20">
        <w:rPr>
          <w:sz w:val="24"/>
          <w:szCs w:val="24"/>
        </w:rPr>
        <w:t>Совершенствование методики физической подготовки юных хоккеистов 10-12 лет.</w:t>
      </w:r>
    </w:p>
    <w:p w:rsidR="00BC6D8F" w:rsidRPr="00C06D20" w:rsidRDefault="00BC6D8F" w:rsidP="00C06D20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C06D20">
        <w:rPr>
          <w:sz w:val="24"/>
          <w:szCs w:val="24"/>
        </w:rPr>
        <w:t>Формирование мотивации студентов к занятиям физической культурой на основе кинезиологического подхода.</w:t>
      </w:r>
    </w:p>
    <w:p w:rsidR="00BC6D8F" w:rsidRPr="00C06D20" w:rsidRDefault="00BC6D8F" w:rsidP="00C06D20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C06D20">
        <w:rPr>
          <w:sz w:val="24"/>
          <w:szCs w:val="24"/>
        </w:rPr>
        <w:t>Профилактика травматизма на уроках физической культуры в различных возрастных группах.</w:t>
      </w:r>
    </w:p>
    <w:p w:rsidR="00BC6D8F" w:rsidRPr="00C06D20" w:rsidRDefault="00BC6D8F" w:rsidP="00C06D20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C06D20">
        <w:rPr>
          <w:sz w:val="24"/>
          <w:szCs w:val="24"/>
        </w:rPr>
        <w:t>Психолого-педагогические методы развития потребности здорового образа</w:t>
      </w:r>
    </w:p>
    <w:p w:rsidR="00BC6D8F" w:rsidRPr="00C06D20" w:rsidRDefault="00BC6D8F" w:rsidP="00C06D20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C06D20">
        <w:rPr>
          <w:sz w:val="24"/>
          <w:szCs w:val="24"/>
        </w:rPr>
        <w:t>жизни у школьников.</w:t>
      </w:r>
    </w:p>
    <w:p w:rsidR="00BC6D8F" w:rsidRPr="00C06D20" w:rsidRDefault="00BC6D8F" w:rsidP="00C06D20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C06D20">
        <w:rPr>
          <w:sz w:val="24"/>
          <w:szCs w:val="24"/>
        </w:rPr>
        <w:t>Экологическая культура школьников и ее формирование в курсе основы безопасности жизнедеятельности.</w:t>
      </w:r>
    </w:p>
    <w:p w:rsidR="00BC6D8F" w:rsidRPr="00C06D20" w:rsidRDefault="00BC6D8F" w:rsidP="00C06D20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C06D20">
        <w:rPr>
          <w:sz w:val="24"/>
          <w:szCs w:val="24"/>
        </w:rPr>
        <w:t>Использование игровых форм обучения на уроках и во внеклассной работе по ОБЖ.</w:t>
      </w:r>
    </w:p>
    <w:p w:rsidR="00BC6D8F" w:rsidRPr="00C06D20" w:rsidRDefault="00BC6D8F" w:rsidP="00C06D20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C06D20">
        <w:rPr>
          <w:sz w:val="24"/>
          <w:szCs w:val="24"/>
        </w:rPr>
        <w:t>Организация и содержание внеклассной и внешкольной работы по ОБЖ.</w:t>
      </w:r>
    </w:p>
    <w:p w:rsidR="00BC6D8F" w:rsidRPr="00C06D20" w:rsidRDefault="00BC6D8F" w:rsidP="00C06D20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C06D20">
        <w:rPr>
          <w:sz w:val="24"/>
          <w:szCs w:val="24"/>
        </w:rPr>
        <w:t>Методы развивающего обучения в практике преподавания курса «Основы безопасности жизнедеятельности».</w:t>
      </w:r>
    </w:p>
    <w:p w:rsidR="00BC6D8F" w:rsidRPr="00C06D20" w:rsidRDefault="00BC6D8F" w:rsidP="00C06D20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C06D20">
        <w:rPr>
          <w:sz w:val="24"/>
          <w:szCs w:val="24"/>
        </w:rPr>
        <w:t>Эффективное развитие учебной деятельности в процессе обучения школьников курсу «Основы безопасности жизнедеятельности».</w:t>
      </w:r>
    </w:p>
    <w:p w:rsidR="00BC6D8F" w:rsidRPr="00C06D20" w:rsidRDefault="00BC6D8F" w:rsidP="00C06D20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C06D20">
        <w:rPr>
          <w:sz w:val="24"/>
          <w:szCs w:val="24"/>
        </w:rPr>
        <w:t>Профилактика нарушения репродуктивного здоровья студенток средствами физической культуры.</w:t>
      </w:r>
    </w:p>
    <w:p w:rsidR="00BC6D8F" w:rsidRPr="00C06D20" w:rsidRDefault="00BC6D8F" w:rsidP="00C06D20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C06D20">
        <w:rPr>
          <w:sz w:val="24"/>
          <w:szCs w:val="24"/>
        </w:rPr>
        <w:t>Реализация профильного подхода в процессе физического воспитания учащихся.</w:t>
      </w:r>
    </w:p>
    <w:p w:rsidR="00BC6D8F" w:rsidRPr="00C06D20" w:rsidRDefault="00BC6D8F" w:rsidP="00C06D20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C06D20">
        <w:rPr>
          <w:sz w:val="24"/>
          <w:szCs w:val="24"/>
        </w:rPr>
        <w:t>Особенности методики и организации занятий атлетической гимнастикой с учетом типа телосложения у мужчин.</w:t>
      </w:r>
    </w:p>
    <w:p w:rsidR="00BC6D8F" w:rsidRPr="00C06D20" w:rsidRDefault="00BC6D8F" w:rsidP="00C06D20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C06D20">
        <w:rPr>
          <w:sz w:val="24"/>
          <w:szCs w:val="24"/>
        </w:rPr>
        <w:t>Особенности методики и организации занятий атлетической гимнастикой женщин среднего возраста на основе кинезиологического подхода.</w:t>
      </w:r>
    </w:p>
    <w:p w:rsidR="00BC6D8F" w:rsidRPr="00C06D20" w:rsidRDefault="00BC6D8F" w:rsidP="00C06D20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C06D20">
        <w:rPr>
          <w:sz w:val="24"/>
          <w:szCs w:val="24"/>
        </w:rPr>
        <w:lastRenderedPageBreak/>
        <w:t>Здоровьесберегающая технология физического воспитания студентов на основе использования средств (вид спорта).</w:t>
      </w:r>
    </w:p>
    <w:p w:rsidR="00BC6D8F" w:rsidRPr="00C06D20" w:rsidRDefault="00BC6D8F" w:rsidP="00C06D20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C06D20">
        <w:rPr>
          <w:sz w:val="24"/>
          <w:szCs w:val="24"/>
        </w:rPr>
        <w:t>Формирование здорового стиля жизни в процессе физического воспитания (на примере различных возрастных групп).</w:t>
      </w:r>
    </w:p>
    <w:p w:rsidR="00BC6D8F" w:rsidRPr="00C06D20" w:rsidRDefault="00BC6D8F" w:rsidP="00C06D20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C06D20">
        <w:rPr>
          <w:sz w:val="24"/>
          <w:szCs w:val="24"/>
        </w:rPr>
        <w:t xml:space="preserve">Образ жизни современных школьников и его влияние на </w:t>
      </w:r>
      <w:proofErr w:type="gramStart"/>
      <w:r w:rsidRPr="00C06D20">
        <w:rPr>
          <w:sz w:val="24"/>
          <w:szCs w:val="24"/>
        </w:rPr>
        <w:t>здоровье</w:t>
      </w:r>
      <w:proofErr w:type="gramEnd"/>
      <w:r w:rsidRPr="00C06D20">
        <w:rPr>
          <w:sz w:val="24"/>
          <w:szCs w:val="24"/>
        </w:rPr>
        <w:t xml:space="preserve"> и качество жизни.</w:t>
      </w:r>
    </w:p>
    <w:p w:rsidR="00BC6D8F" w:rsidRPr="00C06D20" w:rsidRDefault="00BC6D8F" w:rsidP="00C06D20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C06D20">
        <w:rPr>
          <w:sz w:val="24"/>
          <w:szCs w:val="24"/>
        </w:rPr>
        <w:t>Использование практических методов обучения на уроках физической культуры.</w:t>
      </w:r>
    </w:p>
    <w:p w:rsidR="00BC6D8F" w:rsidRPr="00C06D20" w:rsidRDefault="00BC6D8F" w:rsidP="00C06D20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C06D20">
        <w:rPr>
          <w:sz w:val="24"/>
          <w:szCs w:val="24"/>
        </w:rPr>
        <w:t>Теоретико-практические аспекты обучения двигательным действиям и развития физических качеств у школьников.</w:t>
      </w:r>
    </w:p>
    <w:p w:rsidR="00BC6D8F" w:rsidRPr="00C06D20" w:rsidRDefault="00BC6D8F" w:rsidP="00C06D20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C06D20">
        <w:rPr>
          <w:sz w:val="24"/>
          <w:szCs w:val="24"/>
        </w:rPr>
        <w:t>Дифференцированный подход к учащимся в процессе обучения двигательным действиям и развития физических качеств.</w:t>
      </w:r>
    </w:p>
    <w:p w:rsidR="00BC6D8F" w:rsidRPr="00C06D20" w:rsidRDefault="00BC6D8F" w:rsidP="00C06D20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C06D20">
        <w:rPr>
          <w:sz w:val="24"/>
          <w:szCs w:val="24"/>
        </w:rPr>
        <w:t>Интегральный подход в методике совершенствования двигательных навыков и развития физических качеств.</w:t>
      </w:r>
    </w:p>
    <w:p w:rsidR="00BC6D8F" w:rsidRPr="00C06D20" w:rsidRDefault="00BC6D8F" w:rsidP="00C06D20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C06D20">
        <w:rPr>
          <w:sz w:val="24"/>
          <w:szCs w:val="24"/>
        </w:rPr>
        <w:t>Самоконтроль учащихся общеобразовательной школы при занятиях физическими упражнениями.</w:t>
      </w:r>
    </w:p>
    <w:p w:rsidR="00BC6D8F" w:rsidRPr="00C06D20" w:rsidRDefault="00BC6D8F" w:rsidP="00C06D20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C06D20">
        <w:rPr>
          <w:sz w:val="24"/>
          <w:szCs w:val="24"/>
        </w:rPr>
        <w:t>Формирование у школьников интереса к различным видам физкультурно-спортивных занятий.</w:t>
      </w:r>
    </w:p>
    <w:p w:rsidR="00BC6D8F" w:rsidRPr="00C06D20" w:rsidRDefault="00BC6D8F" w:rsidP="00C06D20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C06D20">
        <w:rPr>
          <w:sz w:val="24"/>
          <w:szCs w:val="24"/>
        </w:rPr>
        <w:t>Формирование профессионализма специалиста по физической культуре на основе акмеологического подхода.</w:t>
      </w:r>
    </w:p>
    <w:p w:rsidR="00BC6D8F" w:rsidRPr="00C06D20" w:rsidRDefault="00BC6D8F" w:rsidP="00C06D20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C06D20">
        <w:rPr>
          <w:sz w:val="24"/>
          <w:szCs w:val="24"/>
        </w:rPr>
        <w:t>Соревновательная деятельность спортсменов (игровые виды спорта) на современном этапе развития игры.</w:t>
      </w:r>
    </w:p>
    <w:p w:rsidR="00BC6D8F" w:rsidRPr="00C06D20" w:rsidRDefault="00BC6D8F" w:rsidP="00C06D20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C06D20">
        <w:rPr>
          <w:sz w:val="24"/>
          <w:szCs w:val="24"/>
        </w:rPr>
        <w:t>Построение тренировки в годичном цикле (на примере вида спорта).</w:t>
      </w:r>
    </w:p>
    <w:p w:rsidR="00BC6D8F" w:rsidRPr="00C06D20" w:rsidRDefault="00BC6D8F" w:rsidP="00C06D20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C06D20">
        <w:rPr>
          <w:sz w:val="24"/>
          <w:szCs w:val="24"/>
        </w:rPr>
        <w:t>Сравнительный анализ эффективности тренировочного процесса различной направленности в повышении функциональных резервов женского (мужского) организма.</w:t>
      </w:r>
    </w:p>
    <w:p w:rsidR="00BC6D8F" w:rsidRPr="00C06D20" w:rsidRDefault="00BC6D8F" w:rsidP="00C06D20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C06D20">
        <w:rPr>
          <w:sz w:val="24"/>
          <w:szCs w:val="24"/>
        </w:rPr>
        <w:t>Профилактика травматизма на уроках физической культуры в различных возрастных группах.</w:t>
      </w:r>
    </w:p>
    <w:p w:rsidR="00BC6D8F" w:rsidRPr="00C06D20" w:rsidRDefault="00BC6D8F" w:rsidP="00C06D20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C06D20">
        <w:rPr>
          <w:sz w:val="24"/>
          <w:szCs w:val="24"/>
        </w:rPr>
        <w:t>Особенности методики повышения физической работоспособности школьников средствами физического воспитания.</w:t>
      </w:r>
    </w:p>
    <w:p w:rsidR="00BC6D8F" w:rsidRPr="00C06D20" w:rsidRDefault="00BC6D8F" w:rsidP="00C06D20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C06D20">
        <w:rPr>
          <w:sz w:val="24"/>
          <w:szCs w:val="24"/>
        </w:rPr>
        <w:t>Особенности методики и организации физкультурно-оздоровительной работы с детьми дошкольного возраста.</w:t>
      </w:r>
    </w:p>
    <w:p w:rsidR="00BC6D8F" w:rsidRPr="00C06D20" w:rsidRDefault="00BC6D8F" w:rsidP="00C06D20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C06D20">
        <w:rPr>
          <w:sz w:val="24"/>
          <w:szCs w:val="24"/>
        </w:rPr>
        <w:t>Особенности методики преподавания новых физкультурно-спортивных видов на уроках физической культуры.</w:t>
      </w:r>
    </w:p>
    <w:p w:rsidR="00BC6D8F" w:rsidRPr="00C06D20" w:rsidRDefault="00BC6D8F" w:rsidP="00C06D20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C06D20">
        <w:rPr>
          <w:sz w:val="24"/>
          <w:szCs w:val="24"/>
        </w:rPr>
        <w:t>Влияние занятий спортивно-оздоровительным туризмом на результаты</w:t>
      </w:r>
    </w:p>
    <w:p w:rsidR="00BC6D8F" w:rsidRPr="00C06D20" w:rsidRDefault="00BC6D8F" w:rsidP="00C06D20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C06D20">
        <w:rPr>
          <w:sz w:val="24"/>
          <w:szCs w:val="24"/>
        </w:rPr>
        <w:t>учебной деятельности школьников и на развитие их психических качеств.</w:t>
      </w:r>
    </w:p>
    <w:p w:rsidR="00BC6D8F" w:rsidRPr="00C06D20" w:rsidRDefault="00BC6D8F" w:rsidP="00C06D20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C06D20">
        <w:rPr>
          <w:sz w:val="24"/>
          <w:szCs w:val="24"/>
        </w:rPr>
        <w:lastRenderedPageBreak/>
        <w:t>Повышение физической подготовленности девушек (возраст) на основе</w:t>
      </w:r>
    </w:p>
    <w:p w:rsidR="00BC6D8F" w:rsidRPr="00C06D20" w:rsidRDefault="00BC6D8F" w:rsidP="00C06D20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C06D20">
        <w:rPr>
          <w:sz w:val="24"/>
          <w:szCs w:val="24"/>
        </w:rPr>
        <w:t>средств аквааэробики.</w:t>
      </w:r>
    </w:p>
    <w:p w:rsidR="00BC6D8F" w:rsidRPr="00C06D20" w:rsidRDefault="00BC6D8F" w:rsidP="00C06D20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C06D20">
        <w:rPr>
          <w:sz w:val="24"/>
          <w:szCs w:val="24"/>
        </w:rPr>
        <w:t>Игровая деятельность в двигательном режиме дня старших дошкольников как средство формирования физической культуры личности.</w:t>
      </w:r>
    </w:p>
    <w:p w:rsidR="00BC6D8F" w:rsidRPr="00C06D20" w:rsidRDefault="00BC6D8F" w:rsidP="00C06D20">
      <w:pPr>
        <w:pStyle w:val="a7"/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</w:p>
    <w:p w:rsidR="008251AA" w:rsidRPr="00C06D20" w:rsidRDefault="008251AA" w:rsidP="00C06D20">
      <w:pPr>
        <w:pStyle w:val="1"/>
        <w:keepLines w:val="0"/>
        <w:numPr>
          <w:ilvl w:val="0"/>
          <w:numId w:val="8"/>
        </w:numPr>
        <w:suppressAutoHyphens/>
        <w:spacing w:before="0" w:line="360" w:lineRule="auto"/>
        <w:ind w:left="0"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06D20">
        <w:rPr>
          <w:rFonts w:ascii="Times New Roman" w:hAnsi="Times New Roman" w:cs="Times New Roman"/>
          <w:color w:val="auto"/>
          <w:sz w:val="24"/>
          <w:szCs w:val="24"/>
        </w:rPr>
        <w:t>ОРГАНИЗАЦИЯ И ПРОВЕДЕНИЕ ГОСУДАРСТВЕННОЙ ИТОГОВОЙ АТТЕСТАЦИИ</w:t>
      </w:r>
      <w:bookmarkEnd w:id="4"/>
      <w:bookmarkEnd w:id="5"/>
    </w:p>
    <w:p w:rsidR="00E246BE" w:rsidRPr="00C06D20" w:rsidRDefault="008251AA" w:rsidP="00C06D20">
      <w:pPr>
        <w:spacing w:line="360" w:lineRule="auto"/>
        <w:ind w:firstLine="709"/>
        <w:jc w:val="both"/>
        <w:rPr>
          <w:sz w:val="24"/>
          <w:szCs w:val="24"/>
        </w:rPr>
      </w:pPr>
      <w:r w:rsidRPr="00C06D20">
        <w:rPr>
          <w:sz w:val="24"/>
          <w:szCs w:val="24"/>
        </w:rPr>
        <w:t>ГИА осуществляется ГЭК</w:t>
      </w:r>
      <w:r w:rsidR="00E246BE" w:rsidRPr="00C06D20">
        <w:rPr>
          <w:sz w:val="24"/>
          <w:szCs w:val="24"/>
        </w:rPr>
        <w:t>.</w:t>
      </w:r>
      <w:r w:rsidRPr="00C06D20">
        <w:rPr>
          <w:sz w:val="24"/>
          <w:szCs w:val="24"/>
        </w:rPr>
        <w:t xml:space="preserve"> </w:t>
      </w:r>
      <w:r w:rsidR="00E246BE" w:rsidRPr="00C06D20">
        <w:rPr>
          <w:sz w:val="24"/>
          <w:szCs w:val="24"/>
        </w:rPr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являются ведущими специалистами - 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кафедр университета и (или) иных организаций, и (или) к научным работникам университета и имеют ученое звание и (или) ученую степень. Доля лиц, являющихся ведущими специалистами – 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государственной экзаменационной комиссии, должна составлять не менее 50 процентов.</w:t>
      </w:r>
    </w:p>
    <w:p w:rsidR="00E246BE" w:rsidRPr="00C06D20" w:rsidRDefault="008251AA" w:rsidP="00C06D20">
      <w:pPr>
        <w:spacing w:line="360" w:lineRule="auto"/>
        <w:ind w:firstLine="709"/>
        <w:jc w:val="both"/>
        <w:rPr>
          <w:sz w:val="24"/>
          <w:szCs w:val="24"/>
        </w:rPr>
      </w:pPr>
      <w:r w:rsidRPr="00C06D20">
        <w:rPr>
          <w:sz w:val="24"/>
          <w:szCs w:val="24"/>
        </w:rPr>
        <w:t>Защита ВКР и государственный экзамен проводятся на открытом заседании ГЭК с участием не менее двух третей ее состава. Заседания комиссии</w:t>
      </w:r>
      <w:r w:rsidR="00E246BE" w:rsidRPr="00C06D20">
        <w:rPr>
          <w:sz w:val="24"/>
          <w:szCs w:val="24"/>
        </w:rPr>
        <w:t xml:space="preserve"> проводятся председателем</w:t>
      </w:r>
      <w:r w:rsidRPr="00C06D20">
        <w:rPr>
          <w:sz w:val="24"/>
          <w:szCs w:val="24"/>
        </w:rPr>
        <w:t xml:space="preserve">. </w:t>
      </w:r>
    </w:p>
    <w:p w:rsidR="00274FE0" w:rsidRPr="00C06D20" w:rsidRDefault="008251AA" w:rsidP="00C06D20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C06D20">
        <w:rPr>
          <w:sz w:val="24"/>
          <w:szCs w:val="24"/>
        </w:rPr>
        <w:t xml:space="preserve">Для обучающихся из числа </w:t>
      </w:r>
      <w:r w:rsidR="00E246BE" w:rsidRPr="00C06D20">
        <w:rPr>
          <w:sz w:val="24"/>
          <w:szCs w:val="24"/>
        </w:rPr>
        <w:t xml:space="preserve">лиц с ОВЗ и </w:t>
      </w:r>
      <w:r w:rsidRPr="00C06D20">
        <w:rPr>
          <w:sz w:val="24"/>
          <w:szCs w:val="24"/>
        </w:rPr>
        <w:t>инвалид</w:t>
      </w:r>
      <w:r w:rsidR="00E246BE" w:rsidRPr="00C06D20">
        <w:rPr>
          <w:sz w:val="24"/>
          <w:szCs w:val="24"/>
        </w:rPr>
        <w:t>ностью</w:t>
      </w:r>
      <w:r w:rsidRPr="00C06D20">
        <w:rPr>
          <w:sz w:val="24"/>
          <w:szCs w:val="24"/>
        </w:rPr>
        <w:t xml:space="preserve"> ГИА проводится в с учетом особенностей их психофизического развития, индивидуальных </w:t>
      </w:r>
      <w:r w:rsidRPr="00C06D20">
        <w:rPr>
          <w:i/>
          <w:sz w:val="24"/>
          <w:szCs w:val="24"/>
        </w:rPr>
        <w:t>возможностей и состояния здоровья (согласно п.</w:t>
      </w:r>
      <w:r w:rsidR="00E246BE" w:rsidRPr="00C06D20">
        <w:rPr>
          <w:i/>
          <w:sz w:val="24"/>
          <w:szCs w:val="24"/>
        </w:rPr>
        <w:t>6</w:t>
      </w:r>
      <w:r w:rsidR="00CF2F36" w:rsidRPr="00C06D20">
        <w:rPr>
          <w:i/>
          <w:sz w:val="24"/>
          <w:szCs w:val="24"/>
        </w:rPr>
        <w:t xml:space="preserve"> </w:t>
      </w:r>
      <w:r w:rsidR="00E246BE" w:rsidRPr="00C06D20">
        <w:rPr>
          <w:i/>
          <w:sz w:val="24"/>
          <w:szCs w:val="24"/>
        </w:rPr>
        <w:t xml:space="preserve">Порядка проведения государственной итоговой аттестации по образовательным программам высшего образования – программам бакалавриата в ФГБОУ </w:t>
      </w:r>
      <w:proofErr w:type="gramStart"/>
      <w:r w:rsidR="00E246BE" w:rsidRPr="00C06D20">
        <w:rPr>
          <w:i/>
          <w:sz w:val="24"/>
          <w:szCs w:val="24"/>
        </w:rPr>
        <w:t>ВО</w:t>
      </w:r>
      <w:proofErr w:type="gramEnd"/>
      <w:r w:rsidR="00E246BE" w:rsidRPr="00C06D20">
        <w:rPr>
          <w:i/>
          <w:sz w:val="24"/>
          <w:szCs w:val="24"/>
        </w:rPr>
        <w:t xml:space="preserve"> «Приамурский государственный университет имени Шолом-Алейхема»</w:t>
      </w:r>
      <w:r w:rsidRPr="00C06D20">
        <w:rPr>
          <w:i/>
          <w:sz w:val="24"/>
          <w:szCs w:val="24"/>
        </w:rPr>
        <w:t>).</w:t>
      </w:r>
    </w:p>
    <w:p w:rsidR="00A71818" w:rsidRPr="00C06D20" w:rsidRDefault="008251AA" w:rsidP="00C06D20">
      <w:pPr>
        <w:spacing w:line="360" w:lineRule="auto"/>
        <w:ind w:firstLine="709"/>
        <w:jc w:val="both"/>
        <w:rPr>
          <w:sz w:val="24"/>
          <w:szCs w:val="24"/>
        </w:rPr>
      </w:pPr>
      <w:r w:rsidRPr="00C06D20">
        <w:rPr>
          <w:sz w:val="24"/>
          <w:szCs w:val="24"/>
        </w:rPr>
        <w:t>В ходе экзамена запрещается пользоваться</w:t>
      </w:r>
      <w:r w:rsidR="00A71818" w:rsidRPr="00C06D20">
        <w:rPr>
          <w:sz w:val="24"/>
          <w:szCs w:val="24"/>
        </w:rPr>
        <w:t xml:space="preserve"> электронными средствами связи.</w:t>
      </w:r>
    </w:p>
    <w:p w:rsidR="00A71818" w:rsidRPr="00C06D20" w:rsidRDefault="008251AA" w:rsidP="00C06D20">
      <w:pPr>
        <w:spacing w:line="360" w:lineRule="auto"/>
        <w:ind w:firstLine="709"/>
        <w:jc w:val="both"/>
        <w:rPr>
          <w:sz w:val="24"/>
          <w:szCs w:val="24"/>
        </w:rPr>
      </w:pPr>
      <w:r w:rsidRPr="00C06D20">
        <w:rPr>
          <w:sz w:val="24"/>
          <w:szCs w:val="24"/>
        </w:rPr>
        <w:t>Успешное прохождение испытаний ГИА оценивается на «отлично», «хорошо», «удовлетворительно».</w:t>
      </w:r>
    </w:p>
    <w:p w:rsidR="00A71818" w:rsidRPr="00C06D20" w:rsidRDefault="00A71818" w:rsidP="00C06D20">
      <w:pPr>
        <w:spacing w:line="360" w:lineRule="auto"/>
        <w:ind w:firstLine="709"/>
        <w:jc w:val="both"/>
        <w:rPr>
          <w:sz w:val="24"/>
          <w:szCs w:val="24"/>
        </w:rPr>
      </w:pPr>
      <w:r w:rsidRPr="00C06D20">
        <w:rPr>
          <w:sz w:val="24"/>
          <w:szCs w:val="24"/>
        </w:rPr>
        <w:t>Обучающимся, успешно прошедшим государственную итоговую аттестацию, присваивается квалификация и выдается диплом бакалавра/диплом бакалавра с отличием</w:t>
      </w:r>
      <w:r w:rsidR="0081566E" w:rsidRPr="00C06D20">
        <w:rPr>
          <w:sz w:val="24"/>
          <w:szCs w:val="24"/>
        </w:rPr>
        <w:t xml:space="preserve">. </w:t>
      </w:r>
      <w:r w:rsidR="008251AA" w:rsidRPr="00C06D20">
        <w:rPr>
          <w:sz w:val="24"/>
          <w:szCs w:val="24"/>
        </w:rPr>
        <w:t xml:space="preserve">По результатам государственного экзамена или защиты ВКР </w:t>
      </w:r>
      <w:proofErr w:type="gramStart"/>
      <w:r w:rsidR="008251AA" w:rsidRPr="00C06D20">
        <w:rPr>
          <w:sz w:val="24"/>
          <w:szCs w:val="24"/>
        </w:rPr>
        <w:t>обучающийся</w:t>
      </w:r>
      <w:proofErr w:type="gramEnd"/>
      <w:r w:rsidR="008251AA" w:rsidRPr="00C06D20">
        <w:rPr>
          <w:sz w:val="24"/>
          <w:szCs w:val="24"/>
        </w:rPr>
        <w:t xml:space="preserve"> имеет право на апелляцию. </w:t>
      </w:r>
      <w:r w:rsidRPr="00C06D20">
        <w:rPr>
          <w:sz w:val="24"/>
          <w:szCs w:val="24"/>
        </w:rPr>
        <w:t xml:space="preserve">Апелляция подается в соответствии с пунктом 7 Порядка проведения государственной итоговой аттестации по образовательным программам высшего </w:t>
      </w:r>
      <w:r w:rsidRPr="00C06D20">
        <w:rPr>
          <w:sz w:val="24"/>
          <w:szCs w:val="24"/>
        </w:rPr>
        <w:lastRenderedPageBreak/>
        <w:t xml:space="preserve">образования – программам бакалавриата, программам специалиста, программам магистратуры в ФГБОУ </w:t>
      </w:r>
      <w:proofErr w:type="gramStart"/>
      <w:r w:rsidRPr="00C06D20">
        <w:rPr>
          <w:sz w:val="24"/>
          <w:szCs w:val="24"/>
        </w:rPr>
        <w:t>ВО</w:t>
      </w:r>
      <w:proofErr w:type="gramEnd"/>
      <w:r w:rsidRPr="00C06D20">
        <w:rPr>
          <w:sz w:val="24"/>
          <w:szCs w:val="24"/>
        </w:rPr>
        <w:t xml:space="preserve"> «Приамурский государственный университет имени Шолом-Алейхема»</w:t>
      </w:r>
      <w:r w:rsidR="008251AA" w:rsidRPr="00C06D20">
        <w:rPr>
          <w:sz w:val="24"/>
          <w:szCs w:val="24"/>
        </w:rPr>
        <w:t>.</w:t>
      </w:r>
    </w:p>
    <w:p w:rsidR="00A71818" w:rsidRPr="00C06D20" w:rsidRDefault="00A71818" w:rsidP="00C06D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D20">
        <w:rPr>
          <w:rFonts w:ascii="Times New Roman" w:hAnsi="Times New Roman" w:cs="Times New Roman"/>
          <w:sz w:val="24"/>
          <w:szCs w:val="24"/>
        </w:rPr>
        <w:t>Обучающиеся, не прошедшие государственной итоговой аттестации в связи с неявкой на государственное аттестационное испытание по уважительной причине (временная нетрудоспособность, исполнение общественных или государственных обязанностей, вызов в суд, транспортные проблемы (отмена рейса, отсутствие билетов), погодные условия, вправе пройти ее в течение 6 месяцев после завершения государственной итоговой аттестации.</w:t>
      </w:r>
      <w:proofErr w:type="gramEnd"/>
    </w:p>
    <w:p w:rsidR="00A71818" w:rsidRPr="00C06D20" w:rsidRDefault="00A71818" w:rsidP="00C06D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D20">
        <w:rPr>
          <w:rFonts w:ascii="Times New Roman" w:hAnsi="Times New Roman" w:cs="Times New Roman"/>
          <w:sz w:val="24"/>
          <w:szCs w:val="24"/>
        </w:rPr>
        <w:t>Обучающийся должен представить в университет документ, подтверждающий причину его отсутствия.</w:t>
      </w:r>
    </w:p>
    <w:p w:rsidR="00A71818" w:rsidRPr="00C06D20" w:rsidRDefault="00A71818" w:rsidP="00C06D20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C06D20">
        <w:rPr>
          <w:sz w:val="24"/>
          <w:szCs w:val="24"/>
        </w:rPr>
        <w:t>Обучающийся</w:t>
      </w:r>
      <w:proofErr w:type="gramEnd"/>
      <w:r w:rsidRPr="00C06D20">
        <w:rPr>
          <w:sz w:val="24"/>
          <w:szCs w:val="24"/>
        </w:rPr>
        <w:t>, не прошедший одно государственное аттестационное испытание по уважительной причине, допускается к сдаче следующего государственного аттестационного испытания (при его наличии).</w:t>
      </w:r>
    </w:p>
    <w:p w:rsidR="008251AA" w:rsidRPr="00C06D20" w:rsidRDefault="008251AA" w:rsidP="00C06D20">
      <w:pPr>
        <w:pStyle w:val="aa"/>
        <w:spacing w:after="0"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C06D20">
        <w:rPr>
          <w:sz w:val="24"/>
          <w:szCs w:val="24"/>
        </w:rPr>
        <w:t xml:space="preserve">Обучающиеся,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«неудовлетворительно», а также обучающиеся, не прошедшие государственное аттестационное испытание в установленный для них срок (в связи с неявкой на государственное аттестационное испытание или получением оценки «неудовлетворительно»), отчисляются из </w:t>
      </w:r>
      <w:r w:rsidR="00A71818" w:rsidRPr="00C06D20">
        <w:rPr>
          <w:sz w:val="24"/>
          <w:szCs w:val="24"/>
        </w:rPr>
        <w:t>ПГУ им. Шолом-Алейхема</w:t>
      </w:r>
      <w:r w:rsidRPr="00C06D20">
        <w:rPr>
          <w:sz w:val="24"/>
          <w:szCs w:val="24"/>
        </w:rPr>
        <w:t xml:space="preserve"> с выдачей справки об обучении как</w:t>
      </w:r>
      <w:proofErr w:type="gramEnd"/>
      <w:r w:rsidRPr="00C06D20">
        <w:rPr>
          <w:sz w:val="24"/>
          <w:szCs w:val="24"/>
        </w:rPr>
        <w:t xml:space="preserve"> </w:t>
      </w:r>
      <w:proofErr w:type="gramStart"/>
      <w:r w:rsidRPr="00C06D20">
        <w:rPr>
          <w:sz w:val="24"/>
          <w:szCs w:val="24"/>
        </w:rPr>
        <w:t>не выполнившие обязанностей по добросовестному освоению образовательной программы и выполнению учебного плана.</w:t>
      </w:r>
      <w:proofErr w:type="gramEnd"/>
    </w:p>
    <w:p w:rsidR="008251AA" w:rsidRPr="00C06D20" w:rsidRDefault="008251AA" w:rsidP="00C06D20">
      <w:pPr>
        <w:pStyle w:val="aa"/>
        <w:spacing w:after="0" w:line="360" w:lineRule="auto"/>
        <w:ind w:left="0" w:firstLine="709"/>
        <w:jc w:val="both"/>
        <w:rPr>
          <w:sz w:val="24"/>
          <w:szCs w:val="24"/>
        </w:rPr>
      </w:pPr>
      <w:r w:rsidRPr="00C06D20">
        <w:rPr>
          <w:sz w:val="24"/>
          <w:szCs w:val="24"/>
        </w:rPr>
        <w:t xml:space="preserve">Лицо, не прошедшее ГИА, может повторно пройти ГИА не ранее чем через </w:t>
      </w:r>
      <w:r w:rsidR="00A71818" w:rsidRPr="00C06D20">
        <w:rPr>
          <w:sz w:val="24"/>
          <w:szCs w:val="24"/>
        </w:rPr>
        <w:t>10 месяцев</w:t>
      </w:r>
      <w:r w:rsidRPr="00C06D20">
        <w:rPr>
          <w:sz w:val="24"/>
          <w:szCs w:val="24"/>
        </w:rPr>
        <w:t xml:space="preserve"> и не позднее чем через пять лет после срока проведения ГИА, </w:t>
      </w:r>
      <w:proofErr w:type="gramStart"/>
      <w:r w:rsidRPr="00C06D20">
        <w:rPr>
          <w:sz w:val="24"/>
          <w:szCs w:val="24"/>
        </w:rPr>
        <w:t>которая</w:t>
      </w:r>
      <w:proofErr w:type="gramEnd"/>
      <w:r w:rsidRPr="00C06D20">
        <w:rPr>
          <w:sz w:val="24"/>
          <w:szCs w:val="24"/>
        </w:rPr>
        <w:t xml:space="preserve"> не пройдена обучающимся.</w:t>
      </w:r>
    </w:p>
    <w:p w:rsidR="008251AA" w:rsidRPr="00C06D20" w:rsidRDefault="00A71818" w:rsidP="00C06D20">
      <w:pPr>
        <w:pStyle w:val="aa"/>
        <w:spacing w:after="0" w:line="360" w:lineRule="auto"/>
        <w:ind w:left="0" w:firstLine="709"/>
        <w:jc w:val="both"/>
        <w:rPr>
          <w:sz w:val="24"/>
          <w:szCs w:val="24"/>
        </w:rPr>
      </w:pPr>
      <w:r w:rsidRPr="00C06D20">
        <w:rPr>
          <w:sz w:val="24"/>
          <w:szCs w:val="24"/>
        </w:rPr>
        <w:t>Для повторного прохождения государственной итоговой аттестации указанное лицо по его заявлению восстанавливается в университет на период времени, установленный деканом факультета, но не менее периода времени, предусмотренного календарным учебным графиком для государственной итоговой аттестации по соответствующей образовательной программе.</w:t>
      </w:r>
    </w:p>
    <w:p w:rsidR="008251AA" w:rsidRPr="00C06D20" w:rsidRDefault="008251AA" w:rsidP="00C06D20">
      <w:pPr>
        <w:pStyle w:val="1"/>
        <w:keepLines w:val="0"/>
        <w:numPr>
          <w:ilvl w:val="0"/>
          <w:numId w:val="8"/>
        </w:numPr>
        <w:suppressAutoHyphens/>
        <w:spacing w:before="0" w:line="360" w:lineRule="auto"/>
        <w:ind w:left="0"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33634373"/>
      <w:bookmarkStart w:id="7" w:name="_Toc443392324"/>
      <w:r w:rsidRPr="00C06D20">
        <w:rPr>
          <w:rFonts w:ascii="Times New Roman" w:hAnsi="Times New Roman" w:cs="Times New Roman"/>
          <w:color w:val="auto"/>
          <w:sz w:val="24"/>
          <w:szCs w:val="24"/>
        </w:rPr>
        <w:t>ОРГАНИЗАЦИЯ И ПРОВЕДЕНИЕ ЗАЩИТЫ ВЫПУСКНОЙ КВАЛИФИКАЦИОННОЙ РАБОТЫ</w:t>
      </w:r>
      <w:bookmarkEnd w:id="6"/>
      <w:bookmarkEnd w:id="7"/>
    </w:p>
    <w:p w:rsidR="008251AA" w:rsidRPr="00C06D20" w:rsidRDefault="001B1A32" w:rsidP="00C06D2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06D20">
        <w:rPr>
          <w:sz w:val="24"/>
          <w:szCs w:val="24"/>
        </w:rPr>
        <w:t xml:space="preserve">Для подготовки выпускной квалификационной работы за обучающимся приказом проректора по учебной работе закрепляется руководитель ВКР из числа лиц, относящихся </w:t>
      </w:r>
      <w:r w:rsidRPr="00C06D20">
        <w:rPr>
          <w:sz w:val="24"/>
          <w:szCs w:val="24"/>
        </w:rPr>
        <w:lastRenderedPageBreak/>
        <w:t>к профессорско-преподавательскому составу кафедр и при необходимости консультант (консультанты).</w:t>
      </w:r>
    </w:p>
    <w:p w:rsidR="008251AA" w:rsidRPr="00C06D20" w:rsidRDefault="008251AA" w:rsidP="00C06D2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06D20">
        <w:rPr>
          <w:sz w:val="24"/>
          <w:szCs w:val="24"/>
        </w:rPr>
        <w:t>После завершения подготовки обучающимся ВКР руководитель ВКР представляет на кафедру письменный отзыв о работе обучающегося в период подготовки ВКР.</w:t>
      </w:r>
    </w:p>
    <w:p w:rsidR="008251AA" w:rsidRPr="00C06D20" w:rsidRDefault="008251AA" w:rsidP="00C06D2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06D20">
        <w:rPr>
          <w:sz w:val="24"/>
          <w:szCs w:val="24"/>
        </w:rPr>
        <w:t xml:space="preserve">Тексты ВКР размещаются </w:t>
      </w:r>
      <w:r w:rsidR="001B1A32" w:rsidRPr="00C06D20">
        <w:rPr>
          <w:sz w:val="24"/>
          <w:szCs w:val="24"/>
        </w:rPr>
        <w:t>сотрудниками библиотеки университета</w:t>
      </w:r>
      <w:r w:rsidRPr="00C06D20">
        <w:rPr>
          <w:sz w:val="24"/>
          <w:szCs w:val="24"/>
        </w:rPr>
        <w:t xml:space="preserve"> в электронно-библиотечной системе вуза и проверяются на объём заимствования.</w:t>
      </w:r>
    </w:p>
    <w:p w:rsidR="008251AA" w:rsidRPr="00C06D20" w:rsidRDefault="008251AA" w:rsidP="00C06D2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06D20">
        <w:rPr>
          <w:sz w:val="24"/>
          <w:szCs w:val="24"/>
        </w:rPr>
        <w:t xml:space="preserve">ВКР и отзыв руководителя предоставляются в ГЭК не позднее, чем за 2 </w:t>
      </w:r>
      <w:proofErr w:type="gramStart"/>
      <w:r w:rsidRPr="00C06D20">
        <w:rPr>
          <w:sz w:val="24"/>
          <w:szCs w:val="24"/>
        </w:rPr>
        <w:t>календарных</w:t>
      </w:r>
      <w:proofErr w:type="gramEnd"/>
      <w:r w:rsidRPr="00C06D20">
        <w:rPr>
          <w:sz w:val="24"/>
          <w:szCs w:val="24"/>
        </w:rPr>
        <w:t xml:space="preserve"> дня до защиты. </w:t>
      </w:r>
    </w:p>
    <w:p w:rsidR="008251AA" w:rsidRPr="00C06D20" w:rsidRDefault="008251AA" w:rsidP="00C06D2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06D20">
        <w:rPr>
          <w:sz w:val="24"/>
          <w:szCs w:val="24"/>
        </w:rPr>
        <w:t>Защита выпускной квалификационной работы проводится не ранее, чем через 7 дней после государственного экзамена.</w:t>
      </w:r>
    </w:p>
    <w:p w:rsidR="00C06D20" w:rsidRDefault="008251AA" w:rsidP="00C06D2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06D20">
        <w:rPr>
          <w:sz w:val="24"/>
          <w:szCs w:val="24"/>
        </w:rPr>
        <w:t>При защите ВКР выпускники должны, опираясь на полученные знания, умения и навыки, показать способность самостоятельно решать задачи профессиональной деятельности, излагать информацию, аргументироват</w:t>
      </w:r>
      <w:bookmarkStart w:id="8" w:name="_Toc433634374"/>
      <w:bookmarkStart w:id="9" w:name="_Toc443392325"/>
      <w:r w:rsidR="008E442B" w:rsidRPr="00C06D20">
        <w:rPr>
          <w:sz w:val="24"/>
          <w:szCs w:val="24"/>
        </w:rPr>
        <w:t>ь и защищать свою точку зрения.</w:t>
      </w:r>
    </w:p>
    <w:p w:rsidR="00C06D20" w:rsidRDefault="00C06D2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6D20" w:rsidRPr="00F74CB2" w:rsidRDefault="00C06D20" w:rsidP="00C06D20">
      <w:pPr>
        <w:jc w:val="center"/>
        <w:rPr>
          <w:b/>
          <w:sz w:val="24"/>
          <w:szCs w:val="24"/>
        </w:rPr>
      </w:pPr>
      <w:r w:rsidRPr="00F74CB2">
        <w:rPr>
          <w:b/>
          <w:sz w:val="24"/>
          <w:szCs w:val="24"/>
        </w:rPr>
        <w:lastRenderedPageBreak/>
        <w:t>Оценочный лист ГИА – защита выпускной квалификационной работы</w:t>
      </w:r>
    </w:p>
    <w:p w:rsidR="00C06D20" w:rsidRPr="00F74CB2" w:rsidRDefault="00C06D20" w:rsidP="00C06D20">
      <w:pPr>
        <w:rPr>
          <w:sz w:val="24"/>
          <w:szCs w:val="24"/>
        </w:rPr>
      </w:pPr>
      <w:r w:rsidRPr="00F74CB2">
        <w:rPr>
          <w:sz w:val="24"/>
          <w:szCs w:val="24"/>
        </w:rPr>
        <w:t>Студента  __________________________________________________________________</w:t>
      </w:r>
    </w:p>
    <w:p w:rsidR="00C06D20" w:rsidRPr="00F74CB2" w:rsidRDefault="00C06D20" w:rsidP="00C06D20">
      <w:pPr>
        <w:tabs>
          <w:tab w:val="left" w:pos="3402"/>
        </w:tabs>
        <w:rPr>
          <w:sz w:val="24"/>
          <w:szCs w:val="24"/>
        </w:rPr>
      </w:pPr>
      <w:r w:rsidRPr="00F74CB2">
        <w:rPr>
          <w:sz w:val="24"/>
          <w:szCs w:val="24"/>
        </w:rPr>
        <w:tab/>
        <w:t>(Фамилия Имя Отчество)</w:t>
      </w:r>
    </w:p>
    <w:p w:rsidR="00C06D20" w:rsidRPr="00F74CB2" w:rsidRDefault="00C06D20" w:rsidP="00C06D20">
      <w:pPr>
        <w:tabs>
          <w:tab w:val="left" w:pos="3402"/>
        </w:tabs>
        <w:rPr>
          <w:sz w:val="24"/>
          <w:szCs w:val="24"/>
        </w:rPr>
      </w:pPr>
      <w:r w:rsidRPr="00F74CB2">
        <w:rPr>
          <w:sz w:val="24"/>
          <w:szCs w:val="24"/>
        </w:rPr>
        <w:t xml:space="preserve">Направление подготовки </w:t>
      </w:r>
      <w:r>
        <w:rPr>
          <w:sz w:val="24"/>
          <w:szCs w:val="24"/>
          <w:u w:val="single"/>
        </w:rPr>
        <w:t>44.03.01</w:t>
      </w:r>
      <w:r w:rsidRPr="005F7E2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Педагогическое образование</w:t>
      </w:r>
    </w:p>
    <w:p w:rsidR="00C06D20" w:rsidRPr="00F74CB2" w:rsidRDefault="00C06D20" w:rsidP="00C06D20">
      <w:pPr>
        <w:tabs>
          <w:tab w:val="left" w:pos="3402"/>
        </w:tabs>
        <w:rPr>
          <w:sz w:val="24"/>
          <w:szCs w:val="24"/>
        </w:rPr>
      </w:pPr>
      <w:r w:rsidRPr="00F74CB2">
        <w:rPr>
          <w:sz w:val="24"/>
          <w:szCs w:val="24"/>
        </w:rPr>
        <w:t xml:space="preserve">Направленность </w:t>
      </w:r>
      <w:r>
        <w:rPr>
          <w:sz w:val="24"/>
          <w:szCs w:val="24"/>
          <w:u w:val="single"/>
        </w:rPr>
        <w:t xml:space="preserve">Физическая культура </w:t>
      </w:r>
    </w:p>
    <w:p w:rsidR="00C06D20" w:rsidRDefault="00C06D20" w:rsidP="00C06D20">
      <w:pPr>
        <w:tabs>
          <w:tab w:val="left" w:pos="3402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4"/>
        <w:gridCol w:w="1181"/>
        <w:gridCol w:w="5132"/>
        <w:gridCol w:w="844"/>
      </w:tblGrid>
      <w:tr w:rsidR="00C06D20" w:rsidRPr="007423D0" w:rsidTr="00602508">
        <w:tc>
          <w:tcPr>
            <w:tcW w:w="4559" w:type="pct"/>
            <w:gridSpan w:val="3"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  <w:rPr>
                <w:b/>
              </w:rPr>
            </w:pPr>
            <w:r w:rsidRPr="007423D0">
              <w:t>Обобщенный уровень освоения ООП за весь период обучения, средний балл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</w:tr>
      <w:tr w:rsidR="00C06D20" w:rsidRPr="007423D0" w:rsidTr="00602508">
        <w:tc>
          <w:tcPr>
            <w:tcW w:w="4559" w:type="pct"/>
            <w:gridSpan w:val="3"/>
          </w:tcPr>
          <w:p w:rsidR="00C06D20" w:rsidRPr="007423D0" w:rsidRDefault="00C06D20" w:rsidP="00602508">
            <w:pPr>
              <w:tabs>
                <w:tab w:val="left" w:pos="3402"/>
              </w:tabs>
              <w:jc w:val="right"/>
              <w:rPr>
                <w:b/>
              </w:rPr>
            </w:pPr>
            <w:r w:rsidRPr="007423D0">
              <w:rPr>
                <w:b/>
              </w:rPr>
              <w:t>Оценка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</w:tr>
      <w:tr w:rsidR="00C06D20" w:rsidRPr="007423D0" w:rsidTr="00602508">
        <w:tc>
          <w:tcPr>
            <w:tcW w:w="1261" w:type="pct"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  <w:rPr>
                <w:b/>
              </w:rPr>
            </w:pPr>
            <w:r w:rsidRPr="007423D0">
              <w:rPr>
                <w:b/>
              </w:rPr>
              <w:t>Компетенции</w:t>
            </w: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  <w:rPr>
                <w:b/>
              </w:rPr>
            </w:pPr>
            <w:r w:rsidRPr="007423D0">
              <w:rPr>
                <w:b/>
              </w:rPr>
              <w:t>Критерии оценивания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  <w:rPr>
                <w:b/>
              </w:rPr>
            </w:pPr>
            <w:r w:rsidRPr="007423D0">
              <w:rPr>
                <w:b/>
              </w:rPr>
              <w:t>Балл</w:t>
            </w:r>
          </w:p>
        </w:tc>
      </w:tr>
      <w:tr w:rsidR="00C06D20" w:rsidRPr="007423D0" w:rsidTr="00602508">
        <w:tc>
          <w:tcPr>
            <w:tcW w:w="1261" w:type="pct"/>
            <w:vMerge w:val="restart"/>
          </w:tcPr>
          <w:p w:rsidR="00C06D20" w:rsidRPr="00F424BC" w:rsidRDefault="00C06D20" w:rsidP="00602508">
            <w:pPr>
              <w:tabs>
                <w:tab w:val="left" w:pos="0"/>
              </w:tabs>
              <w:jc w:val="center"/>
              <w:rPr>
                <w:b/>
              </w:rPr>
            </w:pPr>
            <w:proofErr w:type="gramStart"/>
            <w:r w:rsidRPr="00F424BC">
              <w:rPr>
                <w:b/>
              </w:rPr>
              <w:t xml:space="preserve">Общекультурные компетенции (ОК-1, ОК-2, ОК-3, ОК-4, </w:t>
            </w:r>
            <w:proofErr w:type="gramEnd"/>
          </w:p>
          <w:p w:rsidR="00C06D20" w:rsidRPr="00F424BC" w:rsidRDefault="00C06D20" w:rsidP="00602508">
            <w:pPr>
              <w:tabs>
                <w:tab w:val="left" w:pos="0"/>
              </w:tabs>
              <w:jc w:val="center"/>
              <w:rPr>
                <w:b/>
              </w:rPr>
            </w:pPr>
            <w:r w:rsidRPr="00F424BC">
              <w:rPr>
                <w:b/>
              </w:rPr>
              <w:t xml:space="preserve">ОК-5, ОК-6, ОК-7, </w:t>
            </w:r>
          </w:p>
          <w:p w:rsidR="00C06D20" w:rsidRPr="00F424BC" w:rsidRDefault="00C06D20" w:rsidP="00602508">
            <w:pPr>
              <w:tabs>
                <w:tab w:val="left" w:pos="0"/>
              </w:tabs>
              <w:jc w:val="center"/>
              <w:rPr>
                <w:b/>
              </w:rPr>
            </w:pPr>
            <w:proofErr w:type="gramStart"/>
            <w:r w:rsidRPr="00F424BC">
              <w:rPr>
                <w:b/>
              </w:rPr>
              <w:t>ОК-8, ОК-9)</w:t>
            </w:r>
            <w:proofErr w:type="gramEnd"/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4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способность использовать основы философских и </w:t>
            </w:r>
            <w:proofErr w:type="spellStart"/>
            <w:r w:rsidRPr="0074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социогуманитарных</w:t>
            </w:r>
            <w:proofErr w:type="spellEnd"/>
            <w:r w:rsidRPr="0074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знаний для формирования научного мировоззрения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F424BC" w:rsidRDefault="00C06D20" w:rsidP="00602508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4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F424BC" w:rsidRDefault="00C06D20" w:rsidP="00602508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4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F424BC" w:rsidRDefault="00C06D20" w:rsidP="00602508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4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способность к коммуникации в устной и письменной </w:t>
            </w:r>
            <w:proofErr w:type="gramStart"/>
            <w:r w:rsidRPr="0074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формах</w:t>
            </w:r>
            <w:proofErr w:type="gramEnd"/>
            <w:r w:rsidRPr="0074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F424BC" w:rsidRDefault="00C06D20" w:rsidP="00602508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4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F424BC" w:rsidRDefault="00C06D20" w:rsidP="00602508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40" w:firstLine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способность к самоорганизации и самообразованию 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F424BC" w:rsidRDefault="00C06D20" w:rsidP="00602508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4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способностью использовать базовые правовые знания в различных сферах деятельности 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F424BC" w:rsidRDefault="00C06D20" w:rsidP="00602508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4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готовность поддерживать уровень физической подготовки, обеспечивающий полноценную деятельность 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F424BC" w:rsidRDefault="00C06D20" w:rsidP="00602508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4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использовать приемы оказания первой помощи, методы защиты в условиях чрезвычайных ситуации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 w:val="restart"/>
          </w:tcPr>
          <w:p w:rsidR="00C06D20" w:rsidRPr="00F424BC" w:rsidRDefault="00C06D20" w:rsidP="00602508">
            <w:pPr>
              <w:tabs>
                <w:tab w:val="left" w:pos="0"/>
              </w:tabs>
              <w:jc w:val="center"/>
              <w:rPr>
                <w:b/>
              </w:rPr>
            </w:pPr>
            <w:proofErr w:type="spellStart"/>
            <w:r w:rsidRPr="00F424BC">
              <w:rPr>
                <w:b/>
              </w:rPr>
              <w:t>Общепрофессио</w:t>
            </w:r>
            <w:r>
              <w:rPr>
                <w:b/>
              </w:rPr>
              <w:t>-</w:t>
            </w:r>
            <w:r w:rsidRPr="00F424BC">
              <w:rPr>
                <w:b/>
              </w:rPr>
              <w:t>нальные</w:t>
            </w:r>
            <w:proofErr w:type="spellEnd"/>
            <w:r w:rsidRPr="00F424BC">
              <w:rPr>
                <w:b/>
              </w:rPr>
              <w:t xml:space="preserve"> компетенции </w:t>
            </w:r>
          </w:p>
          <w:p w:rsidR="00C06D20" w:rsidRPr="00F424BC" w:rsidRDefault="00C06D20" w:rsidP="00602508">
            <w:pPr>
              <w:tabs>
                <w:tab w:val="left" w:pos="0"/>
              </w:tabs>
              <w:jc w:val="center"/>
              <w:rPr>
                <w:b/>
              </w:rPr>
            </w:pPr>
            <w:proofErr w:type="gramStart"/>
            <w:r w:rsidRPr="00F424BC">
              <w:rPr>
                <w:b/>
              </w:rPr>
              <w:t xml:space="preserve">(ОПК-1, ОПК-2, </w:t>
            </w:r>
            <w:proofErr w:type="gramEnd"/>
          </w:p>
          <w:p w:rsidR="00C06D20" w:rsidRPr="00F424BC" w:rsidRDefault="00C06D20" w:rsidP="00602508">
            <w:pPr>
              <w:tabs>
                <w:tab w:val="left" w:pos="0"/>
              </w:tabs>
              <w:jc w:val="center"/>
              <w:rPr>
                <w:b/>
              </w:rPr>
            </w:pPr>
            <w:proofErr w:type="gramStart"/>
            <w:r w:rsidRPr="00F424BC">
              <w:rPr>
                <w:b/>
              </w:rPr>
              <w:t>ОПК-3, ОПК-4,ОПК-5, ОПК-6)</w:t>
            </w:r>
            <w:proofErr w:type="gramEnd"/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4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готовность сознавать социальную значимость своей будущей профессии, обладать мотивацией к осуществлению профессиональной деятельности 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4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4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готовность к психолого-педагогическому сопровождению учебно-воспитательного процесса 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4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к профессиональной деятельности в соответствии с нормативно-</w:t>
            </w:r>
            <w:r w:rsidRPr="0074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правовыми актами сферы образования 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владение основами профессиональной этики и речевой культуры 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к обеспечению охраны ж</w:t>
            </w:r>
            <w:r w:rsidRPr="007423D0">
              <w:rPr>
                <w:rFonts w:ascii="Times New Roman" w:hAnsi="Times New Roman" w:cs="Times New Roman"/>
                <w:sz w:val="20"/>
                <w:szCs w:val="20"/>
              </w:rPr>
              <w:t xml:space="preserve">изни и здоровья </w:t>
            </w:r>
            <w:proofErr w:type="gramStart"/>
            <w:r w:rsidRPr="007423D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42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 w:val="restart"/>
          </w:tcPr>
          <w:p w:rsidR="00C06D20" w:rsidRPr="007423D0" w:rsidRDefault="00C06D20" w:rsidP="00602508">
            <w:pPr>
              <w:tabs>
                <w:tab w:val="left" w:pos="0"/>
              </w:tabs>
              <w:jc w:val="center"/>
              <w:rPr>
                <w:b/>
              </w:rPr>
            </w:pPr>
            <w:r w:rsidRPr="007423D0">
              <w:rPr>
                <w:b/>
              </w:rPr>
              <w:t>педагогическая деятельность:</w:t>
            </w:r>
          </w:p>
          <w:p w:rsidR="00C06D20" w:rsidRPr="007423D0" w:rsidRDefault="00C06D20" w:rsidP="00602508">
            <w:pPr>
              <w:tabs>
                <w:tab w:val="left" w:pos="0"/>
              </w:tabs>
              <w:jc w:val="center"/>
              <w:rPr>
                <w:b/>
              </w:rPr>
            </w:pPr>
            <w:r w:rsidRPr="007423D0">
              <w:rPr>
                <w:b/>
              </w:rPr>
              <w:t>(ПК-1, ПК-2, ПК-3, ПК-4, ПК-5, ПК-6, ПК-7)</w:t>
            </w: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способность решать задачи воспитания и духовно-нравственного развития </w:t>
            </w:r>
            <w:proofErr w:type="gramStart"/>
            <w:r w:rsidRPr="0074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74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учебной и </w:t>
            </w:r>
            <w:proofErr w:type="spellStart"/>
            <w:r w:rsidRPr="0074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внеучебной</w:t>
            </w:r>
            <w:proofErr w:type="spellEnd"/>
            <w:r w:rsidRPr="0074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способность использовать возможности образовательной среды для достижения личностных, </w:t>
            </w:r>
            <w:proofErr w:type="spellStart"/>
            <w:r w:rsidRPr="0074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метапредметных</w:t>
            </w:r>
            <w:proofErr w:type="spellEnd"/>
            <w:r w:rsidRPr="0074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способность осуществлять педагогическое сопровождение социализации и профессионального самоопределения </w:t>
            </w:r>
            <w:proofErr w:type="spellStart"/>
            <w:r w:rsidRPr="0074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</w:t>
            </w:r>
            <w:proofErr w:type="spellEnd"/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готовность к взаимодействию с участниками образовательного процесса 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 w:val="restart"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  <w:rPr>
                <w:b/>
              </w:rPr>
            </w:pPr>
            <w:r w:rsidRPr="007423D0">
              <w:rPr>
                <w:b/>
              </w:rPr>
              <w:t>проектная деятельность</w:t>
            </w:r>
          </w:p>
          <w:p w:rsidR="00C06D20" w:rsidRPr="007423D0" w:rsidRDefault="00C06D20" w:rsidP="00602508">
            <w:pPr>
              <w:tabs>
                <w:tab w:val="left" w:pos="3402"/>
              </w:tabs>
              <w:jc w:val="center"/>
              <w:rPr>
                <w:b/>
              </w:rPr>
            </w:pPr>
            <w:r w:rsidRPr="007423D0">
              <w:rPr>
                <w:b/>
              </w:rPr>
              <w:lastRenderedPageBreak/>
              <w:t>(ПК-8, ПК-9, ПК-10)</w:t>
            </w: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способность проектировать образовательные программы</w:t>
            </w:r>
          </w:p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проектировать индивидуальные образовательные маршруты </w:t>
            </w:r>
            <w:proofErr w:type="gramStart"/>
            <w:r w:rsidRPr="007423D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42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sz w:val="20"/>
                <w:szCs w:val="20"/>
              </w:rPr>
              <w:t>способность проектировать траектории своего профессионального роста и личностного развития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 w:val="restart"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  <w:rPr>
                <w:b/>
              </w:rPr>
            </w:pPr>
            <w:r w:rsidRPr="007423D0">
              <w:rPr>
                <w:b/>
              </w:rPr>
              <w:t>Специальные компетенции:</w:t>
            </w:r>
          </w:p>
          <w:p w:rsidR="00C06D20" w:rsidRPr="007423D0" w:rsidRDefault="00C06D20" w:rsidP="00602508">
            <w:pPr>
              <w:tabs>
                <w:tab w:val="left" w:pos="3402"/>
              </w:tabs>
              <w:jc w:val="center"/>
              <w:rPr>
                <w:b/>
              </w:rPr>
            </w:pPr>
            <w:r w:rsidRPr="007423D0">
              <w:rPr>
                <w:b/>
              </w:rPr>
              <w:t>(СК 1-32)</w:t>
            </w: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sz w:val="20"/>
                <w:szCs w:val="20"/>
              </w:rPr>
              <w:t>осуществление процесса обучения физической культуре в соответствии  с образовательной программой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sz w:val="20"/>
                <w:szCs w:val="20"/>
              </w:rPr>
              <w:t>планирование и проведение учебных занятий по физической культуре с учетом специфики тем и разделов программы и в соответствии с учебным планом. Применение современных средств оценивания результатов обучения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sz w:val="20"/>
                <w:szCs w:val="20"/>
              </w:rPr>
              <w:t>использование современных научно обоснованных приемов, методов и средств обучения физической культуре, в том числе творческих средств обучения, информационных и компьютерных технологий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sz w:val="20"/>
                <w:szCs w:val="20"/>
              </w:rPr>
              <w:t>готовность использовать биомеханические основы физических упражнений, входящих в программу физического воспитания школьников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sz w:val="20"/>
                <w:szCs w:val="20"/>
              </w:rPr>
              <w:t>готовность использовать методы и средства измерений в физическом воспитании и спорте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sz w:val="20"/>
                <w:szCs w:val="20"/>
              </w:rPr>
              <w:t>способность управления и контроля в спортивной тренировке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sz w:val="20"/>
                <w:szCs w:val="20"/>
              </w:rPr>
              <w:t>способность использовать средства спортивной работоспособности: педагогические, психологические, медицинские, физические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sz w:val="20"/>
                <w:szCs w:val="20"/>
              </w:rPr>
              <w:t>готовность применять знания биохимии физических упражнений и спорта. Владеть биохимической характеристикой тренированного организма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sz w:val="20"/>
                <w:szCs w:val="20"/>
              </w:rPr>
              <w:t>обеспечение охраны жизни и здоровья учащихся во время образовательного процесса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sz w:val="20"/>
                <w:szCs w:val="20"/>
              </w:rPr>
              <w:t>способность использования физкультурно-спортивного сооружения для занятий различными видами физкультурно-спортивной деятельности, особенности их эксплуатации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sz w:val="20"/>
                <w:szCs w:val="20"/>
              </w:rPr>
              <w:t>готовность осуществления требований к физкультурно-спортивным сооружениям, оборудованию и инвентарю с позиции техники безопасности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sz w:val="20"/>
                <w:szCs w:val="20"/>
              </w:rPr>
              <w:t>всестороннее и гармоничное развитие физических качеств и повышение уровня физической подготовленности обучающихся в процессе физкультурно-спортивной деятельности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sz w:val="20"/>
                <w:szCs w:val="20"/>
              </w:rPr>
              <w:t>совершенствование индивидуальных способностей детей в условиях секционной работы на основе применения наиболее эффективных средств и методов спортивной тренировки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gramStart"/>
            <w:r w:rsidRPr="007423D0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7423D0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занимающихся физической культурой и спортом с применением адекватных и современных медико-биологических и педагогических методов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sz w:val="20"/>
                <w:szCs w:val="20"/>
              </w:rPr>
              <w:t>формирование основ здорового образа жизни и потребности в физической активности на основе регулярных занятий физическими упражнениями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sz w:val="20"/>
                <w:szCs w:val="20"/>
              </w:rPr>
              <w:t>готовность использования основ менеджмента физкультурно-спортивных сооружений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sz w:val="20"/>
                <w:szCs w:val="20"/>
              </w:rPr>
              <w:t>готовность организации занятий гимнастикой в общеобразовательной школе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sz w:val="20"/>
                <w:szCs w:val="20"/>
              </w:rPr>
              <w:t>проведение учебно-воспитательной работы с учетом возрастных и индивидуальных особенностей учащихся с применением здоровье сберегающих технологий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sz w:val="20"/>
                <w:szCs w:val="20"/>
              </w:rPr>
              <w:t>выполнение функций педагога по физической культуре и организатора физкультурно-спортивной работы в образовательном учреждении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sz w:val="20"/>
                <w:szCs w:val="20"/>
              </w:rPr>
              <w:t>овладение умениями научно-исследовательской работы в области педагогики, освоение методов наблюдения, анализа и обобщения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sz w:val="20"/>
                <w:szCs w:val="20"/>
              </w:rPr>
              <w:t>готовность использовать методы биомеханических исследований и контроля в физическом воспитании и спорте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sz w:val="20"/>
                <w:szCs w:val="20"/>
              </w:rPr>
              <w:t>способность развития физических качеств, построение занятий физической культуры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sz w:val="20"/>
                <w:szCs w:val="20"/>
              </w:rPr>
              <w:t>способность организации и методики проведения подвижных игр на уроке физкультуры, во внеклассной работе, на занятиях спортом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sz w:val="20"/>
                <w:szCs w:val="20"/>
              </w:rPr>
              <w:t>готовность использования основ методики обучения технике легкоатлетических видов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jc w:val="both"/>
            </w:pPr>
            <w:r w:rsidRPr="007423D0">
              <w:t xml:space="preserve">готовность использования методов обучения передвижению на лыжах </w:t>
            </w:r>
          </w:p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sz w:val="20"/>
                <w:szCs w:val="20"/>
              </w:rPr>
              <w:t>готовность использования методов обучения плаванию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sz w:val="20"/>
                <w:szCs w:val="20"/>
              </w:rPr>
              <w:t>готовность использования техник выполнения упражнений в единоборствах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применения технологий обучения </w:t>
            </w:r>
            <w:proofErr w:type="gramStart"/>
            <w:r w:rsidRPr="007423D0">
              <w:rPr>
                <w:rFonts w:ascii="Times New Roman" w:hAnsi="Times New Roman" w:cs="Times New Roman"/>
                <w:sz w:val="20"/>
                <w:szCs w:val="20"/>
              </w:rPr>
              <w:t>двигательным</w:t>
            </w:r>
            <w:proofErr w:type="gramEnd"/>
            <w:r w:rsidRPr="007423D0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действиями развития физических качеств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sz w:val="20"/>
                <w:szCs w:val="20"/>
              </w:rPr>
              <w:t>использование системы профессионально значимых двигательных действий и повышение уровня спортивных достижений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jc w:val="both"/>
            </w:pPr>
            <w:r w:rsidRPr="007423D0">
              <w:t xml:space="preserve">готовность использования приемов и техник массажа, средств массажа 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D0">
              <w:rPr>
                <w:rFonts w:ascii="Times New Roman" w:hAnsi="Times New Roman" w:cs="Times New Roman"/>
                <w:sz w:val="20"/>
                <w:szCs w:val="20"/>
              </w:rPr>
              <w:t>способность применения лечебной физкультуры и массажа при нарушениях осанки у детей и подростков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jc w:val="both"/>
            </w:pPr>
            <w:r w:rsidRPr="007423D0">
              <w:t xml:space="preserve">способность использования социологических исследований в физической культуре 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4559" w:type="pct"/>
            <w:gridSpan w:val="3"/>
          </w:tcPr>
          <w:p w:rsidR="00C06D20" w:rsidRPr="007423D0" w:rsidRDefault="00C06D20" w:rsidP="00602508">
            <w:pPr>
              <w:tabs>
                <w:tab w:val="left" w:pos="3402"/>
              </w:tabs>
              <w:jc w:val="right"/>
              <w:rPr>
                <w:b/>
              </w:rPr>
            </w:pPr>
            <w:r w:rsidRPr="007423D0">
              <w:rPr>
                <w:b/>
              </w:rPr>
              <w:t>Сумма баллов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4559" w:type="pct"/>
            <w:gridSpan w:val="3"/>
          </w:tcPr>
          <w:p w:rsidR="00C06D20" w:rsidRPr="007423D0" w:rsidRDefault="00C06D20" w:rsidP="00602508">
            <w:pPr>
              <w:tabs>
                <w:tab w:val="left" w:pos="3402"/>
              </w:tabs>
              <w:jc w:val="right"/>
              <w:rPr>
                <w:b/>
              </w:rPr>
            </w:pPr>
            <w:r w:rsidRPr="007423D0">
              <w:rPr>
                <w:b/>
              </w:rPr>
              <w:t>Оценка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 w:val="restart"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  <w:rPr>
                <w:b/>
              </w:rPr>
            </w:pPr>
            <w:r w:rsidRPr="007423D0">
              <w:rPr>
                <w:b/>
              </w:rPr>
              <w:t>Оценка ВКР на соответствие с предъявляемыми требованиями</w:t>
            </w: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</w:pPr>
            <w:r w:rsidRPr="007423D0">
              <w:rPr>
                <w:b/>
              </w:rPr>
              <w:t>Критерии оценивания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</w:pPr>
            <w:r w:rsidRPr="007423D0">
              <w:rPr>
                <w:b/>
              </w:rPr>
              <w:t>Балл</w:t>
            </w: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right"/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tabs>
                <w:tab w:val="left" w:pos="3402"/>
              </w:tabs>
            </w:pPr>
            <w:r w:rsidRPr="007423D0">
              <w:t>Актуальность тематики исследования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right"/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tabs>
                <w:tab w:val="left" w:pos="3402"/>
              </w:tabs>
            </w:pPr>
            <w:r w:rsidRPr="007423D0">
              <w:t>Соответствие цели тематике исследования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right"/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tabs>
                <w:tab w:val="left" w:pos="3402"/>
              </w:tabs>
            </w:pPr>
            <w:r w:rsidRPr="007423D0">
              <w:t>Соответствие задач поставленной цели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right"/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tabs>
                <w:tab w:val="left" w:pos="3402"/>
              </w:tabs>
            </w:pPr>
            <w:r w:rsidRPr="007423D0">
              <w:t>Соответствие содержания работы современному состоянию научных достижений в выбранной области исследования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right"/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tabs>
                <w:tab w:val="left" w:pos="3402"/>
              </w:tabs>
            </w:pPr>
            <w:r w:rsidRPr="007423D0">
              <w:t>Оценка новизны исследования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right"/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tabs>
                <w:tab w:val="left" w:pos="3402"/>
              </w:tabs>
            </w:pPr>
            <w:r w:rsidRPr="007423D0">
              <w:t>Оценка практической значимости исследования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right"/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tabs>
                <w:tab w:val="left" w:pos="3402"/>
              </w:tabs>
            </w:pPr>
            <w:r w:rsidRPr="007423D0">
              <w:t>Оценка знаний используемых методов исследования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right"/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tabs>
                <w:tab w:val="left" w:pos="3402"/>
              </w:tabs>
            </w:pPr>
            <w:r w:rsidRPr="007423D0">
              <w:t>Глубина анализа результатов исследований и их интерпретации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right"/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tabs>
                <w:tab w:val="left" w:pos="3402"/>
              </w:tabs>
            </w:pPr>
            <w:r w:rsidRPr="007423D0">
              <w:t>Соответствие выводов цели, задачам исследования и полученным результатам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right"/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tabs>
                <w:tab w:val="left" w:pos="3402"/>
              </w:tabs>
            </w:pPr>
            <w:r w:rsidRPr="007423D0">
              <w:t>Апробация работы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right"/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tabs>
                <w:tab w:val="left" w:pos="3402"/>
              </w:tabs>
            </w:pPr>
            <w:r w:rsidRPr="007423D0">
              <w:t>Публикации по результатам работы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right"/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tabs>
                <w:tab w:val="left" w:pos="3402"/>
              </w:tabs>
            </w:pPr>
            <w:r w:rsidRPr="007423D0">
              <w:t>Качество оформления работы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right"/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tabs>
                <w:tab w:val="left" w:pos="3402"/>
              </w:tabs>
            </w:pPr>
            <w:r w:rsidRPr="007423D0">
              <w:t>Оценка работы рецензентом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right"/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tabs>
                <w:tab w:val="left" w:pos="3402"/>
              </w:tabs>
            </w:pPr>
            <w:r w:rsidRPr="007423D0">
              <w:t>Оценка руководителя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4559" w:type="pct"/>
            <w:gridSpan w:val="3"/>
          </w:tcPr>
          <w:p w:rsidR="00C06D20" w:rsidRPr="007423D0" w:rsidRDefault="00C06D20" w:rsidP="00602508">
            <w:pPr>
              <w:tabs>
                <w:tab w:val="left" w:pos="3402"/>
              </w:tabs>
              <w:jc w:val="right"/>
              <w:rPr>
                <w:b/>
              </w:rPr>
            </w:pPr>
            <w:r w:rsidRPr="007423D0">
              <w:rPr>
                <w:b/>
              </w:rPr>
              <w:t>Сумма баллов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4559" w:type="pct"/>
            <w:gridSpan w:val="3"/>
          </w:tcPr>
          <w:p w:rsidR="00C06D20" w:rsidRPr="007423D0" w:rsidRDefault="00C06D20" w:rsidP="00602508">
            <w:pPr>
              <w:tabs>
                <w:tab w:val="left" w:pos="3402"/>
              </w:tabs>
              <w:jc w:val="right"/>
              <w:rPr>
                <w:b/>
              </w:rPr>
            </w:pPr>
            <w:r w:rsidRPr="007423D0">
              <w:rPr>
                <w:b/>
              </w:rPr>
              <w:t>Оценка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 w:val="restart"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  <w:rPr>
                <w:b/>
              </w:rPr>
            </w:pPr>
            <w:r w:rsidRPr="007423D0">
              <w:rPr>
                <w:b/>
              </w:rPr>
              <w:t>Оценка защиты ВКР</w:t>
            </w: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</w:pPr>
            <w:r w:rsidRPr="007423D0">
              <w:rPr>
                <w:b/>
              </w:rPr>
              <w:t>Критерии оценивания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  <w:jc w:val="center"/>
              <w:rPr>
                <w:b/>
              </w:rPr>
            </w:pPr>
            <w:r w:rsidRPr="007423D0">
              <w:rPr>
                <w:b/>
              </w:rPr>
              <w:t>Балл</w:t>
            </w: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right"/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tabs>
                <w:tab w:val="left" w:pos="3402"/>
              </w:tabs>
            </w:pPr>
            <w:r w:rsidRPr="007423D0">
              <w:t>Оперирование фактами из литературных источников по проблематике работы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right"/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tabs>
                <w:tab w:val="left" w:pos="3402"/>
              </w:tabs>
            </w:pPr>
            <w:r w:rsidRPr="007423D0">
              <w:t>Изложение основных положений работы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right"/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tabs>
                <w:tab w:val="left" w:pos="3402"/>
              </w:tabs>
            </w:pPr>
            <w:r w:rsidRPr="007423D0">
              <w:t>Ответы на вопросы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261" w:type="pct"/>
            <w:vMerge/>
          </w:tcPr>
          <w:p w:rsidR="00C06D20" w:rsidRPr="007423D0" w:rsidRDefault="00C06D20" w:rsidP="00602508">
            <w:pPr>
              <w:tabs>
                <w:tab w:val="left" w:pos="3402"/>
              </w:tabs>
              <w:jc w:val="right"/>
            </w:pPr>
          </w:p>
        </w:tc>
        <w:tc>
          <w:tcPr>
            <w:tcW w:w="3298" w:type="pct"/>
            <w:gridSpan w:val="2"/>
          </w:tcPr>
          <w:p w:rsidR="00C06D20" w:rsidRPr="007423D0" w:rsidRDefault="00C06D20" w:rsidP="00602508">
            <w:pPr>
              <w:tabs>
                <w:tab w:val="left" w:pos="3402"/>
              </w:tabs>
            </w:pPr>
            <w:r w:rsidRPr="007423D0">
              <w:t>Качество презентации доклада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4559" w:type="pct"/>
            <w:gridSpan w:val="3"/>
          </w:tcPr>
          <w:p w:rsidR="00C06D20" w:rsidRPr="007423D0" w:rsidRDefault="00C06D20" w:rsidP="00602508">
            <w:pPr>
              <w:tabs>
                <w:tab w:val="left" w:pos="3402"/>
              </w:tabs>
              <w:jc w:val="right"/>
              <w:rPr>
                <w:b/>
              </w:rPr>
            </w:pPr>
            <w:r w:rsidRPr="007423D0">
              <w:rPr>
                <w:b/>
              </w:rPr>
              <w:t>Сумма баллов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4559" w:type="pct"/>
            <w:gridSpan w:val="3"/>
          </w:tcPr>
          <w:p w:rsidR="00C06D20" w:rsidRPr="007423D0" w:rsidRDefault="00C06D20" w:rsidP="00602508">
            <w:pPr>
              <w:tabs>
                <w:tab w:val="left" w:pos="3402"/>
              </w:tabs>
              <w:jc w:val="right"/>
              <w:rPr>
                <w:b/>
              </w:rPr>
            </w:pPr>
            <w:r w:rsidRPr="007423D0">
              <w:rPr>
                <w:b/>
              </w:rPr>
              <w:t>Оценка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  <w:tr w:rsidR="00C06D20" w:rsidRPr="007423D0" w:rsidTr="00602508">
        <w:tc>
          <w:tcPr>
            <w:tcW w:w="1878" w:type="pct"/>
            <w:gridSpan w:val="2"/>
          </w:tcPr>
          <w:p w:rsidR="00C06D20" w:rsidRPr="007423D0" w:rsidRDefault="00C06D20" w:rsidP="00602508">
            <w:pPr>
              <w:tabs>
                <w:tab w:val="left" w:pos="3402"/>
              </w:tabs>
              <w:jc w:val="right"/>
              <w:rPr>
                <w:b/>
              </w:rPr>
            </w:pPr>
          </w:p>
        </w:tc>
        <w:tc>
          <w:tcPr>
            <w:tcW w:w="2681" w:type="pct"/>
          </w:tcPr>
          <w:p w:rsidR="00C06D20" w:rsidRPr="007423D0" w:rsidRDefault="00C06D20" w:rsidP="00602508">
            <w:pPr>
              <w:tabs>
                <w:tab w:val="left" w:pos="3402"/>
              </w:tabs>
              <w:jc w:val="right"/>
              <w:rPr>
                <w:b/>
              </w:rPr>
            </w:pPr>
            <w:r w:rsidRPr="007423D0">
              <w:rPr>
                <w:b/>
              </w:rPr>
              <w:t>Итоговая оценка</w:t>
            </w:r>
          </w:p>
        </w:tc>
        <w:tc>
          <w:tcPr>
            <w:tcW w:w="441" w:type="pct"/>
          </w:tcPr>
          <w:p w:rsidR="00C06D20" w:rsidRPr="007423D0" w:rsidRDefault="00C06D20" w:rsidP="00602508">
            <w:pPr>
              <w:tabs>
                <w:tab w:val="left" w:pos="3402"/>
              </w:tabs>
            </w:pPr>
          </w:p>
        </w:tc>
      </w:tr>
    </w:tbl>
    <w:p w:rsidR="00C06D20" w:rsidRPr="00F74CB2" w:rsidRDefault="00C06D20" w:rsidP="00C06D20">
      <w:pPr>
        <w:tabs>
          <w:tab w:val="left" w:pos="3402"/>
        </w:tabs>
        <w:rPr>
          <w:sz w:val="24"/>
          <w:szCs w:val="24"/>
        </w:rPr>
      </w:pPr>
    </w:p>
    <w:p w:rsidR="00C06D20" w:rsidRPr="00F74CB2" w:rsidRDefault="00C06D20" w:rsidP="00C06D20">
      <w:pPr>
        <w:tabs>
          <w:tab w:val="left" w:pos="3402"/>
        </w:tabs>
        <w:rPr>
          <w:sz w:val="24"/>
          <w:szCs w:val="24"/>
        </w:rPr>
      </w:pPr>
      <w:r w:rsidRPr="00F74CB2">
        <w:rPr>
          <w:sz w:val="24"/>
          <w:szCs w:val="24"/>
        </w:rPr>
        <w:t>Председатель ГЭК __________________________/ФИО/</w:t>
      </w:r>
    </w:p>
    <w:p w:rsidR="00C06D20" w:rsidRPr="00F74CB2" w:rsidRDefault="00C06D20" w:rsidP="00C06D20">
      <w:pPr>
        <w:tabs>
          <w:tab w:val="left" w:pos="3119"/>
        </w:tabs>
        <w:rPr>
          <w:sz w:val="24"/>
          <w:szCs w:val="24"/>
        </w:rPr>
      </w:pPr>
      <w:r w:rsidRPr="00F74CB2">
        <w:rPr>
          <w:sz w:val="24"/>
          <w:szCs w:val="24"/>
        </w:rPr>
        <w:tab/>
        <w:t>(подпись)</w:t>
      </w:r>
    </w:p>
    <w:p w:rsidR="00C06D20" w:rsidRPr="00F74CB2" w:rsidRDefault="00C06D20" w:rsidP="00C06D20">
      <w:pPr>
        <w:tabs>
          <w:tab w:val="left" w:pos="3402"/>
        </w:tabs>
        <w:rPr>
          <w:sz w:val="24"/>
          <w:szCs w:val="24"/>
        </w:rPr>
      </w:pPr>
      <w:r w:rsidRPr="00F74CB2">
        <w:rPr>
          <w:sz w:val="24"/>
          <w:szCs w:val="24"/>
        </w:rPr>
        <w:t>Члены ГЭК      __________________________/ФИО/</w:t>
      </w:r>
    </w:p>
    <w:p w:rsidR="00C06D20" w:rsidRPr="00F74CB2" w:rsidRDefault="00C06D20" w:rsidP="00C06D20">
      <w:pPr>
        <w:tabs>
          <w:tab w:val="left" w:pos="3119"/>
        </w:tabs>
        <w:rPr>
          <w:sz w:val="24"/>
          <w:szCs w:val="24"/>
        </w:rPr>
      </w:pPr>
      <w:r w:rsidRPr="00F74CB2">
        <w:rPr>
          <w:sz w:val="24"/>
          <w:szCs w:val="24"/>
        </w:rPr>
        <w:tab/>
        <w:t>(подпись)</w:t>
      </w:r>
    </w:p>
    <w:p w:rsidR="00C06D20" w:rsidRPr="00F74CB2" w:rsidRDefault="00C06D20" w:rsidP="00C06D20">
      <w:pPr>
        <w:tabs>
          <w:tab w:val="left" w:pos="3402"/>
        </w:tabs>
        <w:ind w:firstLine="1560"/>
        <w:rPr>
          <w:sz w:val="24"/>
          <w:szCs w:val="24"/>
        </w:rPr>
      </w:pPr>
      <w:r w:rsidRPr="00F74CB2">
        <w:rPr>
          <w:sz w:val="24"/>
          <w:szCs w:val="24"/>
        </w:rPr>
        <w:t>__________________________/ФИО/</w:t>
      </w:r>
    </w:p>
    <w:p w:rsidR="00C06D20" w:rsidRPr="00F74CB2" w:rsidRDefault="00C06D20" w:rsidP="00C06D20">
      <w:pPr>
        <w:tabs>
          <w:tab w:val="left" w:pos="3119"/>
        </w:tabs>
        <w:ind w:firstLine="1560"/>
        <w:rPr>
          <w:sz w:val="24"/>
          <w:szCs w:val="24"/>
        </w:rPr>
      </w:pPr>
      <w:r w:rsidRPr="00F74CB2">
        <w:rPr>
          <w:sz w:val="24"/>
          <w:szCs w:val="24"/>
        </w:rPr>
        <w:tab/>
        <w:t>(подпись)</w:t>
      </w:r>
    </w:p>
    <w:p w:rsidR="00C06D20" w:rsidRPr="00F74CB2" w:rsidRDefault="00C06D20" w:rsidP="00C06D20">
      <w:pPr>
        <w:tabs>
          <w:tab w:val="left" w:pos="3402"/>
        </w:tabs>
        <w:ind w:firstLine="1560"/>
        <w:rPr>
          <w:sz w:val="24"/>
          <w:szCs w:val="24"/>
        </w:rPr>
      </w:pPr>
      <w:r w:rsidRPr="00F74CB2">
        <w:rPr>
          <w:sz w:val="24"/>
          <w:szCs w:val="24"/>
        </w:rPr>
        <w:t>__________________________/ФИО/</w:t>
      </w:r>
    </w:p>
    <w:p w:rsidR="00C06D20" w:rsidRPr="00F74CB2" w:rsidRDefault="00C06D20" w:rsidP="00C06D20">
      <w:pPr>
        <w:tabs>
          <w:tab w:val="left" w:pos="3119"/>
        </w:tabs>
        <w:ind w:firstLine="1560"/>
        <w:rPr>
          <w:sz w:val="24"/>
          <w:szCs w:val="24"/>
        </w:rPr>
      </w:pPr>
      <w:r w:rsidRPr="00F74CB2">
        <w:rPr>
          <w:sz w:val="24"/>
          <w:szCs w:val="24"/>
        </w:rPr>
        <w:tab/>
        <w:t>(подпись)</w:t>
      </w:r>
    </w:p>
    <w:p w:rsidR="00C06D20" w:rsidRPr="00F74CB2" w:rsidRDefault="00C06D20" w:rsidP="00C06D20">
      <w:pPr>
        <w:tabs>
          <w:tab w:val="left" w:pos="3402"/>
        </w:tabs>
        <w:ind w:firstLine="1560"/>
        <w:rPr>
          <w:sz w:val="24"/>
          <w:szCs w:val="24"/>
        </w:rPr>
      </w:pPr>
      <w:r w:rsidRPr="00F74CB2">
        <w:rPr>
          <w:sz w:val="24"/>
          <w:szCs w:val="24"/>
        </w:rPr>
        <w:t>__________________________/ФИО/</w:t>
      </w:r>
    </w:p>
    <w:p w:rsidR="00C06D20" w:rsidRPr="00F74CB2" w:rsidRDefault="00C06D20" w:rsidP="00C06D20">
      <w:pPr>
        <w:tabs>
          <w:tab w:val="left" w:pos="3119"/>
        </w:tabs>
        <w:ind w:firstLine="1560"/>
        <w:rPr>
          <w:sz w:val="24"/>
          <w:szCs w:val="24"/>
        </w:rPr>
      </w:pPr>
      <w:r w:rsidRPr="00F74CB2">
        <w:rPr>
          <w:sz w:val="24"/>
          <w:szCs w:val="24"/>
        </w:rPr>
        <w:tab/>
        <w:t>(подпись)</w:t>
      </w:r>
    </w:p>
    <w:p w:rsidR="00C06D20" w:rsidRPr="00457970" w:rsidRDefault="00C06D20" w:rsidP="00C06D20">
      <w:pPr>
        <w:tabs>
          <w:tab w:val="left" w:pos="3402"/>
        </w:tabs>
        <w:rPr>
          <w:sz w:val="24"/>
          <w:szCs w:val="24"/>
        </w:rPr>
      </w:pPr>
      <w:r w:rsidRPr="00F74CB2">
        <w:rPr>
          <w:sz w:val="24"/>
          <w:szCs w:val="24"/>
        </w:rPr>
        <w:t>Дата__________________</w:t>
      </w:r>
    </w:p>
    <w:p w:rsidR="008E442B" w:rsidRPr="00C06D20" w:rsidRDefault="008E442B" w:rsidP="00C06D2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bookmarkEnd w:id="8"/>
    <w:bookmarkEnd w:id="9"/>
    <w:p w:rsidR="00F74CB2" w:rsidRPr="00C06D20" w:rsidRDefault="00F74CB2" w:rsidP="00C06D20">
      <w:pPr>
        <w:spacing w:line="360" w:lineRule="auto"/>
        <w:ind w:firstLine="709"/>
        <w:rPr>
          <w:sz w:val="24"/>
          <w:szCs w:val="24"/>
          <w:lang w:eastAsia="en-US" w:bidi="en-US"/>
        </w:rPr>
      </w:pPr>
    </w:p>
    <w:sectPr w:rsidR="00F74CB2" w:rsidRPr="00C06D20" w:rsidSect="00F74CB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B80" w:rsidRDefault="006C4B80" w:rsidP="00F74CB2">
      <w:r>
        <w:separator/>
      </w:r>
    </w:p>
  </w:endnote>
  <w:endnote w:type="continuationSeparator" w:id="0">
    <w:p w:rsidR="006C4B80" w:rsidRDefault="006C4B80" w:rsidP="00F74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9625104"/>
      <w:docPartObj>
        <w:docPartGallery w:val="Page Numbers (Bottom of Page)"/>
        <w:docPartUnique/>
      </w:docPartObj>
    </w:sdtPr>
    <w:sdtContent>
      <w:p w:rsidR="00CF2F36" w:rsidRDefault="00DC6C5A">
        <w:pPr>
          <w:pStyle w:val="af0"/>
          <w:jc w:val="center"/>
        </w:pPr>
        <w:r>
          <w:fldChar w:fldCharType="begin"/>
        </w:r>
        <w:r w:rsidR="00CF2F36">
          <w:instrText>PAGE   \* MERGEFORMAT</w:instrText>
        </w:r>
        <w:r>
          <w:fldChar w:fldCharType="separate"/>
        </w:r>
        <w:r w:rsidR="00F814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2F36" w:rsidRDefault="00CF2F3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B80" w:rsidRDefault="006C4B80" w:rsidP="00F74CB2">
      <w:r>
        <w:separator/>
      </w:r>
    </w:p>
  </w:footnote>
  <w:footnote w:type="continuationSeparator" w:id="0">
    <w:p w:rsidR="006C4B80" w:rsidRDefault="006C4B80" w:rsidP="00F74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B"/>
    <w:multiLevelType w:val="multilevel"/>
    <w:tmpl w:val="817C15C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AD50C35"/>
    <w:multiLevelType w:val="hybridMultilevel"/>
    <w:tmpl w:val="71C40D60"/>
    <w:lvl w:ilvl="0" w:tplc="2AA4224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05103F9"/>
    <w:multiLevelType w:val="hybridMultilevel"/>
    <w:tmpl w:val="473079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F1153F0"/>
    <w:multiLevelType w:val="hybridMultilevel"/>
    <w:tmpl w:val="1DAE1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64CB3"/>
    <w:multiLevelType w:val="hybridMultilevel"/>
    <w:tmpl w:val="86CE03C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209B4"/>
    <w:multiLevelType w:val="hybridMultilevel"/>
    <w:tmpl w:val="441EA5B0"/>
    <w:lvl w:ilvl="0" w:tplc="F0B25BFC">
      <w:start w:val="1"/>
      <w:numFmt w:val="decimal"/>
      <w:lvlText w:val="%1."/>
      <w:lvlJc w:val="left"/>
      <w:pPr>
        <w:ind w:left="150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274"/>
    <w:rsid w:val="000F7A52"/>
    <w:rsid w:val="0013290B"/>
    <w:rsid w:val="001B1A32"/>
    <w:rsid w:val="00244483"/>
    <w:rsid w:val="00274FE0"/>
    <w:rsid w:val="00304CCE"/>
    <w:rsid w:val="003400F1"/>
    <w:rsid w:val="00340350"/>
    <w:rsid w:val="00354B90"/>
    <w:rsid w:val="00452A51"/>
    <w:rsid w:val="004B36F1"/>
    <w:rsid w:val="004E641E"/>
    <w:rsid w:val="00530650"/>
    <w:rsid w:val="0059682E"/>
    <w:rsid w:val="005B29D8"/>
    <w:rsid w:val="005F719F"/>
    <w:rsid w:val="00612C14"/>
    <w:rsid w:val="006C4B80"/>
    <w:rsid w:val="006C7D0A"/>
    <w:rsid w:val="00736ADB"/>
    <w:rsid w:val="007C1868"/>
    <w:rsid w:val="007C5375"/>
    <w:rsid w:val="0081566E"/>
    <w:rsid w:val="008251AA"/>
    <w:rsid w:val="00827274"/>
    <w:rsid w:val="00893467"/>
    <w:rsid w:val="008E442B"/>
    <w:rsid w:val="00913ABC"/>
    <w:rsid w:val="00A71818"/>
    <w:rsid w:val="00A9157C"/>
    <w:rsid w:val="00B1371E"/>
    <w:rsid w:val="00BC6D8F"/>
    <w:rsid w:val="00C06D20"/>
    <w:rsid w:val="00C3157B"/>
    <w:rsid w:val="00CB355C"/>
    <w:rsid w:val="00CF20FB"/>
    <w:rsid w:val="00CF2F36"/>
    <w:rsid w:val="00DC6C5A"/>
    <w:rsid w:val="00E036D9"/>
    <w:rsid w:val="00E246BE"/>
    <w:rsid w:val="00E71CAD"/>
    <w:rsid w:val="00EE6A42"/>
    <w:rsid w:val="00F35C8E"/>
    <w:rsid w:val="00F74CB2"/>
    <w:rsid w:val="00F8142B"/>
    <w:rsid w:val="00FE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27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72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827274"/>
    <w:pPr>
      <w:suppressAutoHyphens/>
      <w:jc w:val="both"/>
    </w:pPr>
    <w:rPr>
      <w:rFonts w:ascii="Calibri" w:hAnsi="Calibri" w:cs="Calibri"/>
      <w:sz w:val="24"/>
      <w:szCs w:val="24"/>
      <w:lang w:eastAsia="en-US" w:bidi="en-US"/>
    </w:rPr>
  </w:style>
  <w:style w:type="character" w:customStyle="1" w:styleId="a4">
    <w:name w:val="Основной текст Знак"/>
    <w:basedOn w:val="a0"/>
    <w:uiPriority w:val="99"/>
    <w:semiHidden/>
    <w:rsid w:val="008272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3"/>
    <w:rsid w:val="00827274"/>
    <w:rPr>
      <w:rFonts w:ascii="Calibri" w:eastAsia="Times New Roman" w:hAnsi="Calibri" w:cs="Calibri"/>
      <w:sz w:val="24"/>
      <w:szCs w:val="24"/>
      <w:lang w:bidi="en-US"/>
    </w:rPr>
  </w:style>
  <w:style w:type="character" w:styleId="a5">
    <w:name w:val="Hyperlink"/>
    <w:uiPriority w:val="99"/>
    <w:rsid w:val="00827274"/>
    <w:rPr>
      <w:color w:val="0000FF"/>
      <w:u w:val="single"/>
    </w:rPr>
  </w:style>
  <w:style w:type="paragraph" w:styleId="12">
    <w:name w:val="toc 1"/>
    <w:basedOn w:val="a"/>
    <w:next w:val="a"/>
    <w:uiPriority w:val="39"/>
    <w:rsid w:val="00827274"/>
    <w:pPr>
      <w:suppressAutoHyphens/>
    </w:pPr>
    <w:rPr>
      <w:rFonts w:ascii="Calibri" w:hAnsi="Calibri" w:cs="Calibri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827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OC Heading"/>
    <w:basedOn w:val="1"/>
    <w:next w:val="a"/>
    <w:qFormat/>
    <w:rsid w:val="00827274"/>
    <w:pPr>
      <w:keepLines w:val="0"/>
      <w:suppressAutoHyphens/>
      <w:spacing w:before="240" w:after="60"/>
      <w:outlineLvl w:val="9"/>
    </w:pPr>
    <w:rPr>
      <w:rFonts w:ascii="Cambria" w:eastAsia="Times New Roman" w:hAnsi="Cambria" w:cs="Calibri"/>
      <w:color w:val="auto"/>
      <w:kern w:val="1"/>
      <w:sz w:val="32"/>
      <w:szCs w:val="32"/>
      <w:lang w:val="en-US" w:eastAsia="en-US" w:bidi="en-US"/>
    </w:rPr>
  </w:style>
  <w:style w:type="paragraph" w:styleId="a7">
    <w:name w:val="List Paragraph"/>
    <w:basedOn w:val="a"/>
    <w:uiPriority w:val="34"/>
    <w:qFormat/>
    <w:rsid w:val="00827274"/>
    <w:pPr>
      <w:ind w:left="720"/>
      <w:contextualSpacing/>
    </w:pPr>
  </w:style>
  <w:style w:type="paragraph" w:styleId="a8">
    <w:name w:val="No Spacing"/>
    <w:basedOn w:val="a"/>
    <w:link w:val="a9"/>
    <w:qFormat/>
    <w:rsid w:val="00827274"/>
    <w:pPr>
      <w:suppressAutoHyphens/>
    </w:pPr>
    <w:rPr>
      <w:rFonts w:ascii="Calibri" w:hAnsi="Calibri" w:cs="Calibri"/>
      <w:sz w:val="24"/>
      <w:szCs w:val="32"/>
      <w:lang w:val="en-US" w:eastAsia="en-US" w:bidi="en-US"/>
    </w:rPr>
  </w:style>
  <w:style w:type="character" w:customStyle="1" w:styleId="a9">
    <w:name w:val="Без интервала Знак"/>
    <w:link w:val="a8"/>
    <w:rsid w:val="00827274"/>
    <w:rPr>
      <w:rFonts w:ascii="Calibri" w:eastAsia="Times New Roman" w:hAnsi="Calibri" w:cs="Calibri"/>
      <w:sz w:val="24"/>
      <w:szCs w:val="32"/>
      <w:lang w:val="en-US" w:bidi="en-US"/>
    </w:rPr>
  </w:style>
  <w:style w:type="paragraph" w:styleId="aa">
    <w:name w:val="Body Text Indent"/>
    <w:basedOn w:val="a"/>
    <w:link w:val="ab"/>
    <w:uiPriority w:val="99"/>
    <w:semiHidden/>
    <w:unhideWhenUsed/>
    <w:rsid w:val="004E641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E64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шрифт абзаца2"/>
    <w:rsid w:val="004E641E"/>
  </w:style>
  <w:style w:type="paragraph" w:styleId="20">
    <w:name w:val="toc 2"/>
    <w:basedOn w:val="a"/>
    <w:next w:val="a"/>
    <w:autoRedefine/>
    <w:uiPriority w:val="39"/>
    <w:unhideWhenUsed/>
    <w:rsid w:val="008251AA"/>
    <w:pPr>
      <w:spacing w:after="100"/>
      <w:ind w:firstLine="709"/>
    </w:pPr>
    <w:rPr>
      <w:sz w:val="28"/>
      <w:szCs w:val="28"/>
    </w:rPr>
  </w:style>
  <w:style w:type="paragraph" w:customStyle="1" w:styleId="31">
    <w:name w:val="Основной текст 31"/>
    <w:basedOn w:val="a"/>
    <w:rsid w:val="008251AA"/>
    <w:pPr>
      <w:suppressAutoHyphens/>
      <w:spacing w:after="120"/>
    </w:pPr>
    <w:rPr>
      <w:rFonts w:ascii="Calibri" w:hAnsi="Calibri" w:cs="Calibri"/>
      <w:sz w:val="16"/>
      <w:szCs w:val="16"/>
      <w:lang w:val="en-US" w:eastAsia="en-US" w:bidi="en-US"/>
    </w:rPr>
  </w:style>
  <w:style w:type="paragraph" w:customStyle="1" w:styleId="32">
    <w:name w:val="Основной текст 32"/>
    <w:basedOn w:val="a"/>
    <w:rsid w:val="008251AA"/>
    <w:pPr>
      <w:suppressAutoHyphens/>
      <w:spacing w:after="120"/>
    </w:pPr>
    <w:rPr>
      <w:rFonts w:ascii="Calibri" w:hAnsi="Calibri" w:cs="Calibri"/>
      <w:sz w:val="16"/>
      <w:szCs w:val="16"/>
      <w:lang w:val="en-US" w:eastAsia="en-US" w:bidi="en-US"/>
    </w:rPr>
  </w:style>
  <w:style w:type="paragraph" w:customStyle="1" w:styleId="ConsPlusNormal">
    <w:name w:val="ConsPlusNormal"/>
    <w:rsid w:val="00A71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74C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4CB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F74CB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74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F74CB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74C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7">
    <w:name w:val="Font Style47"/>
    <w:basedOn w:val="a0"/>
    <w:uiPriority w:val="99"/>
    <w:rsid w:val="00CB355C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"/>
    <w:uiPriority w:val="99"/>
    <w:rsid w:val="00CB355C"/>
    <w:pPr>
      <w:widowControl w:val="0"/>
      <w:autoSpaceDE w:val="0"/>
      <w:autoSpaceDN w:val="0"/>
      <w:adjustRightInd w:val="0"/>
      <w:spacing w:line="480" w:lineRule="exact"/>
      <w:ind w:firstLine="696"/>
    </w:pPr>
    <w:rPr>
      <w:sz w:val="24"/>
      <w:szCs w:val="24"/>
    </w:rPr>
  </w:style>
  <w:style w:type="character" w:customStyle="1" w:styleId="FontStyle46">
    <w:name w:val="Font Style46"/>
    <w:basedOn w:val="a0"/>
    <w:uiPriority w:val="99"/>
    <w:rsid w:val="00CB355C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аголовок №4_"/>
    <w:basedOn w:val="a0"/>
    <w:link w:val="40"/>
    <w:rsid w:val="00CB355C"/>
    <w:rPr>
      <w:b/>
      <w:bCs/>
      <w:spacing w:val="-1"/>
      <w:shd w:val="clear" w:color="auto" w:fill="FFFFFF"/>
    </w:rPr>
  </w:style>
  <w:style w:type="paragraph" w:customStyle="1" w:styleId="40">
    <w:name w:val="Заголовок №4"/>
    <w:basedOn w:val="a"/>
    <w:link w:val="4"/>
    <w:rsid w:val="00CB355C"/>
    <w:pPr>
      <w:widowControl w:val="0"/>
      <w:shd w:val="clear" w:color="auto" w:fill="FFFFFF"/>
      <w:spacing w:line="480" w:lineRule="exact"/>
      <w:outlineLvl w:val="3"/>
    </w:pPr>
    <w:rPr>
      <w:rFonts w:asciiTheme="minorHAnsi" w:eastAsiaTheme="minorHAnsi" w:hAnsiTheme="minorHAnsi" w:cstheme="minorBidi"/>
      <w:b/>
      <w:bCs/>
      <w:spacing w:val="-1"/>
      <w:sz w:val="22"/>
      <w:szCs w:val="22"/>
      <w:lang w:eastAsia="en-US"/>
    </w:rPr>
  </w:style>
  <w:style w:type="character" w:customStyle="1" w:styleId="af2">
    <w:name w:val="Основной текст_"/>
    <w:basedOn w:val="a0"/>
    <w:link w:val="3"/>
    <w:rsid w:val="00CB355C"/>
    <w:rPr>
      <w:spacing w:val="-1"/>
      <w:shd w:val="clear" w:color="auto" w:fill="FFFFFF"/>
    </w:rPr>
  </w:style>
  <w:style w:type="character" w:customStyle="1" w:styleId="af3">
    <w:name w:val="Основной текст + Полужирный"/>
    <w:basedOn w:val="af2"/>
    <w:rsid w:val="00CB355C"/>
    <w:rPr>
      <w:b/>
      <w:bCs/>
      <w:color w:val="000000"/>
      <w:spacing w:val="-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2"/>
    <w:rsid w:val="00CB355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-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27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72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827274"/>
    <w:pPr>
      <w:suppressAutoHyphens/>
      <w:jc w:val="both"/>
    </w:pPr>
    <w:rPr>
      <w:rFonts w:ascii="Calibri" w:hAnsi="Calibri" w:cs="Calibri"/>
      <w:sz w:val="24"/>
      <w:szCs w:val="24"/>
      <w:lang w:val="x-none" w:eastAsia="en-US" w:bidi="en-US"/>
    </w:rPr>
  </w:style>
  <w:style w:type="character" w:customStyle="1" w:styleId="a4">
    <w:name w:val="Основной текст Знак"/>
    <w:basedOn w:val="a0"/>
    <w:uiPriority w:val="99"/>
    <w:semiHidden/>
    <w:rsid w:val="008272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3"/>
    <w:rsid w:val="00827274"/>
    <w:rPr>
      <w:rFonts w:ascii="Calibri" w:eastAsia="Times New Roman" w:hAnsi="Calibri" w:cs="Calibri"/>
      <w:sz w:val="24"/>
      <w:szCs w:val="24"/>
      <w:lang w:val="x-none" w:bidi="en-US"/>
    </w:rPr>
  </w:style>
  <w:style w:type="character" w:styleId="a5">
    <w:name w:val="Hyperlink"/>
    <w:uiPriority w:val="99"/>
    <w:rsid w:val="00827274"/>
    <w:rPr>
      <w:color w:val="0000FF"/>
      <w:u w:val="single"/>
    </w:rPr>
  </w:style>
  <w:style w:type="paragraph" w:styleId="12">
    <w:name w:val="toc 1"/>
    <w:basedOn w:val="a"/>
    <w:next w:val="a"/>
    <w:uiPriority w:val="39"/>
    <w:rsid w:val="00827274"/>
    <w:pPr>
      <w:suppressAutoHyphens/>
    </w:pPr>
    <w:rPr>
      <w:rFonts w:ascii="Calibri" w:hAnsi="Calibri" w:cs="Calibri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827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OC Heading"/>
    <w:basedOn w:val="1"/>
    <w:next w:val="a"/>
    <w:qFormat/>
    <w:rsid w:val="00827274"/>
    <w:pPr>
      <w:keepLines w:val="0"/>
      <w:suppressAutoHyphens/>
      <w:spacing w:before="240" w:after="60"/>
      <w:outlineLvl w:val="9"/>
    </w:pPr>
    <w:rPr>
      <w:rFonts w:ascii="Cambria" w:eastAsia="Times New Roman" w:hAnsi="Cambria" w:cs="Calibri"/>
      <w:color w:val="auto"/>
      <w:kern w:val="1"/>
      <w:sz w:val="32"/>
      <w:szCs w:val="32"/>
      <w:lang w:val="en-US" w:eastAsia="en-US" w:bidi="en-US"/>
    </w:rPr>
  </w:style>
  <w:style w:type="paragraph" w:styleId="a7">
    <w:name w:val="List Paragraph"/>
    <w:basedOn w:val="a"/>
    <w:uiPriority w:val="34"/>
    <w:qFormat/>
    <w:rsid w:val="00827274"/>
    <w:pPr>
      <w:ind w:left="720"/>
      <w:contextualSpacing/>
    </w:pPr>
  </w:style>
  <w:style w:type="paragraph" w:styleId="a8">
    <w:name w:val="No Spacing"/>
    <w:basedOn w:val="a"/>
    <w:link w:val="a9"/>
    <w:qFormat/>
    <w:rsid w:val="00827274"/>
    <w:pPr>
      <w:suppressAutoHyphens/>
    </w:pPr>
    <w:rPr>
      <w:rFonts w:ascii="Calibri" w:hAnsi="Calibri" w:cs="Calibri"/>
      <w:sz w:val="24"/>
      <w:szCs w:val="32"/>
      <w:lang w:val="en-US" w:eastAsia="en-US" w:bidi="en-US"/>
    </w:rPr>
  </w:style>
  <w:style w:type="character" w:customStyle="1" w:styleId="a9">
    <w:name w:val="Без интервала Знак"/>
    <w:link w:val="a8"/>
    <w:rsid w:val="00827274"/>
    <w:rPr>
      <w:rFonts w:ascii="Calibri" w:eastAsia="Times New Roman" w:hAnsi="Calibri" w:cs="Calibri"/>
      <w:sz w:val="24"/>
      <w:szCs w:val="32"/>
      <w:lang w:val="en-US" w:bidi="en-US"/>
    </w:rPr>
  </w:style>
  <w:style w:type="paragraph" w:styleId="aa">
    <w:name w:val="Body Text Indent"/>
    <w:basedOn w:val="a"/>
    <w:link w:val="ab"/>
    <w:uiPriority w:val="99"/>
    <w:semiHidden/>
    <w:unhideWhenUsed/>
    <w:rsid w:val="004E641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E64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шрифт абзаца2"/>
    <w:rsid w:val="004E641E"/>
  </w:style>
  <w:style w:type="paragraph" w:styleId="20">
    <w:name w:val="toc 2"/>
    <w:basedOn w:val="a"/>
    <w:next w:val="a"/>
    <w:autoRedefine/>
    <w:uiPriority w:val="39"/>
    <w:unhideWhenUsed/>
    <w:rsid w:val="008251AA"/>
    <w:pPr>
      <w:spacing w:after="100"/>
      <w:ind w:firstLine="709"/>
    </w:pPr>
    <w:rPr>
      <w:sz w:val="28"/>
      <w:szCs w:val="28"/>
    </w:rPr>
  </w:style>
  <w:style w:type="paragraph" w:customStyle="1" w:styleId="31">
    <w:name w:val="Основной текст 31"/>
    <w:basedOn w:val="a"/>
    <w:rsid w:val="008251AA"/>
    <w:pPr>
      <w:suppressAutoHyphens/>
      <w:spacing w:after="120"/>
    </w:pPr>
    <w:rPr>
      <w:rFonts w:ascii="Calibri" w:hAnsi="Calibri" w:cs="Calibri"/>
      <w:sz w:val="16"/>
      <w:szCs w:val="16"/>
      <w:lang w:val="en-US" w:eastAsia="en-US" w:bidi="en-US"/>
    </w:rPr>
  </w:style>
  <w:style w:type="paragraph" w:customStyle="1" w:styleId="32">
    <w:name w:val="Основной текст 32"/>
    <w:basedOn w:val="a"/>
    <w:rsid w:val="008251AA"/>
    <w:pPr>
      <w:suppressAutoHyphens/>
      <w:spacing w:after="120"/>
    </w:pPr>
    <w:rPr>
      <w:rFonts w:ascii="Calibri" w:hAnsi="Calibri" w:cs="Calibri"/>
      <w:sz w:val="16"/>
      <w:szCs w:val="16"/>
      <w:lang w:val="en-US" w:eastAsia="en-US" w:bidi="en-US"/>
    </w:rPr>
  </w:style>
  <w:style w:type="paragraph" w:customStyle="1" w:styleId="ConsPlusNormal">
    <w:name w:val="ConsPlusNormal"/>
    <w:rsid w:val="00A71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74C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4CB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F74CB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74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F74CB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74C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35B43-7E70-4E09-A2AF-28663822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16</Pages>
  <Words>4519</Words>
  <Characters>25764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Учебно-методическое управление (СПО)</dc:creator>
  <cp:lastModifiedBy>decservis</cp:lastModifiedBy>
  <cp:revision>9</cp:revision>
  <cp:lastPrinted>2018-06-21T02:13:00Z</cp:lastPrinted>
  <dcterms:created xsi:type="dcterms:W3CDTF">2018-06-15T04:04:00Z</dcterms:created>
  <dcterms:modified xsi:type="dcterms:W3CDTF">2018-07-11T01:28:00Z</dcterms:modified>
</cp:coreProperties>
</file>