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559" w:rsidRPr="00A772FA" w:rsidRDefault="009A495C" w:rsidP="00485AF1">
      <w:pPr>
        <w:jc w:val="center"/>
        <w:rPr>
          <w:b/>
          <w:color w:val="222222"/>
          <w:sz w:val="28"/>
          <w:szCs w:val="28"/>
          <w:shd w:val="clear" w:color="auto" w:fill="F8F9FA"/>
          <w:lang w:val="en-US"/>
        </w:rPr>
      </w:pPr>
      <w:r>
        <w:rPr>
          <w:b/>
          <w:color w:val="222222"/>
          <w:sz w:val="28"/>
          <w:szCs w:val="28"/>
          <w:shd w:val="clear" w:color="auto" w:fill="F8F9FA"/>
          <w:lang w:val="en-US"/>
        </w:rPr>
        <w:t>Fields of Study</w:t>
      </w:r>
      <w:r w:rsidR="006B7559" w:rsidRPr="00A772FA">
        <w:rPr>
          <w:b/>
          <w:color w:val="222222"/>
          <w:sz w:val="28"/>
          <w:szCs w:val="28"/>
          <w:shd w:val="clear" w:color="auto" w:fill="F8F9FA"/>
          <w:lang w:val="en-US"/>
        </w:rPr>
        <w:t xml:space="preserve"> for </w:t>
      </w:r>
      <w:r w:rsidRPr="00A772FA">
        <w:rPr>
          <w:b/>
          <w:color w:val="222222"/>
          <w:sz w:val="28"/>
          <w:szCs w:val="28"/>
          <w:shd w:val="clear" w:color="auto" w:fill="F8F9FA"/>
          <w:lang w:val="en-US"/>
        </w:rPr>
        <w:t xml:space="preserve">Masters </w:t>
      </w:r>
      <w:r>
        <w:rPr>
          <w:b/>
          <w:color w:val="222222"/>
          <w:sz w:val="28"/>
          <w:szCs w:val="28"/>
          <w:shd w:val="clear" w:color="auto" w:fill="F8F9FA"/>
          <w:lang w:val="en-US"/>
        </w:rPr>
        <w:t>Studies, 2</w:t>
      </w:r>
      <w:r w:rsidR="006B7559" w:rsidRPr="00A772FA">
        <w:rPr>
          <w:b/>
          <w:color w:val="222222"/>
          <w:sz w:val="28"/>
          <w:szCs w:val="28"/>
          <w:shd w:val="clear" w:color="auto" w:fill="F8F9FA"/>
          <w:lang w:val="en-US"/>
        </w:rPr>
        <w:t>020</w:t>
      </w:r>
    </w:p>
    <w:p w:rsidR="006B7559" w:rsidRPr="00A772FA" w:rsidRDefault="006B7559" w:rsidP="00485AF1">
      <w:pPr>
        <w:ind w:firstLine="708"/>
        <w:jc w:val="center"/>
        <w:rPr>
          <w:b/>
          <w:bCs/>
          <w:sz w:val="28"/>
          <w:szCs w:val="28"/>
          <w:u w:val="single"/>
        </w:rPr>
      </w:pPr>
      <w:proofErr w:type="spellStart"/>
      <w:r w:rsidRPr="00A772FA">
        <w:rPr>
          <w:b/>
          <w:color w:val="222222"/>
          <w:sz w:val="28"/>
          <w:szCs w:val="28"/>
          <w:shd w:val="clear" w:color="auto" w:fill="F8F9FA"/>
        </w:rPr>
        <w:t>Full-time</w:t>
      </w:r>
      <w:proofErr w:type="spellEnd"/>
      <w:r w:rsidR="00485AF1">
        <w:rPr>
          <w:b/>
          <w:color w:val="222222"/>
          <w:sz w:val="28"/>
          <w:szCs w:val="28"/>
          <w:shd w:val="clear" w:color="auto" w:fill="F8F9FA"/>
          <w:lang w:val="en-US"/>
        </w:rPr>
        <w:t xml:space="preserve"> </w:t>
      </w:r>
      <w:proofErr w:type="spellStart"/>
      <w:r w:rsidRPr="00A772FA">
        <w:rPr>
          <w:b/>
          <w:color w:val="222222"/>
          <w:sz w:val="28"/>
          <w:szCs w:val="28"/>
          <w:shd w:val="clear" w:color="auto" w:fill="F8F9FA"/>
        </w:rPr>
        <w:t>education</w:t>
      </w:r>
      <w:proofErr w:type="spellEnd"/>
    </w:p>
    <w:p w:rsidR="006B7559" w:rsidRPr="00A772FA" w:rsidRDefault="006B7559" w:rsidP="006B7559">
      <w:pPr>
        <w:jc w:val="center"/>
        <w:rPr>
          <w:b/>
          <w:bCs/>
        </w:rPr>
      </w:pPr>
    </w:p>
    <w:tbl>
      <w:tblPr>
        <w:tblW w:w="156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4"/>
        <w:gridCol w:w="4536"/>
        <w:gridCol w:w="850"/>
        <w:gridCol w:w="1276"/>
        <w:gridCol w:w="567"/>
        <w:gridCol w:w="4678"/>
      </w:tblGrid>
      <w:tr w:rsidR="006B7559" w:rsidRPr="00A772FA" w:rsidTr="00485AF1">
        <w:trPr>
          <w:tblHeader/>
        </w:trPr>
        <w:tc>
          <w:tcPr>
            <w:tcW w:w="8240" w:type="dxa"/>
            <w:gridSpan w:val="2"/>
            <w:shd w:val="clear" w:color="auto" w:fill="auto"/>
            <w:vAlign w:val="center"/>
            <w:hideMark/>
          </w:tcPr>
          <w:p w:rsidR="006B7559" w:rsidRPr="009A495C" w:rsidRDefault="006B7559" w:rsidP="009A495C">
            <w:pPr>
              <w:spacing w:line="276" w:lineRule="auto"/>
              <w:jc w:val="center"/>
              <w:rPr>
                <w:lang w:val="en-US"/>
              </w:rPr>
            </w:pPr>
            <w:r w:rsidRPr="009A495C">
              <w:rPr>
                <w:lang w:val="en-US"/>
              </w:rPr>
              <w:t>List</w:t>
            </w:r>
            <w:r w:rsidR="009A495C">
              <w:rPr>
                <w:lang w:val="en-US"/>
              </w:rPr>
              <w:t xml:space="preserve"> </w:t>
            </w:r>
            <w:r w:rsidRPr="009A495C">
              <w:rPr>
                <w:lang w:val="en-US"/>
              </w:rPr>
              <w:t>of</w:t>
            </w:r>
            <w:r w:rsidR="009A495C">
              <w:rPr>
                <w:lang w:val="en-US"/>
              </w:rPr>
              <w:t xml:space="preserve"> the fields of study</w:t>
            </w:r>
            <w:r w:rsidRPr="009A495C">
              <w:rPr>
                <w:lang w:val="en-US"/>
              </w:rPr>
              <w:t>/ specialties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6B7559" w:rsidRPr="009A495C" w:rsidRDefault="009A495C" w:rsidP="001E37BA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9A495C">
              <w:rPr>
                <w:sz w:val="22"/>
                <w:szCs w:val="22"/>
              </w:rPr>
              <w:t>State</w:t>
            </w:r>
            <w:proofErr w:type="spellEnd"/>
            <w:r w:rsidRPr="009A495C">
              <w:rPr>
                <w:sz w:val="22"/>
                <w:szCs w:val="22"/>
              </w:rPr>
              <w:t>-</w:t>
            </w:r>
            <w:r w:rsidRPr="009A495C">
              <w:rPr>
                <w:sz w:val="22"/>
                <w:szCs w:val="22"/>
                <w:lang w:val="en-US"/>
              </w:rPr>
              <w:t>Funded Places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6B7559" w:rsidRPr="009A495C" w:rsidRDefault="009A495C" w:rsidP="001E37BA">
            <w:pPr>
              <w:spacing w:line="276" w:lineRule="auto"/>
              <w:rPr>
                <w:sz w:val="22"/>
                <w:szCs w:val="22"/>
              </w:rPr>
            </w:pPr>
            <w:r w:rsidRPr="009A495C">
              <w:rPr>
                <w:sz w:val="22"/>
                <w:szCs w:val="22"/>
                <w:lang w:val="en-US"/>
              </w:rPr>
              <w:t>Tuition under contract</w:t>
            </w:r>
            <w:r w:rsidRPr="009A49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rPr>
                <w:lang w:val="en-US"/>
              </w:rPr>
              <w:t>List</w:t>
            </w:r>
            <w:r w:rsidR="00485AF1">
              <w:rPr>
                <w:lang w:val="en-US"/>
              </w:rPr>
              <w:t xml:space="preserve"> </w:t>
            </w:r>
            <w:r w:rsidRPr="00A772FA">
              <w:rPr>
                <w:lang w:val="en-US"/>
              </w:rPr>
              <w:t>of</w:t>
            </w:r>
            <w:r w:rsidR="009A495C">
              <w:rPr>
                <w:lang w:val="en-US"/>
              </w:rPr>
              <w:t xml:space="preserve"> </w:t>
            </w:r>
            <w:r w:rsidRPr="00A772FA">
              <w:rPr>
                <w:lang w:val="en-US"/>
              </w:rPr>
              <w:t>entrance</w:t>
            </w:r>
          </w:p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>tests</w:t>
            </w:r>
          </w:p>
        </w:tc>
      </w:tr>
      <w:tr w:rsidR="006B7559" w:rsidRPr="00A772FA" w:rsidTr="00485AF1">
        <w:trPr>
          <w:cantSplit/>
          <w:trHeight w:val="1904"/>
          <w:tblHeader/>
        </w:trPr>
        <w:tc>
          <w:tcPr>
            <w:tcW w:w="3704" w:type="dxa"/>
            <w:shd w:val="clear" w:color="auto" w:fill="auto"/>
            <w:vAlign w:val="center"/>
            <w:hideMark/>
          </w:tcPr>
          <w:p w:rsidR="006B7559" w:rsidRPr="00A772FA" w:rsidRDefault="006B7559" w:rsidP="009A495C">
            <w:pPr>
              <w:spacing w:line="276" w:lineRule="auto"/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 xml:space="preserve">Code and </w:t>
            </w:r>
            <w:r w:rsidR="009A495C">
              <w:rPr>
                <w:lang w:val="en-US"/>
              </w:rPr>
              <w:t>the field of study</w:t>
            </w:r>
            <w:r w:rsidRPr="00A772FA">
              <w:rPr>
                <w:lang w:val="en-US"/>
              </w:rPr>
              <w:t>/ specialty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9A495C" w:rsidRDefault="009A495C" w:rsidP="001E37BA">
            <w:pPr>
              <w:spacing w:line="276" w:lineRule="auto"/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>Program</w:t>
            </w:r>
          </w:p>
        </w:tc>
        <w:tc>
          <w:tcPr>
            <w:tcW w:w="850" w:type="dxa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A772FA">
              <w:rPr>
                <w:b/>
              </w:rPr>
              <w:t>Total</w:t>
            </w:r>
            <w:proofErr w:type="spellEnd"/>
          </w:p>
        </w:tc>
        <w:tc>
          <w:tcPr>
            <w:tcW w:w="1276" w:type="dxa"/>
            <w:textDirection w:val="btLr"/>
            <w:vAlign w:val="center"/>
          </w:tcPr>
          <w:p w:rsidR="006B7559" w:rsidRPr="009A495C" w:rsidRDefault="009A495C" w:rsidP="006B7559">
            <w:pPr>
              <w:spacing w:line="276" w:lineRule="auto"/>
              <w:ind w:left="113" w:right="113"/>
              <w:jc w:val="center"/>
              <w:rPr>
                <w:sz w:val="22"/>
                <w:szCs w:val="22"/>
              </w:rPr>
            </w:pPr>
            <w:r w:rsidRPr="009A495C">
              <w:rPr>
                <w:sz w:val="22"/>
                <w:szCs w:val="22"/>
                <w:lang w:val="en-US"/>
              </w:rPr>
              <w:t>Targeted training quota</w:t>
            </w:r>
          </w:p>
        </w:tc>
        <w:tc>
          <w:tcPr>
            <w:tcW w:w="567" w:type="dxa"/>
            <w:vMerge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4678" w:type="dxa"/>
            <w:vMerge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t xml:space="preserve">05.04.06 </w:t>
            </w:r>
          </w:p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Ecology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and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nature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management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Regional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environmental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policy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276" w:type="dxa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Ecology</w:t>
            </w:r>
            <w:proofErr w:type="spellEnd"/>
          </w:p>
        </w:tc>
      </w:tr>
      <w:tr w:rsidR="006B7559" w:rsidRPr="009A495C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t xml:space="preserve">08.04.01 </w:t>
            </w:r>
            <w:r w:rsidRPr="00A772FA">
              <w:rPr>
                <w:lang w:val="en-US"/>
              </w:rPr>
              <w:t>Building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Technical operation and reconstruction of buildings and structures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Technical operation and reconstruction of buildings and structures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09.04.02 Information systems and technologies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Information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process</w:t>
            </w:r>
            <w:proofErr w:type="spellEnd"/>
            <w:r w:rsidR="009A495C">
              <w:rPr>
                <w:lang w:val="en-US"/>
              </w:rPr>
              <w:t xml:space="preserve"> </w:t>
            </w:r>
            <w:proofErr w:type="spellStart"/>
            <w:r w:rsidRPr="00A772FA">
              <w:t>models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7</w:t>
            </w: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Informations</w:t>
            </w:r>
            <w:proofErr w:type="spellEnd"/>
            <w:r w:rsidR="009847F5">
              <w:rPr>
                <w:lang w:val="en-US"/>
              </w:rPr>
              <w:t xml:space="preserve"> </w:t>
            </w:r>
            <w:proofErr w:type="spellStart"/>
            <w:r w:rsidRPr="00A772FA">
              <w:t>ystems</w:t>
            </w:r>
            <w:proofErr w:type="spellEnd"/>
          </w:p>
        </w:tc>
      </w:tr>
      <w:tr w:rsidR="006B7559" w:rsidRPr="009A495C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13.04.02 Electric power and electrical engineering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Modes of operation of electrical power supplies, substations, networks and systems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Modes of operation of electrical power supplies, substations, networks and systems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37.04.01 Psychology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Psychology of personality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Psychology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38.04.01 Economics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Economic security, analysis and risk management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6</w:t>
            </w: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Economics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</w:pPr>
            <w:r w:rsidRPr="00A772FA">
              <w:t xml:space="preserve">38.04.04  </w:t>
            </w:r>
            <w:r w:rsidRPr="00A772FA">
              <w:rPr>
                <w:lang w:val="en-US"/>
              </w:rPr>
              <w:t>Stateandmunicipaladministration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Innovative technologies for the interaction of government, business and society in state and municipal administration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Theory of public administration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39.04.02 Social work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Organization of social work with different groups of the population and in various areas of life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6</w:t>
            </w: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Social work</w:t>
            </w:r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40.04.01 Jurisprudence </w:t>
            </w:r>
          </w:p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Civil</w:t>
            </w:r>
            <w:proofErr w:type="spellEnd"/>
            <w:r w:rsidR="00485AF1">
              <w:rPr>
                <w:lang w:val="en-US"/>
              </w:rPr>
              <w:t xml:space="preserve"> </w:t>
            </w:r>
            <w:proofErr w:type="spellStart"/>
            <w:r w:rsidRPr="00A772FA">
              <w:t>Law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Jurisprudence</w:t>
            </w:r>
            <w:proofErr w:type="spellEnd"/>
          </w:p>
        </w:tc>
      </w:tr>
      <w:tr w:rsidR="006B7559" w:rsidRPr="00A772FA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t xml:space="preserve">42.04.02 </w:t>
            </w:r>
            <w:r w:rsidRPr="00A772FA">
              <w:rPr>
                <w:lang w:val="en-US"/>
              </w:rPr>
              <w:t>Journalism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Journalism and the culture of society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Journalism</w:t>
            </w:r>
          </w:p>
        </w:tc>
      </w:tr>
      <w:tr w:rsidR="006B7559" w:rsidRPr="00A772FA" w:rsidTr="00485AF1">
        <w:tc>
          <w:tcPr>
            <w:tcW w:w="3704" w:type="dxa"/>
            <w:vMerge w:val="restart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  <w:rPr>
                <w:lang w:val="en-US"/>
              </w:rPr>
            </w:pPr>
            <w:r w:rsidRPr="00A772FA">
              <w:t xml:space="preserve">44.04.01 </w:t>
            </w:r>
            <w:r w:rsidRPr="00A772FA">
              <w:rPr>
                <w:lang w:val="en-US"/>
              </w:rPr>
              <w:t>Pedagogical education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Russian as a foreign language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Russian language</w:t>
            </w:r>
          </w:p>
        </w:tc>
      </w:tr>
      <w:tr w:rsidR="006B7559" w:rsidRPr="00A772FA" w:rsidTr="00485AF1">
        <w:tc>
          <w:tcPr>
            <w:tcW w:w="3704" w:type="dxa"/>
            <w:vMerge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Mathematical education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Mathematics</w:t>
            </w:r>
          </w:p>
        </w:tc>
      </w:tr>
      <w:tr w:rsidR="006B7559" w:rsidRPr="00A772FA" w:rsidTr="00485AF1">
        <w:tc>
          <w:tcPr>
            <w:tcW w:w="3704" w:type="dxa"/>
            <w:vMerge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rPr>
                <w:lang w:val="en-US"/>
              </w:rPr>
            </w:pPr>
            <w:r w:rsidRPr="00A772FA">
              <w:rPr>
                <w:lang w:val="en-US"/>
              </w:rPr>
              <w:t>Computer science in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Computer science</w:t>
            </w:r>
          </w:p>
          <w:p w:rsidR="006B7559" w:rsidRPr="00A772FA" w:rsidRDefault="006B7559" w:rsidP="001E37BA">
            <w:pPr>
              <w:spacing w:line="276" w:lineRule="auto"/>
            </w:pPr>
          </w:p>
        </w:tc>
      </w:tr>
      <w:tr w:rsidR="006B7559" w:rsidRPr="00A772FA" w:rsidTr="00485AF1">
        <w:tc>
          <w:tcPr>
            <w:tcW w:w="3704" w:type="dxa"/>
            <w:vMerge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Theory, practice and teaching methods of translation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English</w:t>
            </w:r>
          </w:p>
        </w:tc>
      </w:tr>
      <w:tr w:rsidR="006B7559" w:rsidRPr="00A772FA" w:rsidTr="00485AF1">
        <w:tc>
          <w:tcPr>
            <w:tcW w:w="3704" w:type="dxa"/>
            <w:vMerge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Expert activity in the field of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9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Pedagogy</w:t>
            </w:r>
          </w:p>
        </w:tc>
      </w:tr>
      <w:tr w:rsidR="006B7559" w:rsidRPr="009A495C" w:rsidTr="00485AF1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</w:pPr>
            <w:r w:rsidRPr="00A772FA">
              <w:t xml:space="preserve">44.04.03  </w:t>
            </w:r>
            <w:r w:rsidRPr="00A772FA">
              <w:rPr>
                <w:lang w:val="en-US"/>
              </w:rPr>
              <w:t>Special</w:t>
            </w:r>
            <w:r w:rsidRPr="00A772FA">
              <w:t xml:space="preserve"> (</w:t>
            </w:r>
            <w:proofErr w:type="spellStart"/>
            <w:r w:rsidRPr="00A772FA">
              <w:rPr>
                <w:lang w:val="en-US"/>
              </w:rPr>
              <w:t>defectological</w:t>
            </w:r>
            <w:proofErr w:type="spellEnd"/>
            <w:r w:rsidRPr="00A772FA">
              <w:t xml:space="preserve">) </w:t>
            </w:r>
            <w:r w:rsidRPr="00A772FA">
              <w:rPr>
                <w:lang w:val="en-US"/>
              </w:rPr>
              <w:t>education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Innovative technologies in special (</w:t>
            </w:r>
            <w:proofErr w:type="spellStart"/>
            <w:r w:rsidRPr="00A772FA">
              <w:rPr>
                <w:lang w:val="en-US"/>
              </w:rPr>
              <w:t>defectological</w:t>
            </w:r>
            <w:proofErr w:type="spellEnd"/>
            <w:r w:rsidRPr="00A772FA">
              <w:rPr>
                <w:lang w:val="en-US"/>
              </w:rPr>
              <w:t>)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Correctional pedagogy and special psychology</w:t>
            </w:r>
          </w:p>
        </w:tc>
      </w:tr>
      <w:tr w:rsidR="006B7559" w:rsidRPr="00A772FA" w:rsidTr="00485AF1">
        <w:tc>
          <w:tcPr>
            <w:tcW w:w="370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559" w:rsidRPr="00A772FA" w:rsidRDefault="006B7559" w:rsidP="006B7559">
            <w:pPr>
              <w:spacing w:line="276" w:lineRule="auto"/>
            </w:pPr>
            <w:r w:rsidRPr="00A772FA">
              <w:t xml:space="preserve">54.04.01  </w:t>
            </w:r>
            <w:r w:rsidRPr="00A772FA">
              <w:rPr>
                <w:lang w:val="en-US"/>
              </w:rPr>
              <w:t>Design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Graphic Design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Computer technology</w:t>
            </w:r>
          </w:p>
        </w:tc>
      </w:tr>
    </w:tbl>
    <w:p w:rsidR="006B7559" w:rsidRPr="00A772FA" w:rsidRDefault="006B7559" w:rsidP="006B7559">
      <w:pPr>
        <w:jc w:val="center"/>
        <w:rPr>
          <w:b/>
          <w:bCs/>
          <w:lang w:val="en-US"/>
        </w:rPr>
      </w:pPr>
    </w:p>
    <w:p w:rsidR="006B7559" w:rsidRDefault="006B7559" w:rsidP="006B7559">
      <w:pPr>
        <w:jc w:val="center"/>
        <w:rPr>
          <w:b/>
          <w:bCs/>
          <w:sz w:val="28"/>
          <w:szCs w:val="28"/>
          <w:lang w:val="en-US"/>
        </w:rPr>
      </w:pPr>
    </w:p>
    <w:p w:rsidR="009A495C" w:rsidRPr="00A772FA" w:rsidRDefault="009A495C" w:rsidP="009A495C">
      <w:pPr>
        <w:jc w:val="center"/>
        <w:rPr>
          <w:b/>
          <w:color w:val="222222"/>
          <w:sz w:val="28"/>
          <w:szCs w:val="28"/>
          <w:shd w:val="clear" w:color="auto" w:fill="F8F9FA"/>
          <w:lang w:val="en-US"/>
        </w:rPr>
      </w:pPr>
      <w:r>
        <w:rPr>
          <w:b/>
          <w:color w:val="222222"/>
          <w:sz w:val="28"/>
          <w:szCs w:val="28"/>
          <w:shd w:val="clear" w:color="auto" w:fill="F8F9FA"/>
          <w:lang w:val="en-US"/>
        </w:rPr>
        <w:t>Fields of Study</w:t>
      </w:r>
      <w:r w:rsidRPr="00A772FA">
        <w:rPr>
          <w:b/>
          <w:color w:val="222222"/>
          <w:sz w:val="28"/>
          <w:szCs w:val="28"/>
          <w:shd w:val="clear" w:color="auto" w:fill="F8F9FA"/>
          <w:lang w:val="en-US"/>
        </w:rPr>
        <w:t xml:space="preserve"> for Masters </w:t>
      </w:r>
      <w:r>
        <w:rPr>
          <w:b/>
          <w:color w:val="222222"/>
          <w:sz w:val="28"/>
          <w:szCs w:val="28"/>
          <w:shd w:val="clear" w:color="auto" w:fill="F8F9FA"/>
          <w:lang w:val="en-US"/>
        </w:rPr>
        <w:t>Studies, 2</w:t>
      </w:r>
      <w:r w:rsidRPr="00A772FA">
        <w:rPr>
          <w:b/>
          <w:color w:val="222222"/>
          <w:sz w:val="28"/>
          <w:szCs w:val="28"/>
          <w:shd w:val="clear" w:color="auto" w:fill="F8F9FA"/>
          <w:lang w:val="en-US"/>
        </w:rPr>
        <w:t>020</w:t>
      </w:r>
    </w:p>
    <w:p w:rsidR="009A495C" w:rsidRPr="009A495C" w:rsidRDefault="009A495C" w:rsidP="009A495C">
      <w:pPr>
        <w:ind w:firstLine="708"/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color w:val="222222"/>
          <w:sz w:val="28"/>
          <w:szCs w:val="28"/>
          <w:shd w:val="clear" w:color="auto" w:fill="F8F9FA"/>
          <w:lang w:val="en-US"/>
        </w:rPr>
        <w:t>Part</w:t>
      </w:r>
      <w:r w:rsidRPr="009A495C">
        <w:rPr>
          <w:b/>
          <w:color w:val="222222"/>
          <w:sz w:val="28"/>
          <w:szCs w:val="28"/>
          <w:shd w:val="clear" w:color="auto" w:fill="F8F9FA"/>
          <w:lang w:val="en-US"/>
        </w:rPr>
        <w:t>-time</w:t>
      </w:r>
      <w:r>
        <w:rPr>
          <w:b/>
          <w:color w:val="222222"/>
          <w:sz w:val="28"/>
          <w:szCs w:val="28"/>
          <w:shd w:val="clear" w:color="auto" w:fill="F8F9FA"/>
          <w:lang w:val="en-US"/>
        </w:rPr>
        <w:t xml:space="preserve"> </w:t>
      </w:r>
      <w:r w:rsidRPr="009A495C">
        <w:rPr>
          <w:b/>
          <w:color w:val="222222"/>
          <w:sz w:val="28"/>
          <w:szCs w:val="28"/>
          <w:shd w:val="clear" w:color="auto" w:fill="F8F9FA"/>
          <w:lang w:val="en-US"/>
        </w:rPr>
        <w:t>education</w:t>
      </w:r>
    </w:p>
    <w:p w:rsidR="006B7559" w:rsidRPr="009A495C" w:rsidRDefault="006B7559" w:rsidP="009A495C">
      <w:pPr>
        <w:rPr>
          <w:b/>
          <w:bCs/>
          <w:lang w:val="en-US"/>
        </w:rPr>
      </w:pPr>
    </w:p>
    <w:tbl>
      <w:tblPr>
        <w:tblW w:w="15611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4"/>
        <w:gridCol w:w="4536"/>
        <w:gridCol w:w="850"/>
        <w:gridCol w:w="1276"/>
        <w:gridCol w:w="1701"/>
        <w:gridCol w:w="3544"/>
      </w:tblGrid>
      <w:tr w:rsidR="009A495C" w:rsidRPr="00A772FA" w:rsidTr="009A495C">
        <w:trPr>
          <w:trHeight w:val="569"/>
          <w:tblHeader/>
        </w:trPr>
        <w:tc>
          <w:tcPr>
            <w:tcW w:w="82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5C" w:rsidRPr="009A495C" w:rsidRDefault="009A495C" w:rsidP="00B02C4E">
            <w:pPr>
              <w:spacing w:line="276" w:lineRule="auto"/>
              <w:jc w:val="center"/>
              <w:rPr>
                <w:lang w:val="en-US"/>
              </w:rPr>
            </w:pPr>
            <w:r w:rsidRPr="009A495C">
              <w:rPr>
                <w:lang w:val="en-US"/>
              </w:rPr>
              <w:t>List</w:t>
            </w:r>
            <w:r>
              <w:rPr>
                <w:lang w:val="en-US"/>
              </w:rPr>
              <w:t xml:space="preserve"> </w:t>
            </w:r>
            <w:r w:rsidRPr="009A495C">
              <w:rPr>
                <w:lang w:val="en-US"/>
              </w:rPr>
              <w:t>of</w:t>
            </w:r>
            <w:r>
              <w:rPr>
                <w:lang w:val="en-US"/>
              </w:rPr>
              <w:t xml:space="preserve"> the fields of study</w:t>
            </w:r>
            <w:r w:rsidRPr="009A495C">
              <w:rPr>
                <w:lang w:val="en-US"/>
              </w:rPr>
              <w:t>/ specialties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9A495C" w:rsidRPr="009A495C" w:rsidRDefault="009847F5" w:rsidP="00B02C4E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 w:rsidRPr="009A495C">
              <w:rPr>
                <w:sz w:val="22"/>
                <w:szCs w:val="22"/>
              </w:rPr>
              <w:t>State</w:t>
            </w:r>
            <w:proofErr w:type="spellEnd"/>
            <w:r w:rsidRPr="009A495C">
              <w:rPr>
                <w:sz w:val="22"/>
                <w:szCs w:val="22"/>
              </w:rPr>
              <w:t>-</w:t>
            </w:r>
            <w:r w:rsidRPr="009A495C">
              <w:rPr>
                <w:sz w:val="22"/>
                <w:szCs w:val="22"/>
                <w:lang w:val="en-US"/>
              </w:rPr>
              <w:t>Funded Places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  <w:hideMark/>
          </w:tcPr>
          <w:p w:rsidR="009A495C" w:rsidRPr="009847F5" w:rsidRDefault="009847F5" w:rsidP="001E37BA">
            <w:pPr>
              <w:jc w:val="center"/>
              <w:rPr>
                <w:sz w:val="20"/>
                <w:szCs w:val="20"/>
              </w:rPr>
            </w:pPr>
            <w:r w:rsidRPr="009A495C">
              <w:rPr>
                <w:sz w:val="22"/>
                <w:szCs w:val="22"/>
                <w:lang w:val="en-US"/>
              </w:rPr>
              <w:t>Tuition under contract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A495C" w:rsidRPr="00A772FA" w:rsidRDefault="009A495C" w:rsidP="001E37BA">
            <w:pPr>
              <w:spacing w:line="276" w:lineRule="auto"/>
              <w:jc w:val="center"/>
            </w:pPr>
            <w:r w:rsidRPr="00A772FA">
              <w:rPr>
                <w:lang w:val="en-US"/>
              </w:rPr>
              <w:t>List</w:t>
            </w:r>
            <w:r w:rsidR="009847F5">
              <w:rPr>
                <w:lang w:val="en-US"/>
              </w:rPr>
              <w:t xml:space="preserve"> </w:t>
            </w:r>
            <w:r w:rsidRPr="00A772FA">
              <w:rPr>
                <w:lang w:val="en-US"/>
              </w:rPr>
              <w:t>of</w:t>
            </w:r>
            <w:r w:rsidR="009847F5">
              <w:rPr>
                <w:lang w:val="en-US"/>
              </w:rPr>
              <w:t xml:space="preserve"> </w:t>
            </w:r>
            <w:r w:rsidRPr="00A772FA">
              <w:rPr>
                <w:lang w:val="en-US"/>
              </w:rPr>
              <w:t>entrance</w:t>
            </w:r>
          </w:p>
          <w:p w:rsidR="009A495C" w:rsidRPr="00A772FA" w:rsidRDefault="009A495C" w:rsidP="001E37BA">
            <w:pPr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>tests</w:t>
            </w:r>
          </w:p>
        </w:tc>
      </w:tr>
      <w:tr w:rsidR="009A495C" w:rsidRPr="00A772FA" w:rsidTr="009847F5">
        <w:trPr>
          <w:cantSplit/>
          <w:trHeight w:val="1569"/>
          <w:tblHeader/>
        </w:trPr>
        <w:tc>
          <w:tcPr>
            <w:tcW w:w="3704" w:type="dxa"/>
            <w:shd w:val="clear" w:color="auto" w:fill="auto"/>
            <w:vAlign w:val="center"/>
            <w:hideMark/>
          </w:tcPr>
          <w:p w:rsidR="009A495C" w:rsidRPr="00A772FA" w:rsidRDefault="009A495C" w:rsidP="00B02C4E">
            <w:pPr>
              <w:spacing w:line="276" w:lineRule="auto"/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 xml:space="preserve">Code and </w:t>
            </w:r>
            <w:r>
              <w:rPr>
                <w:lang w:val="en-US"/>
              </w:rPr>
              <w:t>the field of study</w:t>
            </w:r>
            <w:r w:rsidRPr="00A772FA">
              <w:rPr>
                <w:lang w:val="en-US"/>
              </w:rPr>
              <w:t>/ specialty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95C" w:rsidRPr="00A772FA" w:rsidRDefault="009A495C" w:rsidP="00B02C4E">
            <w:pPr>
              <w:spacing w:line="276" w:lineRule="auto"/>
              <w:jc w:val="center"/>
              <w:rPr>
                <w:lang w:val="en-US"/>
              </w:rPr>
            </w:pPr>
            <w:r w:rsidRPr="00A772FA">
              <w:rPr>
                <w:lang w:val="en-US"/>
              </w:rPr>
              <w:t>Program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9A495C" w:rsidRPr="00A772FA" w:rsidRDefault="009A495C" w:rsidP="001E37BA">
            <w:pPr>
              <w:jc w:val="center"/>
              <w:rPr>
                <w:b/>
                <w:lang w:val="en-US"/>
              </w:rPr>
            </w:pPr>
            <w:proofErr w:type="spellStart"/>
            <w:r w:rsidRPr="00A772FA">
              <w:rPr>
                <w:b/>
              </w:rPr>
              <w:t>Total</w:t>
            </w:r>
            <w:proofErr w:type="spellEnd"/>
          </w:p>
        </w:tc>
        <w:tc>
          <w:tcPr>
            <w:tcW w:w="1276" w:type="dxa"/>
            <w:textDirection w:val="btLr"/>
          </w:tcPr>
          <w:p w:rsidR="009A495C" w:rsidRPr="00A772FA" w:rsidRDefault="009847F5" w:rsidP="001E37BA">
            <w:pPr>
              <w:ind w:left="113" w:right="113"/>
              <w:jc w:val="center"/>
              <w:rPr>
                <w:lang w:val="en-US"/>
              </w:rPr>
            </w:pPr>
            <w:r w:rsidRPr="009A495C">
              <w:rPr>
                <w:sz w:val="22"/>
                <w:szCs w:val="22"/>
                <w:lang w:val="en-US"/>
              </w:rPr>
              <w:t>Targeted training quota</w:t>
            </w:r>
          </w:p>
        </w:tc>
        <w:tc>
          <w:tcPr>
            <w:tcW w:w="1701" w:type="dxa"/>
            <w:vMerge/>
            <w:vAlign w:val="center"/>
            <w:hideMark/>
          </w:tcPr>
          <w:p w:rsidR="009A495C" w:rsidRPr="00A772FA" w:rsidRDefault="009A495C" w:rsidP="001E37BA"/>
        </w:tc>
        <w:tc>
          <w:tcPr>
            <w:tcW w:w="3544" w:type="dxa"/>
            <w:vMerge/>
            <w:shd w:val="clear" w:color="auto" w:fill="auto"/>
            <w:hideMark/>
          </w:tcPr>
          <w:p w:rsidR="009A495C" w:rsidRPr="00A772FA" w:rsidRDefault="009A495C" w:rsidP="001E37BA">
            <w:pPr>
              <w:jc w:val="center"/>
            </w:pP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vAlign w:val="center"/>
            <w:hideMark/>
          </w:tcPr>
          <w:p w:rsidR="006B7559" w:rsidRPr="00A772FA" w:rsidRDefault="006B7559" w:rsidP="00175118">
            <w:pPr>
              <w:rPr>
                <w:lang w:val="en-US"/>
              </w:rPr>
            </w:pPr>
            <w:r w:rsidRPr="00A772FA">
              <w:t xml:space="preserve">05.04.06 </w:t>
            </w:r>
            <w:proofErr w:type="spellStart"/>
            <w:r w:rsidRPr="00A772FA">
              <w:t>Ecologyandnaturemanagement</w:t>
            </w:r>
            <w:proofErr w:type="spellEnd"/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roofErr w:type="spellStart"/>
            <w:r w:rsidRPr="00A772FA">
              <w:t>Regionalenvironmentalpolicy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6B7559" w:rsidRPr="00A772FA" w:rsidRDefault="006B7559" w:rsidP="001E3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jc w:val="center"/>
            </w:pPr>
          </w:p>
        </w:tc>
        <w:tc>
          <w:tcPr>
            <w:tcW w:w="1701" w:type="dxa"/>
            <w:vAlign w:val="center"/>
          </w:tcPr>
          <w:p w:rsidR="006B7559" w:rsidRPr="00A772FA" w:rsidRDefault="006B7559" w:rsidP="001E37BA">
            <w:pPr>
              <w:jc w:val="center"/>
            </w:pPr>
            <w:r w:rsidRPr="00A772FA"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rPr>
                <w:lang w:val="en-US"/>
              </w:rPr>
            </w:pPr>
            <w:proofErr w:type="spellStart"/>
            <w:r w:rsidRPr="00A772FA">
              <w:t>Ecology</w:t>
            </w:r>
            <w:proofErr w:type="spellEnd"/>
          </w:p>
        </w:tc>
      </w:tr>
      <w:tr w:rsidR="006B7559" w:rsidRPr="009A495C" w:rsidTr="009A495C">
        <w:tc>
          <w:tcPr>
            <w:tcW w:w="3704" w:type="dxa"/>
            <w:shd w:val="clear" w:color="auto" w:fill="auto"/>
            <w:vAlign w:val="center"/>
            <w:hideMark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t xml:space="preserve">08.04.01 </w:t>
            </w:r>
            <w:r w:rsidRPr="00A772FA">
              <w:rPr>
                <w:lang w:val="en-US"/>
              </w:rPr>
              <w:t>Building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Technical operation and reconstruction of buildings and structures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Technical operation and reconstruction of buildings and structures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vAlign w:val="center"/>
            <w:hideMark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09.04.02 Information systems and </w:t>
            </w:r>
            <w:r w:rsidRPr="00A772FA">
              <w:rPr>
                <w:lang w:val="en-US"/>
              </w:rPr>
              <w:lastRenderedPageBreak/>
              <w:t xml:space="preserve">technologies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lastRenderedPageBreak/>
              <w:t>Informationprocessmodels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7</w:t>
            </w: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Informations</w:t>
            </w:r>
            <w:proofErr w:type="spellEnd"/>
            <w:r w:rsidR="009847F5">
              <w:rPr>
                <w:lang w:val="en-US"/>
              </w:rPr>
              <w:t xml:space="preserve"> </w:t>
            </w:r>
            <w:proofErr w:type="spellStart"/>
            <w:r w:rsidRPr="00A772FA">
              <w:t>ystems</w:t>
            </w:r>
            <w:proofErr w:type="spellEnd"/>
          </w:p>
        </w:tc>
      </w:tr>
      <w:tr w:rsidR="006B7559" w:rsidRPr="009A495C" w:rsidTr="009A495C">
        <w:tc>
          <w:tcPr>
            <w:tcW w:w="3704" w:type="dxa"/>
            <w:shd w:val="clear" w:color="auto" w:fill="auto"/>
            <w:vAlign w:val="center"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lastRenderedPageBreak/>
              <w:t xml:space="preserve">13.04.02 Electric power and electrical engineering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Modes of operation of electrical power supplies, substations, networks and systems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Modes of operation of electrical power supplies, substations, networks and systems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37.04.01 Psychology 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Psychology of personality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Psychology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38.04.01 Economics 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Economic security, analysis and risk management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6</w:t>
            </w: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Economics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75118">
            <w:pPr>
              <w:spacing w:line="276" w:lineRule="auto"/>
            </w:pPr>
            <w:r w:rsidRPr="00A772FA">
              <w:t xml:space="preserve">38.04.04  </w:t>
            </w:r>
            <w:r w:rsidRPr="00A772FA">
              <w:rPr>
                <w:lang w:val="en-US"/>
              </w:rPr>
              <w:t>Stateandmunicipaladministration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Innovative technologies for the interaction of government, business and society in state and municipal administration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Theory of public administration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</w:tcPr>
          <w:p w:rsidR="006B7559" w:rsidRPr="00A772FA" w:rsidRDefault="006B7559" w:rsidP="00175118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39.04.02 Social work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Organization of social work with different groups of the population and in various areas of life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</w:pPr>
            <w:r w:rsidRPr="00A772FA">
              <w:rPr>
                <w:lang w:val="en-US"/>
              </w:rPr>
              <w:t>Social work</w:t>
            </w:r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 xml:space="preserve">40.04.01 Jurisprudence </w:t>
            </w:r>
          </w:p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Civil</w:t>
            </w:r>
            <w:proofErr w:type="spellEnd"/>
            <w:r w:rsidR="009847F5">
              <w:rPr>
                <w:lang w:val="en-US"/>
              </w:rPr>
              <w:t xml:space="preserve"> </w:t>
            </w:r>
            <w:proofErr w:type="spellStart"/>
            <w:r w:rsidRPr="00A772FA">
              <w:t>Law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B7559" w:rsidRPr="00A772FA" w:rsidRDefault="006B7559" w:rsidP="001E37BA">
            <w:pPr>
              <w:spacing w:line="276" w:lineRule="auto"/>
            </w:pPr>
            <w:proofErr w:type="spellStart"/>
            <w:r w:rsidRPr="00A772FA">
              <w:t>Jurisprudence</w:t>
            </w:r>
            <w:proofErr w:type="spellEnd"/>
          </w:p>
        </w:tc>
      </w:tr>
      <w:tr w:rsidR="006B7559" w:rsidRPr="00A772FA" w:rsidTr="009A495C">
        <w:tc>
          <w:tcPr>
            <w:tcW w:w="3704" w:type="dxa"/>
            <w:shd w:val="clear" w:color="auto" w:fill="auto"/>
            <w:noWrap/>
            <w:vAlign w:val="center"/>
            <w:hideMark/>
          </w:tcPr>
          <w:p w:rsidR="006B7559" w:rsidRPr="00A772FA" w:rsidRDefault="009847F5" w:rsidP="00175118">
            <w:pPr>
              <w:rPr>
                <w:lang w:val="en-US"/>
              </w:rPr>
            </w:pPr>
            <w:r>
              <w:rPr>
                <w:lang w:val="en-US"/>
              </w:rPr>
              <w:t xml:space="preserve">43.04.01 </w:t>
            </w:r>
            <w:r w:rsidR="006B7559" w:rsidRPr="00A772FA">
              <w:rPr>
                <w:lang w:val="en-US"/>
              </w:rPr>
              <w:t xml:space="preserve">Service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rPr>
                <w:lang w:val="en-US"/>
              </w:rPr>
            </w:pPr>
            <w:r w:rsidRPr="00A772FA">
              <w:rPr>
                <w:lang w:val="en-US"/>
              </w:rPr>
              <w:t>Service of hotel and restaurant complexes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</w:pPr>
            <w:r w:rsidRPr="00A772FA">
              <w:t>40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6B7559" w:rsidRPr="00A772FA" w:rsidRDefault="00175118" w:rsidP="001E37BA">
            <w:r w:rsidRPr="00A772FA">
              <w:rPr>
                <w:lang w:val="en-US"/>
              </w:rPr>
              <w:t>Service</w:t>
            </w:r>
          </w:p>
        </w:tc>
      </w:tr>
      <w:tr w:rsidR="006B7559" w:rsidRPr="00A772FA" w:rsidTr="009A495C">
        <w:tc>
          <w:tcPr>
            <w:tcW w:w="3704" w:type="dxa"/>
            <w:vMerge w:val="restart"/>
            <w:shd w:val="clear" w:color="auto" w:fill="auto"/>
            <w:noWrap/>
            <w:vAlign w:val="center"/>
            <w:hideMark/>
          </w:tcPr>
          <w:p w:rsidR="006B7559" w:rsidRPr="00A772FA" w:rsidRDefault="006B7559" w:rsidP="00175118">
            <w:pPr>
              <w:rPr>
                <w:lang w:val="en-US"/>
              </w:rPr>
            </w:pPr>
            <w:r w:rsidRPr="00A772FA">
              <w:t xml:space="preserve">44.04.01 </w:t>
            </w:r>
            <w:r w:rsidRPr="00A772FA">
              <w:rPr>
                <w:lang w:val="en-US"/>
              </w:rPr>
              <w:t>Pedagogical education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B7559" w:rsidRPr="00A772FA" w:rsidRDefault="006B7559" w:rsidP="001E37BA">
            <w:pPr>
              <w:rPr>
                <w:lang w:val="en-US"/>
              </w:rPr>
            </w:pPr>
            <w:r w:rsidRPr="00A772FA">
              <w:rPr>
                <w:lang w:val="en-US"/>
              </w:rPr>
              <w:t>Computer science in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</w:pPr>
            <w:r w:rsidRPr="00A772FA">
              <w:t>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B7559" w:rsidRPr="00A772FA" w:rsidRDefault="006B7559" w:rsidP="001E37BA">
            <w:r w:rsidRPr="00A772FA">
              <w:rPr>
                <w:lang w:val="en-US"/>
              </w:rPr>
              <w:t>Computer science</w:t>
            </w:r>
          </w:p>
        </w:tc>
      </w:tr>
      <w:tr w:rsidR="006B7559" w:rsidRPr="00A772FA" w:rsidTr="009A495C">
        <w:trPr>
          <w:trHeight w:val="240"/>
        </w:trPr>
        <w:tc>
          <w:tcPr>
            <w:tcW w:w="3704" w:type="dxa"/>
            <w:vMerge/>
            <w:shd w:val="clear" w:color="auto" w:fill="auto"/>
            <w:noWrap/>
            <w:vAlign w:val="center"/>
          </w:tcPr>
          <w:p w:rsidR="006B7559" w:rsidRPr="00A772FA" w:rsidRDefault="006B7559" w:rsidP="001E37BA"/>
        </w:tc>
        <w:tc>
          <w:tcPr>
            <w:tcW w:w="4536" w:type="dxa"/>
            <w:shd w:val="clear" w:color="auto" w:fill="auto"/>
            <w:vAlign w:val="center"/>
          </w:tcPr>
          <w:p w:rsidR="006B7559" w:rsidRPr="00A772FA" w:rsidRDefault="006B7559" w:rsidP="001E37BA">
            <w:r w:rsidRPr="00A772FA">
              <w:rPr>
                <w:lang w:val="en-US"/>
              </w:rPr>
              <w:t xml:space="preserve">Mathematical education  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jc w:val="center"/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jc w:val="center"/>
            </w:pPr>
            <w:r w:rsidRPr="00A772FA">
              <w:t>40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559" w:rsidRPr="00A772FA" w:rsidRDefault="006B7559" w:rsidP="001E37BA">
            <w:r w:rsidRPr="00A772FA">
              <w:rPr>
                <w:lang w:val="en-US"/>
              </w:rPr>
              <w:t>Mathematics</w:t>
            </w:r>
          </w:p>
        </w:tc>
      </w:tr>
      <w:tr w:rsidR="006B7559" w:rsidRPr="009A495C" w:rsidTr="009A495C">
        <w:tc>
          <w:tcPr>
            <w:tcW w:w="3704" w:type="dxa"/>
            <w:shd w:val="clear" w:color="auto" w:fill="auto"/>
            <w:noWrap/>
            <w:vAlign w:val="center"/>
          </w:tcPr>
          <w:p w:rsidR="006B7559" w:rsidRPr="00A772FA" w:rsidRDefault="006B7559" w:rsidP="00175118">
            <w:pPr>
              <w:spacing w:line="276" w:lineRule="auto"/>
            </w:pPr>
            <w:r w:rsidRPr="00A772FA">
              <w:t xml:space="preserve">44.04.03 </w:t>
            </w:r>
            <w:r w:rsidRPr="00A772FA">
              <w:rPr>
                <w:lang w:val="en-US"/>
              </w:rPr>
              <w:t>Special</w:t>
            </w:r>
            <w:r w:rsidRPr="00A772FA">
              <w:t xml:space="preserve"> (</w:t>
            </w:r>
            <w:proofErr w:type="spellStart"/>
            <w:r w:rsidRPr="00A772FA">
              <w:rPr>
                <w:lang w:val="en-US"/>
              </w:rPr>
              <w:t>defectological</w:t>
            </w:r>
            <w:proofErr w:type="spellEnd"/>
            <w:r w:rsidRPr="00A772FA">
              <w:t xml:space="preserve">) </w:t>
            </w:r>
            <w:r w:rsidRPr="00A772FA">
              <w:rPr>
                <w:lang w:val="en-US"/>
              </w:rPr>
              <w:t>education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Innovative technologies in special (</w:t>
            </w:r>
            <w:proofErr w:type="spellStart"/>
            <w:r w:rsidRPr="00A772FA">
              <w:rPr>
                <w:lang w:val="en-US"/>
              </w:rPr>
              <w:t>defectological</w:t>
            </w:r>
            <w:proofErr w:type="spellEnd"/>
            <w:r w:rsidRPr="00A772FA">
              <w:rPr>
                <w:lang w:val="en-US"/>
              </w:rPr>
              <w:t>) education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  <w:rPr>
                <w:lang w:val="en-US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B7559" w:rsidRPr="00A772FA" w:rsidRDefault="006B7559" w:rsidP="001E37BA">
            <w:pPr>
              <w:spacing w:line="276" w:lineRule="auto"/>
              <w:jc w:val="center"/>
            </w:pPr>
            <w:r w:rsidRPr="00A772FA">
              <w:t>30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7559" w:rsidRPr="00A772FA" w:rsidRDefault="006B7559" w:rsidP="001E37BA">
            <w:pPr>
              <w:spacing w:line="276" w:lineRule="auto"/>
              <w:rPr>
                <w:lang w:val="en-US"/>
              </w:rPr>
            </w:pPr>
            <w:r w:rsidRPr="00A772FA">
              <w:rPr>
                <w:lang w:val="en-US"/>
              </w:rPr>
              <w:t>Correctional pedagogy and special psychology</w:t>
            </w:r>
          </w:p>
        </w:tc>
      </w:tr>
    </w:tbl>
    <w:p w:rsidR="006B7559" w:rsidRPr="00A772FA" w:rsidRDefault="006B7559" w:rsidP="006B7559">
      <w:pPr>
        <w:rPr>
          <w:lang w:val="en-US"/>
        </w:rPr>
      </w:pPr>
    </w:p>
    <w:p w:rsidR="006B7559" w:rsidRPr="00A772FA" w:rsidRDefault="006B7559" w:rsidP="006B7559">
      <w:pPr>
        <w:rPr>
          <w:lang w:val="en-US"/>
        </w:rPr>
      </w:pPr>
    </w:p>
    <w:p w:rsidR="006337CA" w:rsidRPr="00A772FA" w:rsidRDefault="006337CA">
      <w:pPr>
        <w:rPr>
          <w:lang w:val="en-US"/>
        </w:rPr>
      </w:pPr>
    </w:p>
    <w:sectPr w:rsidR="006337CA" w:rsidRPr="00A772FA" w:rsidSect="00485A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7559"/>
    <w:rsid w:val="00175118"/>
    <w:rsid w:val="00452598"/>
    <w:rsid w:val="00485AF1"/>
    <w:rsid w:val="006337CA"/>
    <w:rsid w:val="006B7559"/>
    <w:rsid w:val="0083216A"/>
    <w:rsid w:val="009847F5"/>
    <w:rsid w:val="009A495C"/>
    <w:rsid w:val="00A772FA"/>
    <w:rsid w:val="00BA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5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0723F-B89E-4EDD-9729-1AC9EB68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Дом</cp:lastModifiedBy>
  <cp:revision>7</cp:revision>
  <dcterms:created xsi:type="dcterms:W3CDTF">2020-03-22T03:44:00Z</dcterms:created>
  <dcterms:modified xsi:type="dcterms:W3CDTF">2020-04-19T03:13:00Z</dcterms:modified>
</cp:coreProperties>
</file>